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50" w:rsidRDefault="00B83650" w:rsidP="00B836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650" w:rsidRDefault="00B83650" w:rsidP="00B836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B83650" w:rsidRDefault="00B83650" w:rsidP="00B836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B83650" w:rsidRDefault="00B83650" w:rsidP="00B836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B83650" w:rsidRDefault="00B83650" w:rsidP="00B836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3650" w:rsidRDefault="00B83650" w:rsidP="00B8365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B83650" w:rsidRDefault="00B83650" w:rsidP="00B83650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4927"/>
      </w:tblGrid>
      <w:tr w:rsidR="00B83650" w:rsidTr="00B83650">
        <w:tc>
          <w:tcPr>
            <w:tcW w:w="3510" w:type="dxa"/>
            <w:hideMark/>
          </w:tcPr>
          <w:p w:rsidR="00B83650" w:rsidRDefault="00880B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12.08.2019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233-па</w:t>
            </w:r>
          </w:p>
        </w:tc>
        <w:tc>
          <w:tcPr>
            <w:tcW w:w="4927" w:type="dxa"/>
          </w:tcPr>
          <w:p w:rsidR="00B83650" w:rsidRDefault="00B836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83650" w:rsidTr="00B83650">
        <w:tc>
          <w:tcPr>
            <w:tcW w:w="3510" w:type="dxa"/>
            <w:hideMark/>
          </w:tcPr>
          <w:p w:rsidR="00B83650" w:rsidRDefault="00B836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п. Усть-Омчуг</w:t>
            </w:r>
          </w:p>
        </w:tc>
        <w:tc>
          <w:tcPr>
            <w:tcW w:w="4927" w:type="dxa"/>
          </w:tcPr>
          <w:p w:rsidR="00B83650" w:rsidRDefault="00B836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C2790" w:rsidRDefault="00AC2790" w:rsidP="00AC2790">
      <w:pPr>
        <w:spacing w:after="0"/>
        <w:rPr>
          <w:rFonts w:ascii="Times New Roman" w:hAnsi="Times New Roman" w:cs="Times New Roman"/>
        </w:rPr>
      </w:pPr>
    </w:p>
    <w:p w:rsidR="00AC2790" w:rsidRPr="00AC2790" w:rsidRDefault="00AC2790" w:rsidP="00AC2790">
      <w:pPr>
        <w:spacing w:after="0"/>
        <w:rPr>
          <w:rFonts w:ascii="Times New Roman" w:hAnsi="Times New Roman" w:cs="Times New Roman"/>
        </w:rPr>
      </w:pPr>
    </w:p>
    <w:p w:rsidR="00AC2790" w:rsidRDefault="00DD1133" w:rsidP="00AC2790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DD1133">
        <w:rPr>
          <w:rFonts w:ascii="Times New Roman" w:hAnsi="Times New Roman" w:cs="Times New Roman"/>
          <w:color w:val="000000" w:themeColor="text1"/>
          <w:sz w:val="28"/>
          <w:szCs w:val="28"/>
        </w:rPr>
        <w:t>О наделении МБУ «Тенькинская спортивная школа»  правом</w:t>
      </w:r>
    </w:p>
    <w:p w:rsidR="00AC2790" w:rsidRDefault="00DD1133" w:rsidP="00AC2790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33">
        <w:rPr>
          <w:rFonts w:ascii="Times New Roman" w:hAnsi="Times New Roman" w:cs="Times New Roman"/>
          <w:color w:val="000000" w:themeColor="text1"/>
          <w:sz w:val="28"/>
          <w:szCs w:val="28"/>
        </w:rPr>
        <w:t>по оценке выполнения нормативов испытаний (тестов)</w:t>
      </w:r>
    </w:p>
    <w:p w:rsidR="00AC2790" w:rsidRDefault="00DD1133" w:rsidP="00AC2790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33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Всероссийского физкультурно-спортивного комплекса</w:t>
      </w:r>
    </w:p>
    <w:p w:rsidR="00DD1133" w:rsidRDefault="00DD1133" w:rsidP="00AC2790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33">
        <w:rPr>
          <w:rFonts w:ascii="Times New Roman" w:hAnsi="Times New Roman" w:cs="Times New Roman"/>
          <w:color w:val="000000" w:themeColor="text1"/>
          <w:sz w:val="28"/>
          <w:szCs w:val="28"/>
        </w:rPr>
        <w:t>«Готов к труду и обороне» (ГТО)</w:t>
      </w:r>
    </w:p>
    <w:p w:rsidR="00DD1133" w:rsidRPr="00DD1133" w:rsidRDefault="00DD1133" w:rsidP="00AC2790">
      <w:pPr>
        <w:spacing w:after="0"/>
      </w:pPr>
    </w:p>
    <w:p w:rsidR="00BE0374" w:rsidRPr="00AC2790" w:rsidRDefault="00BE0374" w:rsidP="00AC2790">
      <w:pPr>
        <w:pStyle w:val="1"/>
        <w:spacing w:before="0" w:after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C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</w:t>
      </w:r>
      <w:r w:rsidR="00DD1133" w:rsidRPr="00AC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частью 3 статьи 31.2 Федерального закона </w:t>
      </w:r>
      <w:r w:rsidRPr="00AC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4 декабря 2007 г. № 329–ФЗ «О физической культуре и спорте в Российской Федерации», </w:t>
      </w:r>
      <w:r w:rsidR="00DD1133" w:rsidRPr="00AC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организации и проведения тестирования населения по выполнению нормативов испытаний (тестов) Всероссийского физкультурно-спортивного комплекса </w:t>
      </w:r>
      <w:r w:rsidR="00AC2790">
        <w:rPr>
          <w:rFonts w:ascii="Times New Roman" w:hAnsi="Times New Roman" w:cs="Times New Roman"/>
          <w:b w:val="0"/>
          <w:color w:val="auto"/>
          <w:sz w:val="28"/>
          <w:szCs w:val="28"/>
        </w:rPr>
        <w:t>«Готов к труду и обороне» (ГТО);</w:t>
      </w:r>
      <w:r w:rsidR="00DD1133" w:rsidRPr="00AC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руководствуясь </w:t>
      </w:r>
      <w:r w:rsidRPr="00AC2790">
        <w:rPr>
          <w:rFonts w:ascii="Times New Roman" w:hAnsi="Times New Roman" w:cs="Times New Roman"/>
          <w:b w:val="0"/>
          <w:color w:val="auto"/>
          <w:sz w:val="28"/>
          <w:szCs w:val="28"/>
        </w:rPr>
        <w:t>Уставом муниципального образования «Тенькинский городской округ» Магаданской области</w:t>
      </w:r>
      <w:r w:rsidR="00AC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AC2790">
        <w:rPr>
          <w:rFonts w:ascii="Times New Roman" w:hAnsi="Times New Roman" w:cs="Times New Roman"/>
          <w:b w:val="0"/>
          <w:color w:val="auto"/>
          <w:sz w:val="28"/>
          <w:szCs w:val="28"/>
        </w:rPr>
        <w:t>принятым Решением Собрания представителей Тенькинского городского о</w:t>
      </w:r>
      <w:r w:rsidR="00AC2790">
        <w:rPr>
          <w:rFonts w:ascii="Times New Roman" w:hAnsi="Times New Roman" w:cs="Times New Roman"/>
          <w:b w:val="0"/>
          <w:color w:val="auto"/>
          <w:sz w:val="28"/>
          <w:szCs w:val="28"/>
        </w:rPr>
        <w:t>круга от 16 ноября 2015 г. № 34</w:t>
      </w:r>
      <w:r w:rsidRPr="00AC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администрация Тенькинского городского округа Магаданской области  </w:t>
      </w:r>
      <w:proofErr w:type="gramStart"/>
      <w:r w:rsidRPr="00AC2790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="00F75CF2" w:rsidRPr="00AC27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279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75CF2" w:rsidRPr="00AC27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279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75CF2" w:rsidRPr="00AC27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279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F75CF2" w:rsidRPr="00AC27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279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75CF2" w:rsidRPr="00AC27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279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75CF2" w:rsidRPr="00AC27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279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75CF2" w:rsidRPr="00AC27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279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75CF2" w:rsidRPr="00AC27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2790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F75CF2" w:rsidRPr="00AC27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279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F75CF2" w:rsidRPr="00AC27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279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75CF2" w:rsidRPr="00AC27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2790">
        <w:rPr>
          <w:rFonts w:ascii="Times New Roman" w:hAnsi="Times New Roman" w:cs="Times New Roman"/>
          <w:color w:val="auto"/>
          <w:sz w:val="28"/>
          <w:szCs w:val="28"/>
        </w:rPr>
        <w:t>т:</w:t>
      </w:r>
    </w:p>
    <w:p w:rsidR="00DD1133" w:rsidRPr="00AC2790" w:rsidRDefault="00BE0374" w:rsidP="00AC279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2790">
        <w:rPr>
          <w:rFonts w:ascii="Times New Roman" w:hAnsi="Times New Roman" w:cs="Times New Roman"/>
          <w:b w:val="0"/>
          <w:spacing w:val="-31"/>
          <w:sz w:val="28"/>
          <w:szCs w:val="28"/>
        </w:rPr>
        <w:t xml:space="preserve">1. </w:t>
      </w:r>
      <w:r w:rsidR="00051BA2" w:rsidRPr="00AC2790">
        <w:rPr>
          <w:rFonts w:ascii="Times New Roman" w:hAnsi="Times New Roman" w:cs="Times New Roman"/>
          <w:b w:val="0"/>
          <w:spacing w:val="-31"/>
          <w:sz w:val="28"/>
          <w:szCs w:val="28"/>
        </w:rPr>
        <w:t xml:space="preserve"> </w:t>
      </w:r>
      <w:r w:rsidR="00DD1133" w:rsidRPr="00AC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Наделить МБУ  «Тенькинская спортивная школа»  правом по оценке выполнения нормативов испытаний (тестов) Всероссийского физкультурно-спортивного комплекса «Готов к труду и обороне» (ГТО)</w:t>
      </w:r>
      <w:r w:rsidR="00EF0D3C" w:rsidRPr="00AC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E0374" w:rsidRPr="00AC2790" w:rsidRDefault="00BE0374" w:rsidP="00AC279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2790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EF0D3C" w:rsidRPr="00AC2790">
        <w:rPr>
          <w:rFonts w:ascii="Times New Roman" w:hAnsi="Times New Roman" w:cs="Times New Roman"/>
          <w:b w:val="0"/>
          <w:sz w:val="28"/>
          <w:szCs w:val="28"/>
        </w:rPr>
        <w:t xml:space="preserve">Руководителю </w:t>
      </w:r>
      <w:r w:rsidR="00D56C27" w:rsidRPr="00AC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МБУ </w:t>
      </w:r>
      <w:r w:rsidR="00EF0D3C" w:rsidRPr="00AC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«Тенькинская спортивная школа»  </w:t>
      </w:r>
      <w:r w:rsidR="00EF0D3C" w:rsidRPr="00AC2790">
        <w:rPr>
          <w:rFonts w:ascii="Times New Roman" w:hAnsi="Times New Roman" w:cs="Times New Roman"/>
          <w:b w:val="0"/>
          <w:sz w:val="28"/>
          <w:szCs w:val="28"/>
        </w:rPr>
        <w:t xml:space="preserve"> организовать работу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</w:r>
      <w:r w:rsidRPr="00AC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E0374" w:rsidRPr="00AC2790" w:rsidRDefault="00F75CF2" w:rsidP="00AC279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279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r w:rsidR="00EF0D3C" w:rsidRPr="00AC2790">
        <w:rPr>
          <w:rFonts w:ascii="Times New Roman" w:hAnsi="Times New Roman" w:cs="Times New Roman"/>
          <w:b w:val="0"/>
          <w:sz w:val="28"/>
          <w:szCs w:val="28"/>
        </w:rPr>
        <w:t xml:space="preserve">Руководителю </w:t>
      </w:r>
      <w:r w:rsidR="00D56C27" w:rsidRPr="00AC2790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комитета финансов </w:t>
      </w:r>
      <w:r w:rsidR="00D56C27" w:rsidRPr="00AC2790">
        <w:rPr>
          <w:rFonts w:ascii="Times New Roman" w:hAnsi="Times New Roman" w:cs="Times New Roman"/>
          <w:b w:val="0"/>
          <w:sz w:val="28"/>
          <w:szCs w:val="28"/>
        </w:rPr>
        <w:t>администрации Тенькинского городского округа</w:t>
      </w:r>
      <w:r w:rsidR="00EF0D3C" w:rsidRPr="00AC2790">
        <w:rPr>
          <w:rFonts w:ascii="Times New Roman" w:hAnsi="Times New Roman" w:cs="Times New Roman"/>
          <w:b w:val="0"/>
          <w:sz w:val="28"/>
          <w:szCs w:val="28"/>
        </w:rPr>
        <w:t xml:space="preserve"> обеспечить финансирование деятельности центра тестирования в рамках средств бюджета </w:t>
      </w:r>
      <w:r w:rsidR="00D56C27" w:rsidRPr="00AC279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="00D56C27" w:rsidRPr="00AC2790">
        <w:rPr>
          <w:rFonts w:ascii="Times New Roman" w:hAnsi="Times New Roman" w:cs="Times New Roman"/>
          <w:b w:val="0"/>
          <w:sz w:val="28"/>
          <w:szCs w:val="28"/>
        </w:rPr>
        <w:t>Тенькинский</w:t>
      </w:r>
      <w:proofErr w:type="spellEnd"/>
      <w:r w:rsidR="00D56C27" w:rsidRPr="00AC2790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округ» Магаданской области</w:t>
      </w:r>
      <w:r w:rsidR="00AC2790">
        <w:rPr>
          <w:rFonts w:ascii="Times New Roman" w:hAnsi="Times New Roman" w:cs="Times New Roman"/>
          <w:b w:val="0"/>
          <w:sz w:val="28"/>
          <w:szCs w:val="28"/>
        </w:rPr>
        <w:t>,</w:t>
      </w:r>
      <w:r w:rsidR="00D56C27" w:rsidRPr="00AC2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0D3C" w:rsidRPr="00AC2790">
        <w:rPr>
          <w:rFonts w:ascii="Times New Roman" w:hAnsi="Times New Roman" w:cs="Times New Roman"/>
          <w:b w:val="0"/>
          <w:sz w:val="28"/>
          <w:szCs w:val="28"/>
        </w:rPr>
        <w:t>предусмотренного на соответствующие цели</w:t>
      </w:r>
      <w:r w:rsidR="00D56C27" w:rsidRPr="00AC2790">
        <w:rPr>
          <w:rFonts w:ascii="Times New Roman" w:hAnsi="Times New Roman" w:cs="Times New Roman"/>
          <w:b w:val="0"/>
          <w:color w:val="auto"/>
          <w:sz w:val="28"/>
          <w:szCs w:val="28"/>
        </w:rPr>
        <w:t>, в соответствии с поступившей заявкой на финансирование от МБУ «</w:t>
      </w:r>
      <w:r w:rsidR="00AC2790" w:rsidRPr="00AC2790">
        <w:rPr>
          <w:rFonts w:ascii="Times New Roman" w:hAnsi="Times New Roman" w:cs="Times New Roman"/>
          <w:b w:val="0"/>
          <w:color w:val="auto"/>
          <w:sz w:val="28"/>
          <w:szCs w:val="28"/>
        </w:rPr>
        <w:t>Тенькинская спортивная школа</w:t>
      </w:r>
      <w:r w:rsidR="00D56C27" w:rsidRPr="00AC2790"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BE0374" w:rsidRDefault="00EF0D3C" w:rsidP="00AC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90">
        <w:rPr>
          <w:rFonts w:ascii="Times New Roman" w:hAnsi="Times New Roman" w:cs="Times New Roman"/>
          <w:sz w:val="28"/>
          <w:szCs w:val="28"/>
        </w:rPr>
        <w:t>4</w:t>
      </w:r>
      <w:r w:rsidR="00AC27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27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2790">
        <w:rPr>
          <w:rFonts w:ascii="Times New Roman" w:hAnsi="Times New Roman" w:cs="Times New Roman"/>
          <w:sz w:val="28"/>
          <w:szCs w:val="28"/>
        </w:rPr>
        <w:t xml:space="preserve"> </w:t>
      </w:r>
      <w:r w:rsidR="00BE0374" w:rsidRPr="00AC2790">
        <w:rPr>
          <w:rFonts w:ascii="Times New Roman" w:hAnsi="Times New Roman" w:cs="Times New Roman"/>
          <w:sz w:val="28"/>
          <w:szCs w:val="28"/>
        </w:rPr>
        <w:t>исполнени</w:t>
      </w:r>
      <w:r w:rsidR="00AC2790">
        <w:rPr>
          <w:rFonts w:ascii="Times New Roman" w:hAnsi="Times New Roman" w:cs="Times New Roman"/>
          <w:sz w:val="28"/>
          <w:szCs w:val="28"/>
        </w:rPr>
        <w:t>ем</w:t>
      </w:r>
      <w:r w:rsidR="00BE0374" w:rsidRPr="00AC2790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 главного специалиста сектора физической культуры, спорта и туризма администрации Тенькинского городского округа Магаданской области </w:t>
      </w:r>
      <w:proofErr w:type="spellStart"/>
      <w:r w:rsidR="00BE0374" w:rsidRPr="00AC2790"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 w:rsidR="00BE0374" w:rsidRPr="00AC2790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AC2790" w:rsidRPr="00AC2790" w:rsidRDefault="00AC2790" w:rsidP="00AC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C2790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Тенькинского городского округа от 15.03.2018 г. № 65-па «О создании центра тестирования Всероссийского </w:t>
      </w:r>
      <w:proofErr w:type="spellStart"/>
      <w:r w:rsidRPr="00AC279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AC2790">
        <w:rPr>
          <w:rFonts w:ascii="Times New Roman" w:hAnsi="Times New Roman" w:cs="Times New Roman"/>
          <w:sz w:val="28"/>
          <w:szCs w:val="28"/>
        </w:rPr>
        <w:t xml:space="preserve"> - спортивного комплекса «Готов к труду и обороне» на территории муниципального образования «</w:t>
      </w:r>
      <w:proofErr w:type="spellStart"/>
      <w:r w:rsidRPr="00AC2790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AC2790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области».</w:t>
      </w:r>
    </w:p>
    <w:p w:rsidR="00BE0374" w:rsidRPr="00AC2790" w:rsidRDefault="00AC2790" w:rsidP="00AC2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E0374" w:rsidRPr="00AC2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E0374" w:rsidRPr="00AC279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913D7E" w:rsidRPr="00AC2790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и подлежит официальному опубликованию (обнародованию)</w:t>
      </w:r>
      <w:r w:rsidR="00BE0374" w:rsidRPr="00AC2790">
        <w:rPr>
          <w:rFonts w:ascii="Times New Roman" w:hAnsi="Times New Roman" w:cs="Times New Roman"/>
          <w:sz w:val="28"/>
          <w:szCs w:val="28"/>
        </w:rPr>
        <w:t>.</w:t>
      </w:r>
    </w:p>
    <w:p w:rsidR="00F75CF2" w:rsidRDefault="00F75CF2" w:rsidP="00F75C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75CF2" w:rsidRPr="001D26A0" w:rsidRDefault="00F75CF2" w:rsidP="00F75C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75CF2" w:rsidRPr="008834CE" w:rsidRDefault="00BE0374" w:rsidP="00913D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4CE">
        <w:rPr>
          <w:rFonts w:ascii="Times New Roman" w:hAnsi="Times New Roman" w:cs="Times New Roman"/>
          <w:sz w:val="28"/>
          <w:szCs w:val="28"/>
        </w:rPr>
        <w:t>Глава Тенькинского городского округа                                        И.С. Бережной</w:t>
      </w:r>
    </w:p>
    <w:bookmarkEnd w:id="1"/>
    <w:p w:rsidR="00BE0374" w:rsidRDefault="00BE0374" w:rsidP="00913D7E">
      <w:pPr>
        <w:spacing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R="00BE0374" w:rsidSect="00AC279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89" w:rsidRDefault="00F42F89" w:rsidP="00AC2790">
      <w:pPr>
        <w:spacing w:after="0" w:line="240" w:lineRule="auto"/>
      </w:pPr>
      <w:r>
        <w:separator/>
      </w:r>
    </w:p>
  </w:endnote>
  <w:endnote w:type="continuationSeparator" w:id="0">
    <w:p w:rsidR="00F42F89" w:rsidRDefault="00F42F89" w:rsidP="00AC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89" w:rsidRDefault="00F42F89" w:rsidP="00AC2790">
      <w:pPr>
        <w:spacing w:after="0" w:line="240" w:lineRule="auto"/>
      </w:pPr>
      <w:r>
        <w:separator/>
      </w:r>
    </w:p>
  </w:footnote>
  <w:footnote w:type="continuationSeparator" w:id="0">
    <w:p w:rsidR="00F42F89" w:rsidRDefault="00F42F89" w:rsidP="00AC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135038"/>
      <w:docPartObj>
        <w:docPartGallery w:val="Page Numbers (Top of Page)"/>
        <w:docPartUnique/>
      </w:docPartObj>
    </w:sdtPr>
    <w:sdtEndPr/>
    <w:sdtContent>
      <w:p w:rsidR="00AC2790" w:rsidRDefault="00AC27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BBE">
          <w:rPr>
            <w:noProof/>
          </w:rPr>
          <w:t>2</w:t>
        </w:r>
        <w:r>
          <w:fldChar w:fldCharType="end"/>
        </w:r>
      </w:p>
    </w:sdtContent>
  </w:sdt>
  <w:p w:rsidR="00AC2790" w:rsidRDefault="00AC279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53"/>
    <w:rsid w:val="00051BA2"/>
    <w:rsid w:val="001D26A0"/>
    <w:rsid w:val="00231CB2"/>
    <w:rsid w:val="00273FCB"/>
    <w:rsid w:val="002D6446"/>
    <w:rsid w:val="00332522"/>
    <w:rsid w:val="003D65EA"/>
    <w:rsid w:val="00880BBE"/>
    <w:rsid w:val="008834CE"/>
    <w:rsid w:val="008965C8"/>
    <w:rsid w:val="00897153"/>
    <w:rsid w:val="00913D7E"/>
    <w:rsid w:val="00AC2790"/>
    <w:rsid w:val="00AF7E0B"/>
    <w:rsid w:val="00B72719"/>
    <w:rsid w:val="00B83650"/>
    <w:rsid w:val="00BE0374"/>
    <w:rsid w:val="00C079C0"/>
    <w:rsid w:val="00D56C27"/>
    <w:rsid w:val="00DD1133"/>
    <w:rsid w:val="00E619A9"/>
    <w:rsid w:val="00EF0D3C"/>
    <w:rsid w:val="00F42F89"/>
    <w:rsid w:val="00F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74"/>
  </w:style>
  <w:style w:type="paragraph" w:styleId="1">
    <w:name w:val="heading 1"/>
    <w:basedOn w:val="a"/>
    <w:next w:val="a"/>
    <w:link w:val="10"/>
    <w:uiPriority w:val="99"/>
    <w:qFormat/>
    <w:rsid w:val="00BE0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37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1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D7E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8834CE"/>
    <w:rPr>
      <w:b/>
      <w:bCs/>
      <w:color w:val="auto"/>
    </w:rPr>
  </w:style>
  <w:style w:type="character" w:styleId="a6">
    <w:name w:val="Hyperlink"/>
    <w:basedOn w:val="a0"/>
    <w:uiPriority w:val="99"/>
    <w:semiHidden/>
    <w:unhideWhenUsed/>
    <w:rsid w:val="008834C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C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790"/>
  </w:style>
  <w:style w:type="paragraph" w:styleId="a9">
    <w:name w:val="footer"/>
    <w:basedOn w:val="a"/>
    <w:link w:val="aa"/>
    <w:uiPriority w:val="99"/>
    <w:unhideWhenUsed/>
    <w:rsid w:val="00AC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74"/>
  </w:style>
  <w:style w:type="paragraph" w:styleId="1">
    <w:name w:val="heading 1"/>
    <w:basedOn w:val="a"/>
    <w:next w:val="a"/>
    <w:link w:val="10"/>
    <w:uiPriority w:val="99"/>
    <w:qFormat/>
    <w:rsid w:val="00BE0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37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1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D7E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8834CE"/>
    <w:rPr>
      <w:b/>
      <w:bCs/>
      <w:color w:val="auto"/>
    </w:rPr>
  </w:style>
  <w:style w:type="character" w:styleId="a6">
    <w:name w:val="Hyperlink"/>
    <w:basedOn w:val="a0"/>
    <w:uiPriority w:val="99"/>
    <w:semiHidden/>
    <w:unhideWhenUsed/>
    <w:rsid w:val="008834C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C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790"/>
  </w:style>
  <w:style w:type="paragraph" w:styleId="a9">
    <w:name w:val="footer"/>
    <w:basedOn w:val="a"/>
    <w:link w:val="aa"/>
    <w:uiPriority w:val="99"/>
    <w:unhideWhenUsed/>
    <w:rsid w:val="00AC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Кищун Юлия Александровна</dc:creator>
  <cp:keywords/>
  <dc:description/>
  <cp:lastModifiedBy>Надежда Кононова</cp:lastModifiedBy>
  <cp:revision>13</cp:revision>
  <cp:lastPrinted>2019-08-13T04:46:00Z</cp:lastPrinted>
  <dcterms:created xsi:type="dcterms:W3CDTF">2019-03-24T22:40:00Z</dcterms:created>
  <dcterms:modified xsi:type="dcterms:W3CDTF">2019-08-14T03:47:00Z</dcterms:modified>
</cp:coreProperties>
</file>