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6B529" w14:textId="6165FE89" w:rsidR="00104BB7" w:rsidRPr="00104BB7" w:rsidRDefault="00104BB7" w:rsidP="00104B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46B36EB" wp14:editId="2D70F4A4">
            <wp:extent cx="63817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A609" w14:textId="77777777" w:rsidR="00104BB7" w:rsidRPr="00104BB7" w:rsidRDefault="00104BB7" w:rsidP="00104B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EE6D55" w14:textId="77777777" w:rsidR="00104BB7" w:rsidRPr="00104BB7" w:rsidRDefault="00104BB7" w:rsidP="00104B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4B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54E502FC" w14:textId="77777777" w:rsidR="00104BB7" w:rsidRPr="00104BB7" w:rsidRDefault="00104BB7" w:rsidP="00104B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4BB7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70B064B8" w14:textId="77777777" w:rsidR="00104BB7" w:rsidRPr="00104BB7" w:rsidRDefault="00104BB7" w:rsidP="00104B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4BB7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3A14EB9E" w14:textId="77777777" w:rsidR="00104BB7" w:rsidRPr="00104BB7" w:rsidRDefault="00104BB7" w:rsidP="00104BB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9FE124" w14:textId="77777777" w:rsidR="00104BB7" w:rsidRPr="00104BB7" w:rsidRDefault="00104BB7" w:rsidP="00104BB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104BB7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04BB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438D0CA0" w14:textId="77777777" w:rsidR="00104BB7" w:rsidRPr="00104BB7" w:rsidRDefault="00104BB7" w:rsidP="00104BB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2A3B35" w14:textId="32357168" w:rsidR="00104BB7" w:rsidRPr="00104BB7" w:rsidRDefault="00104BB7" w:rsidP="00104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22.12.2021 </w:t>
      </w:r>
      <w:r w:rsidRPr="00104BB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378-па</w:t>
      </w:r>
    </w:p>
    <w:p w14:paraId="102E1502" w14:textId="77777777" w:rsidR="00104BB7" w:rsidRPr="00104BB7" w:rsidRDefault="00104BB7" w:rsidP="00104BB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104BB7">
        <w:rPr>
          <w:rFonts w:ascii="Times New Roman" w:eastAsia="Times New Roman" w:hAnsi="Times New Roman" w:cs="Times New Roman"/>
        </w:rPr>
        <w:t xml:space="preserve">                 п. Усть-Омчуг</w:t>
      </w:r>
    </w:p>
    <w:p w14:paraId="14182C2F" w14:textId="77777777" w:rsidR="00507A6C" w:rsidRDefault="00507A6C" w:rsidP="00C011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A0E9402" w14:textId="77777777" w:rsidR="00104BB7" w:rsidRDefault="00030133" w:rsidP="007B4042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24E8ED" w14:textId="2C50E865" w:rsidR="00104BB7" w:rsidRDefault="007B4042" w:rsidP="007B4042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04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35ED1B3A" w14:textId="77777777" w:rsidR="00104BB7" w:rsidRDefault="007B4042" w:rsidP="007B4042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42"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14:paraId="734A6654" w14:textId="77777777" w:rsidR="00104BB7" w:rsidRDefault="007B4042" w:rsidP="007B4042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042">
        <w:rPr>
          <w:rFonts w:ascii="Times New Roman" w:hAnsi="Times New Roman" w:cs="Times New Roman"/>
          <w:b/>
          <w:sz w:val="28"/>
          <w:szCs w:val="28"/>
        </w:rPr>
        <w:t>от 20 января 2017 г</w:t>
      </w:r>
      <w:r w:rsidR="00104BB7">
        <w:rPr>
          <w:rFonts w:ascii="Times New Roman" w:hAnsi="Times New Roman" w:cs="Times New Roman"/>
          <w:b/>
          <w:sz w:val="28"/>
          <w:szCs w:val="28"/>
        </w:rPr>
        <w:t>ода</w:t>
      </w:r>
      <w:r w:rsidRPr="007B4042">
        <w:rPr>
          <w:rFonts w:ascii="Times New Roman" w:hAnsi="Times New Roman" w:cs="Times New Roman"/>
          <w:b/>
          <w:sz w:val="28"/>
          <w:szCs w:val="28"/>
        </w:rPr>
        <w:t xml:space="preserve"> № 10-па «Об оплате труда руководителей муниципальных учреждений, финансируемых из бюджета муниципального образования «Тенькинский городской округ»,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9215E1" w14:textId="084494D6" w:rsidR="007B4042" w:rsidRDefault="007B4042" w:rsidP="007B4042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42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бухгалтеров»</w:t>
      </w:r>
    </w:p>
    <w:p w14:paraId="4009D74F" w14:textId="77777777" w:rsidR="00030133" w:rsidRDefault="00030133" w:rsidP="007B4042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066DF" w14:textId="2D8E8228" w:rsidR="00030133" w:rsidRDefault="00030133" w:rsidP="0003013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4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соответствие</w:t>
      </w:r>
      <w:r w:rsidRPr="00D27444">
        <w:rPr>
          <w:rFonts w:ascii="Times New Roman" w:hAnsi="Times New Roman" w:cs="Times New Roman"/>
          <w:b w:val="0"/>
          <w:sz w:val="28"/>
          <w:szCs w:val="28"/>
        </w:rPr>
        <w:t xml:space="preserve"> с постановлением администрации Тенькинского городского округа Магаданской области от 19 августа 2021 года  № 247-па «Об увеличении оплаты труда отдельных категорий работников»</w:t>
      </w:r>
      <w:r w:rsidR="00104B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2744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Тенькинского городск</w:t>
      </w:r>
      <w:r w:rsidR="00010BE3">
        <w:rPr>
          <w:rFonts w:ascii="Times New Roman" w:hAnsi="Times New Roman" w:cs="Times New Roman"/>
          <w:b w:val="0"/>
          <w:sz w:val="28"/>
          <w:szCs w:val="28"/>
        </w:rPr>
        <w:t xml:space="preserve">ого округа Магаданской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62C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6362F4CF" w14:textId="135335D9" w:rsidR="00030133" w:rsidRDefault="00030133" w:rsidP="00030133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1.3</w:t>
      </w:r>
      <w:r w:rsidR="00104BB7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93DAD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муниципальных учреждений,</w:t>
      </w:r>
      <w:r w:rsidRPr="00F93DA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93DAD">
        <w:rPr>
          <w:rFonts w:ascii="Times New Roman" w:hAnsi="Times New Roman" w:cs="Times New Roman"/>
          <w:sz w:val="28"/>
          <w:szCs w:val="28"/>
        </w:rPr>
        <w:t>финансируемых из бюджета муниципального образования «Тенькинский городской округ» Магаданской области,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27444">
        <w:rPr>
          <w:rFonts w:ascii="Times New Roman" w:hAnsi="Times New Roman" w:cs="Times New Roman"/>
          <w:sz w:val="28"/>
          <w:szCs w:val="28"/>
        </w:rPr>
        <w:t>м</w:t>
      </w:r>
      <w:r w:rsidRPr="003F04EE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  Магаданской области от 20 января 2017 г</w:t>
      </w:r>
      <w:r w:rsidR="00104BB7">
        <w:rPr>
          <w:rFonts w:ascii="Times New Roman" w:hAnsi="Times New Roman" w:cs="Times New Roman"/>
          <w:sz w:val="28"/>
          <w:szCs w:val="28"/>
        </w:rPr>
        <w:t>ода</w:t>
      </w:r>
      <w:r w:rsidRPr="003F04EE">
        <w:rPr>
          <w:rFonts w:ascii="Times New Roman" w:hAnsi="Times New Roman" w:cs="Times New Roman"/>
          <w:sz w:val="28"/>
          <w:szCs w:val="28"/>
        </w:rPr>
        <w:t xml:space="preserve"> № 10-па</w:t>
      </w:r>
      <w:r w:rsidR="00582DD3" w:rsidRPr="00582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DD3" w:rsidRPr="007B4042">
        <w:rPr>
          <w:rFonts w:ascii="Times New Roman" w:hAnsi="Times New Roman" w:cs="Times New Roman"/>
          <w:b/>
          <w:sz w:val="28"/>
          <w:szCs w:val="28"/>
        </w:rPr>
        <w:t>«</w:t>
      </w:r>
      <w:r w:rsidR="00582DD3" w:rsidRPr="00582DD3">
        <w:rPr>
          <w:rFonts w:ascii="Times New Roman" w:hAnsi="Times New Roman" w:cs="Times New Roman"/>
          <w:sz w:val="28"/>
          <w:szCs w:val="28"/>
        </w:rPr>
        <w:t>Об оплате труда руководителей муниципальных учреждений, финансируемых из бюджета муниципального образования «Тенькинский городской округ», их заместителей и главных бухгалтеров»</w:t>
      </w:r>
      <w:r w:rsidR="00582DD3">
        <w:rPr>
          <w:rFonts w:ascii="Times New Roman" w:hAnsi="Times New Roman" w:cs="Times New Roman"/>
          <w:sz w:val="28"/>
          <w:szCs w:val="28"/>
        </w:rPr>
        <w:t xml:space="preserve">, </w:t>
      </w:r>
      <w:r w:rsidRPr="003F04EE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Pr="003F04EE">
        <w:rPr>
          <w:rFonts w:ascii="Times New Roman" w:hAnsi="Times New Roman" w:cs="Times New Roman"/>
          <w:sz w:val="28"/>
          <w:szCs w:val="28"/>
        </w:rPr>
        <w:t>редакции:</w:t>
      </w:r>
      <w:proofErr w:type="gramEnd"/>
    </w:p>
    <w:p w14:paraId="355F0AB0" w14:textId="77777777" w:rsidR="00904159" w:rsidRDefault="00904159" w:rsidP="00030133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656A355" w14:textId="77777777" w:rsidR="00030133" w:rsidRPr="006B3D96" w:rsidRDefault="00030133" w:rsidP="00030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D96">
        <w:rPr>
          <w:rFonts w:ascii="Times New Roman" w:hAnsi="Times New Roman" w:cs="Times New Roman"/>
          <w:sz w:val="28"/>
          <w:szCs w:val="28"/>
        </w:rPr>
        <w:t>«1.3.</w:t>
      </w:r>
      <w:r w:rsidRPr="006B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D96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конкретного учреждения определяется в зависимости от диапазона штатной численности, сложности труда, особенностей деятельности и значимости учреждения и составляет: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182"/>
        <w:gridCol w:w="567"/>
      </w:tblGrid>
      <w:tr w:rsidR="00030133" w:rsidRPr="006B3D96" w14:paraId="7AB8E7E5" w14:textId="77777777" w:rsidTr="004F6F83">
        <w:tc>
          <w:tcPr>
            <w:tcW w:w="4740" w:type="dxa"/>
            <w:tcBorders>
              <w:left w:val="single" w:sz="4" w:space="0" w:color="auto"/>
            </w:tcBorders>
          </w:tcPr>
          <w:p w14:paraId="1A29E1B3" w14:textId="77777777" w:rsidR="00904159" w:rsidRDefault="00030133" w:rsidP="0090415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6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</w:t>
            </w:r>
            <w:proofErr w:type="gramStart"/>
            <w:r w:rsidRPr="006B3D96">
              <w:rPr>
                <w:rFonts w:ascii="Times New Roman" w:hAnsi="Times New Roman" w:cs="Times New Roman"/>
                <w:sz w:val="28"/>
                <w:szCs w:val="28"/>
              </w:rPr>
              <w:t>штатной</w:t>
            </w:r>
            <w:proofErr w:type="gramEnd"/>
            <w:r w:rsidRPr="006B3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C4D091" w14:textId="53C448BF" w:rsidR="00030133" w:rsidRPr="006B3D96" w:rsidRDefault="00030133" w:rsidP="0090415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6">
              <w:rPr>
                <w:rFonts w:ascii="Times New Roman" w:hAnsi="Times New Roman" w:cs="Times New Roman"/>
                <w:sz w:val="28"/>
                <w:szCs w:val="28"/>
              </w:rPr>
              <w:t>численности, единиц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14:paraId="2D82189A" w14:textId="77777777" w:rsidR="00030133" w:rsidRPr="006B3D96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6A22F" w14:textId="77777777" w:rsidR="00030133" w:rsidRPr="006B3D96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33" w:rsidRPr="003F04EE" w14:paraId="002AEA79" w14:textId="77777777" w:rsidTr="004F6F83">
        <w:tc>
          <w:tcPr>
            <w:tcW w:w="4740" w:type="dxa"/>
            <w:tcBorders>
              <w:left w:val="single" w:sz="4" w:space="0" w:color="auto"/>
            </w:tcBorders>
          </w:tcPr>
          <w:p w14:paraId="22A541F1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14:paraId="38DF76DE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19 654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004F4" w14:textId="77777777" w:rsidR="00030133" w:rsidRPr="003F04EE" w:rsidRDefault="00030133" w:rsidP="004F6F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33" w:rsidRPr="003F04EE" w14:paraId="41B1E497" w14:textId="77777777" w:rsidTr="004F6F83">
        <w:tc>
          <w:tcPr>
            <w:tcW w:w="4740" w:type="dxa"/>
            <w:tcBorders>
              <w:left w:val="single" w:sz="4" w:space="0" w:color="auto"/>
            </w:tcBorders>
          </w:tcPr>
          <w:p w14:paraId="0971D1BE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14:paraId="6E8818D3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D44B6" w14:textId="77777777" w:rsidR="00030133" w:rsidRPr="003F04EE" w:rsidRDefault="00030133" w:rsidP="004F6F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33" w:rsidRPr="003F04EE" w14:paraId="02B100D7" w14:textId="77777777" w:rsidTr="004F6F83">
        <w:tc>
          <w:tcPr>
            <w:tcW w:w="4740" w:type="dxa"/>
            <w:tcBorders>
              <w:left w:val="single" w:sz="4" w:space="0" w:color="auto"/>
            </w:tcBorders>
          </w:tcPr>
          <w:p w14:paraId="609B530A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14:paraId="41CD8CD6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24 566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0BE4B" w14:textId="77777777" w:rsidR="00030133" w:rsidRPr="003F04EE" w:rsidRDefault="00030133" w:rsidP="004F6F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33" w:rsidRPr="003F04EE" w14:paraId="13F635D9" w14:textId="77777777" w:rsidTr="004F6F83">
        <w:tc>
          <w:tcPr>
            <w:tcW w:w="4740" w:type="dxa"/>
            <w:tcBorders>
              <w:left w:val="single" w:sz="4" w:space="0" w:color="auto"/>
            </w:tcBorders>
          </w:tcPr>
          <w:p w14:paraId="5B79F76B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31-6</w:t>
            </w: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14:paraId="7115B05E" w14:textId="45CD46B3" w:rsidR="00030133" w:rsidRPr="003F04EE" w:rsidRDefault="00030133" w:rsidP="00030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BF796" w14:textId="77777777" w:rsidR="00030133" w:rsidRPr="003F04EE" w:rsidRDefault="00030133" w:rsidP="004F6F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33" w:rsidRPr="003F04EE" w14:paraId="487271C2" w14:textId="77777777" w:rsidTr="004F6F83">
        <w:tc>
          <w:tcPr>
            <w:tcW w:w="4740" w:type="dxa"/>
            <w:tcBorders>
              <w:left w:val="single" w:sz="4" w:space="0" w:color="auto"/>
            </w:tcBorders>
          </w:tcPr>
          <w:p w14:paraId="677C7F13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1-100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14:paraId="2E23F36A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DF87C" w14:textId="77777777" w:rsidR="00030133" w:rsidRPr="003F04EE" w:rsidRDefault="00030133" w:rsidP="004F6F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33" w:rsidRPr="003F04EE" w14:paraId="22CC84F8" w14:textId="77777777" w:rsidTr="004F6F83">
        <w:tc>
          <w:tcPr>
            <w:tcW w:w="4740" w:type="dxa"/>
            <w:tcBorders>
              <w:left w:val="single" w:sz="4" w:space="0" w:color="auto"/>
            </w:tcBorders>
          </w:tcPr>
          <w:p w14:paraId="6982E89B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14:paraId="5E2266F0" w14:textId="77777777" w:rsidR="00030133" w:rsidRPr="003F04EE" w:rsidRDefault="00030133" w:rsidP="004F6F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3DCDA" w14:textId="77777777" w:rsidR="00030133" w:rsidRPr="003F04EE" w:rsidRDefault="00030133" w:rsidP="004F6F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1B15D58B" w14:textId="77777777" w:rsidR="00030133" w:rsidRPr="00AF35C6" w:rsidRDefault="00030133" w:rsidP="00030133">
      <w:pPr>
        <w:pStyle w:val="ConsPlusNormal"/>
        <w:rPr>
          <w:rFonts w:ascii="Times New Roman" w:hAnsi="Times New Roman" w:cs="Times New Roman"/>
        </w:rPr>
      </w:pPr>
    </w:p>
    <w:p w14:paraId="2FADF8DC" w14:textId="5C5DCD03" w:rsidR="00030133" w:rsidRPr="00517A71" w:rsidRDefault="00030133" w:rsidP="0003013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17A7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официальному </w:t>
      </w:r>
      <w:hyperlink r:id="rId10" w:history="1">
        <w:r w:rsidRPr="00507A6C">
          <w:rPr>
            <w:rFonts w:ascii="Times New Roman" w:hAnsi="Times New Roman" w:cs="Times New Roman"/>
            <w:b w:val="0"/>
            <w:sz w:val="28"/>
          </w:rPr>
          <w:t>опубликованию</w:t>
        </w:r>
      </w:hyperlink>
      <w:r w:rsidRPr="0050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A71">
        <w:rPr>
          <w:rFonts w:ascii="Times New Roman" w:hAnsi="Times New Roman" w:cs="Times New Roman"/>
          <w:b w:val="0"/>
          <w:sz w:val="28"/>
          <w:szCs w:val="28"/>
        </w:rPr>
        <w:t>(обнародованию)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распространяется на </w:t>
      </w:r>
      <w:r>
        <w:rPr>
          <w:rFonts w:ascii="Times New Roman" w:hAnsi="Times New Roman" w:cs="Times New Roman"/>
          <w:b w:val="0"/>
          <w:sz w:val="28"/>
          <w:szCs w:val="28"/>
        </w:rPr>
        <w:t>правоотношения, возникшие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>с 01 декабря 2021 года.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66"/>
        <w:gridCol w:w="3790"/>
      </w:tblGrid>
      <w:tr w:rsidR="00030133" w:rsidRPr="00527F3D" w14:paraId="76400B5C" w14:textId="77777777" w:rsidTr="004F6F83">
        <w:tc>
          <w:tcPr>
            <w:tcW w:w="5670" w:type="dxa"/>
          </w:tcPr>
          <w:p w14:paraId="4030CEB6" w14:textId="77777777" w:rsidR="00030133" w:rsidRDefault="00030133" w:rsidP="004F6F8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76FE33" w14:textId="77777777" w:rsidR="00030133" w:rsidRDefault="00030133" w:rsidP="004F6F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0F02BB74" w14:textId="77777777" w:rsidR="00030133" w:rsidRDefault="00030133" w:rsidP="004F6F8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DE0B35" w14:textId="77777777" w:rsidR="00030133" w:rsidRDefault="00030133" w:rsidP="004F6F83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  <w:p w14:paraId="3F60E7B1" w14:textId="77777777" w:rsidR="00030133" w:rsidRPr="00AB5D59" w:rsidRDefault="00030133" w:rsidP="004F6F83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AB5D59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округа </w:t>
            </w:r>
          </w:p>
        </w:tc>
        <w:tc>
          <w:tcPr>
            <w:tcW w:w="3793" w:type="dxa"/>
          </w:tcPr>
          <w:p w14:paraId="03A53950" w14:textId="77777777" w:rsidR="00030133" w:rsidRDefault="00030133" w:rsidP="004F6F8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945487" w14:textId="77777777" w:rsidR="00030133" w:rsidRDefault="00030133" w:rsidP="004F6F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97BAE29" w14:textId="77777777" w:rsidR="00030133" w:rsidRDefault="00030133" w:rsidP="004F6F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8D5431F" w14:textId="77777777" w:rsidR="00030133" w:rsidRDefault="00030133" w:rsidP="004F6F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87CC936" w14:textId="2C27B47C" w:rsidR="00030133" w:rsidRPr="00AB5D59" w:rsidRDefault="00030133" w:rsidP="004F6F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904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 Ревутский</w:t>
            </w:r>
          </w:p>
        </w:tc>
      </w:tr>
    </w:tbl>
    <w:p w14:paraId="1200B419" w14:textId="77777777" w:rsidR="00030133" w:rsidRDefault="00030133" w:rsidP="00030133">
      <w:pPr>
        <w:ind w:firstLine="0"/>
      </w:pPr>
    </w:p>
    <w:p w14:paraId="4B1A524B" w14:textId="77777777" w:rsidR="00030133" w:rsidRDefault="00030133" w:rsidP="007B4042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0133" w:rsidSect="00E31F2A">
      <w:headerReference w:type="default" r:id="rId11"/>
      <w:headerReference w:type="first" r:id="rId12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7F13" w14:textId="77777777" w:rsidR="00B30B24" w:rsidRDefault="00B30B24" w:rsidP="006C67B3">
      <w:r>
        <w:separator/>
      </w:r>
    </w:p>
  </w:endnote>
  <w:endnote w:type="continuationSeparator" w:id="0">
    <w:p w14:paraId="7A874F63" w14:textId="77777777" w:rsidR="00B30B24" w:rsidRDefault="00B30B24" w:rsidP="006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8B72" w14:textId="77777777" w:rsidR="00B30B24" w:rsidRDefault="00B30B24" w:rsidP="006C67B3">
      <w:r>
        <w:separator/>
      </w:r>
    </w:p>
  </w:footnote>
  <w:footnote w:type="continuationSeparator" w:id="0">
    <w:p w14:paraId="2D8DA139" w14:textId="77777777" w:rsidR="00B30B24" w:rsidRDefault="00B30B24" w:rsidP="006C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68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F0CEF09" w14:textId="77777777" w:rsidR="008F10DC" w:rsidRPr="006A4EDC" w:rsidRDefault="008F10DC" w:rsidP="006A4EDC">
        <w:pPr>
          <w:pStyle w:val="a7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4E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4E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4E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41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4E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3B1C84" w14:textId="77777777" w:rsidR="008F10DC" w:rsidRDefault="008F10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B22A" w14:textId="77777777" w:rsidR="008F10DC" w:rsidRDefault="008F10DC">
    <w:pPr>
      <w:pStyle w:val="a7"/>
      <w:jc w:val="center"/>
    </w:pPr>
  </w:p>
  <w:p w14:paraId="6D4FE6C6" w14:textId="77777777" w:rsidR="008F10DC" w:rsidRDefault="008F10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EED"/>
    <w:multiLevelType w:val="hybridMultilevel"/>
    <w:tmpl w:val="2638B802"/>
    <w:lvl w:ilvl="0" w:tplc="A08A5F6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C0EC7"/>
    <w:multiLevelType w:val="hybridMultilevel"/>
    <w:tmpl w:val="FA900E8A"/>
    <w:lvl w:ilvl="0" w:tplc="ACB4F54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5572E"/>
    <w:multiLevelType w:val="multilevel"/>
    <w:tmpl w:val="9ABA7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3E6D24"/>
    <w:multiLevelType w:val="hybridMultilevel"/>
    <w:tmpl w:val="185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4"/>
    <w:rsid w:val="00010BE3"/>
    <w:rsid w:val="00030133"/>
    <w:rsid w:val="0004618F"/>
    <w:rsid w:val="00061E43"/>
    <w:rsid w:val="00065640"/>
    <w:rsid w:val="0009620C"/>
    <w:rsid w:val="000C7671"/>
    <w:rsid w:val="000F21E8"/>
    <w:rsid w:val="001047C9"/>
    <w:rsid w:val="00104BB7"/>
    <w:rsid w:val="0013035D"/>
    <w:rsid w:val="00195A6A"/>
    <w:rsid w:val="001F4081"/>
    <w:rsid w:val="00224825"/>
    <w:rsid w:val="0028665D"/>
    <w:rsid w:val="002A0418"/>
    <w:rsid w:val="002C5226"/>
    <w:rsid w:val="0036661D"/>
    <w:rsid w:val="00376419"/>
    <w:rsid w:val="003774BA"/>
    <w:rsid w:val="00382B69"/>
    <w:rsid w:val="003F04EE"/>
    <w:rsid w:val="00415F08"/>
    <w:rsid w:val="004D5F92"/>
    <w:rsid w:val="00507A6C"/>
    <w:rsid w:val="00521F3A"/>
    <w:rsid w:val="00572535"/>
    <w:rsid w:val="00572A17"/>
    <w:rsid w:val="00582DD3"/>
    <w:rsid w:val="00590E0A"/>
    <w:rsid w:val="00594407"/>
    <w:rsid w:val="005944F2"/>
    <w:rsid w:val="006568B5"/>
    <w:rsid w:val="006A4EDC"/>
    <w:rsid w:val="006B1E2E"/>
    <w:rsid w:val="006B3D96"/>
    <w:rsid w:val="006C67B3"/>
    <w:rsid w:val="007662CB"/>
    <w:rsid w:val="00774164"/>
    <w:rsid w:val="007A0132"/>
    <w:rsid w:val="007B4042"/>
    <w:rsid w:val="008A03E8"/>
    <w:rsid w:val="008E2005"/>
    <w:rsid w:val="008F10DC"/>
    <w:rsid w:val="008F6B43"/>
    <w:rsid w:val="00904159"/>
    <w:rsid w:val="00973C12"/>
    <w:rsid w:val="009D4B46"/>
    <w:rsid w:val="009D4E4F"/>
    <w:rsid w:val="009F7DFE"/>
    <w:rsid w:val="00A738E7"/>
    <w:rsid w:val="00A81070"/>
    <w:rsid w:val="00AA40BC"/>
    <w:rsid w:val="00B30B24"/>
    <w:rsid w:val="00B45163"/>
    <w:rsid w:val="00B551DD"/>
    <w:rsid w:val="00B8614A"/>
    <w:rsid w:val="00B93A65"/>
    <w:rsid w:val="00BE7A8A"/>
    <w:rsid w:val="00C011A6"/>
    <w:rsid w:val="00C63489"/>
    <w:rsid w:val="00C64E33"/>
    <w:rsid w:val="00CB07C4"/>
    <w:rsid w:val="00CB384E"/>
    <w:rsid w:val="00CD337F"/>
    <w:rsid w:val="00CE18B0"/>
    <w:rsid w:val="00CE26E9"/>
    <w:rsid w:val="00D6207C"/>
    <w:rsid w:val="00D75211"/>
    <w:rsid w:val="00D81E02"/>
    <w:rsid w:val="00D83F18"/>
    <w:rsid w:val="00DA22C8"/>
    <w:rsid w:val="00DB36AC"/>
    <w:rsid w:val="00E16892"/>
    <w:rsid w:val="00E22157"/>
    <w:rsid w:val="00E31F2A"/>
    <w:rsid w:val="00E91F03"/>
    <w:rsid w:val="00F13B6C"/>
    <w:rsid w:val="00F5592D"/>
    <w:rsid w:val="00F82C6C"/>
    <w:rsid w:val="00F84D0B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CB07C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07C4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B07C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B07C4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styleId="a5">
    <w:name w:val="Hyperlink"/>
    <w:uiPriority w:val="99"/>
    <w:unhideWhenUsed/>
    <w:rsid w:val="00507A6C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7A6C"/>
    <w:pPr>
      <w:ind w:firstLine="0"/>
    </w:pPr>
    <w:rPr>
      <w:rFonts w:eastAsia="Times New Roman"/>
    </w:rPr>
  </w:style>
  <w:style w:type="paragraph" w:customStyle="1" w:styleId="ConsPlusNormal">
    <w:name w:val="ConsPlusNormal"/>
    <w:rsid w:val="003F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51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1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221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157"/>
    <w:pPr>
      <w:shd w:val="clear" w:color="auto" w:fill="FFFFFF"/>
      <w:autoSpaceDE/>
      <w:autoSpaceDN/>
      <w:adjustRightInd/>
      <w:spacing w:before="420" w:line="342" w:lineRule="exact"/>
      <w:ind w:firstLine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2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CB07C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07C4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B07C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B07C4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styleId="a5">
    <w:name w:val="Hyperlink"/>
    <w:uiPriority w:val="99"/>
    <w:unhideWhenUsed/>
    <w:rsid w:val="00507A6C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7A6C"/>
    <w:pPr>
      <w:ind w:firstLine="0"/>
    </w:pPr>
    <w:rPr>
      <w:rFonts w:eastAsia="Times New Roman"/>
    </w:rPr>
  </w:style>
  <w:style w:type="paragraph" w:customStyle="1" w:styleId="ConsPlusNormal">
    <w:name w:val="ConsPlusNormal"/>
    <w:rsid w:val="003F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51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1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E221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157"/>
    <w:pPr>
      <w:shd w:val="clear" w:color="auto" w:fill="FFFFFF"/>
      <w:autoSpaceDE/>
      <w:autoSpaceDN/>
      <w:adjustRightInd/>
      <w:spacing w:before="420" w:line="342" w:lineRule="exact"/>
      <w:ind w:firstLine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2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93532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5C78-4F82-4833-887D-8670B230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Тихомирова</dc:creator>
  <cp:keywords/>
  <dc:description/>
  <cp:lastModifiedBy>Максимец Екатерина Владимировна</cp:lastModifiedBy>
  <cp:revision>26</cp:revision>
  <cp:lastPrinted>2021-12-15T00:15:00Z</cp:lastPrinted>
  <dcterms:created xsi:type="dcterms:W3CDTF">2020-10-20T00:03:00Z</dcterms:created>
  <dcterms:modified xsi:type="dcterms:W3CDTF">2021-12-22T06:11:00Z</dcterms:modified>
</cp:coreProperties>
</file>