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01" w:rsidRPr="00E065A5" w:rsidRDefault="00F62E01" w:rsidP="00F62E0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BA03F8F" wp14:editId="0DB325FF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01" w:rsidRPr="00E065A5" w:rsidRDefault="00F62E01" w:rsidP="00F62E0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2E01" w:rsidRPr="00E065A5" w:rsidRDefault="00F62E01" w:rsidP="00F62E0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5A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62E01" w:rsidRPr="00E065A5" w:rsidRDefault="00F62E01" w:rsidP="00F62E0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5A5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62E01" w:rsidRPr="00E065A5" w:rsidRDefault="00F62E01" w:rsidP="00F62E0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65A5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62E01" w:rsidRPr="00E065A5" w:rsidRDefault="00F62E01" w:rsidP="00F62E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01" w:rsidRPr="00E065A5" w:rsidRDefault="00F62E01" w:rsidP="00F62E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065A5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065A5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F62E01" w:rsidRPr="00E065A5" w:rsidRDefault="00F62E01" w:rsidP="00F62E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E01" w:rsidRPr="00E065A5" w:rsidRDefault="00DE2AF4" w:rsidP="00F62E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22.08.2018 </w:t>
      </w:r>
      <w:r w:rsidR="00F62E01" w:rsidRPr="00E065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203-па</w:t>
      </w:r>
    </w:p>
    <w:p w:rsidR="00F62E01" w:rsidRPr="00E065A5" w:rsidRDefault="00F62E01" w:rsidP="00F62E0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E065A5">
        <w:rPr>
          <w:rFonts w:ascii="Times New Roman" w:hAnsi="Times New Roman" w:cs="Times New Roman"/>
        </w:rPr>
        <w:t xml:space="preserve">                 п. Усть-Омчуг</w:t>
      </w:r>
    </w:p>
    <w:p w:rsidR="00F62E01" w:rsidRDefault="00F62E01" w:rsidP="00F62E0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01" w:rsidRDefault="00F62E01" w:rsidP="00F62E0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F107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F62E01" w:rsidRDefault="00F62E01" w:rsidP="00F62E0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Магаданской области </w:t>
      </w:r>
    </w:p>
    <w:p w:rsidR="00F62E01" w:rsidRPr="007F1072" w:rsidRDefault="00F62E01" w:rsidP="00F62E0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2018-2020 годы»</w:t>
      </w:r>
    </w:p>
    <w:p w:rsidR="00F62E01" w:rsidRDefault="00F62E01" w:rsidP="00F62E01">
      <w:pPr>
        <w:rPr>
          <w:rFonts w:ascii="Times New Roman" w:hAnsi="Times New Roman" w:cs="Times New Roman"/>
          <w:sz w:val="28"/>
          <w:szCs w:val="28"/>
        </w:rPr>
      </w:pPr>
    </w:p>
    <w:p w:rsidR="00F62E01" w:rsidRPr="00DF0479" w:rsidRDefault="00F62E01" w:rsidP="00682F66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7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Указом Президента Российской Федерации от 09.06.2010 № 690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>Об утверждении Стратегии государственной антинаркотической политики Российской Федерации до 2020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 xml:space="preserve">, Федеральным законом Российской Федерации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ом муниципального образования «</w:t>
      </w:r>
      <w:proofErr w:type="spellStart"/>
      <w:r w:rsidRPr="00DF0479">
        <w:rPr>
          <w:rFonts w:ascii="Times New Roman" w:hAnsi="Times New Roman" w:cs="Times New Roman"/>
          <w:b w:val="0"/>
          <w:sz w:val="28"/>
          <w:szCs w:val="28"/>
        </w:rPr>
        <w:t>Тенькинский</w:t>
      </w:r>
      <w:proofErr w:type="spellEnd"/>
      <w:r w:rsidRPr="00DF0479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DF0479">
        <w:rPr>
          <w:rFonts w:ascii="Times New Roman" w:hAnsi="Times New Roman" w:cs="Times New Roman"/>
          <w:b w:val="0"/>
          <w:sz w:val="28"/>
          <w:szCs w:val="28"/>
        </w:rPr>
        <w:t>Магаданской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Тенькинского городского округа Магаданской области </w:t>
      </w:r>
      <w:proofErr w:type="gramStart"/>
      <w:r w:rsidRPr="00DF04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047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62E01" w:rsidRDefault="00F62E01" w:rsidP="00682F6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DF0479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DF047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муниципальную программу</w:t>
        </w:r>
      </w:hyperlink>
      <w:r w:rsidRPr="00DF04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sub_4"/>
      <w:bookmarkEnd w:id="0"/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F0479">
        <w:rPr>
          <w:rFonts w:ascii="Times New Roman" w:hAnsi="Times New Roman" w:cs="Times New Roman"/>
          <w:bCs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DF0479">
        <w:rPr>
          <w:rFonts w:ascii="Times New Roman" w:hAnsi="Times New Roman" w:cs="Times New Roman"/>
          <w:bCs/>
          <w:sz w:val="28"/>
          <w:szCs w:val="28"/>
        </w:rPr>
        <w:t>Тенькинском</w:t>
      </w:r>
      <w:proofErr w:type="spellEnd"/>
      <w:r w:rsidRPr="00DF0479">
        <w:rPr>
          <w:rFonts w:ascii="Times New Roman" w:hAnsi="Times New Roman" w:cs="Times New Roman"/>
          <w:bCs/>
          <w:sz w:val="28"/>
          <w:szCs w:val="28"/>
        </w:rPr>
        <w:t xml:space="preserve"> городском округе Магаданской области на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F0479">
        <w:rPr>
          <w:rFonts w:ascii="Times New Roman" w:hAnsi="Times New Roman" w:cs="Times New Roman"/>
          <w:bCs/>
          <w:sz w:val="28"/>
          <w:szCs w:val="28"/>
        </w:rPr>
        <w:t>2020 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62E01" w:rsidRPr="001462D6" w:rsidRDefault="00F62E01" w:rsidP="00682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1462D6">
        <w:rPr>
          <w:rFonts w:ascii="Times New Roman" w:hAnsi="Times New Roman" w:cs="Times New Roman"/>
          <w:sz w:val="28"/>
          <w:szCs w:val="28"/>
        </w:rPr>
        <w:t xml:space="preserve">2. Контроль исполнения постановления возложить на заместителя главы администрации Тенькинского городского округа по вопросам социальной политики </w:t>
      </w:r>
      <w:proofErr w:type="spellStart"/>
      <w:r w:rsidRPr="001462D6">
        <w:rPr>
          <w:rFonts w:ascii="Times New Roman" w:hAnsi="Times New Roman" w:cs="Times New Roman"/>
          <w:sz w:val="28"/>
          <w:szCs w:val="28"/>
        </w:rPr>
        <w:t>Пазюра</w:t>
      </w:r>
      <w:proofErr w:type="spellEnd"/>
      <w:r w:rsidRPr="001462D6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F62E01" w:rsidRPr="001462D6" w:rsidRDefault="00F62E01" w:rsidP="00682F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62D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(обнародованию) и распространяется на правоотношения, возникшие  01 января 2018 года.</w:t>
      </w:r>
    </w:p>
    <w:p w:rsidR="00F62E01" w:rsidRDefault="00F62E01" w:rsidP="00F62E01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82F66" w:rsidRPr="007F1072" w:rsidRDefault="00682F66" w:rsidP="00F62E01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682F66" w:rsidRDefault="00F62E01" w:rsidP="00F62E01">
      <w:pPr>
        <w:spacing w:line="28" w:lineRule="atLeast"/>
        <w:ind w:firstLine="0"/>
        <w:rPr>
          <w:rFonts w:ascii="Times New Roman" w:hAnsi="Times New Roman" w:cs="Times New Roman"/>
          <w:sz w:val="28"/>
          <w:szCs w:val="28"/>
        </w:rPr>
        <w:sectPr w:rsidR="00682F66" w:rsidSect="006825B6">
          <w:headerReference w:type="default" r:id="rId8"/>
          <w:headerReference w:type="firs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Тенькинского городского округа</w:t>
      </w:r>
      <w:r w:rsidRPr="007F10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Бережной</w:t>
      </w:r>
      <w:proofErr w:type="gramEnd"/>
    </w:p>
    <w:p w:rsidR="00F62E01" w:rsidRDefault="00160FA2" w:rsidP="00160FA2">
      <w:pPr>
        <w:spacing w:line="28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b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F62E01" w:rsidTr="00F62E01">
        <w:tc>
          <w:tcPr>
            <w:tcW w:w="4465" w:type="dxa"/>
          </w:tcPr>
          <w:p w:rsidR="00F62E01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F62E01" w:rsidRDefault="00F62E01" w:rsidP="00F62E01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F62E01" w:rsidRDefault="00F62E01" w:rsidP="00F62E01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Тенькинского городского округа Магаданской области </w:t>
            </w:r>
          </w:p>
          <w:p w:rsidR="00F62E01" w:rsidRDefault="00F62E01" w:rsidP="00F62E01">
            <w:p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2AF4"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E2AF4">
              <w:rPr>
                <w:rFonts w:ascii="Times New Roman" w:hAnsi="Times New Roman" w:cs="Times New Roman"/>
                <w:sz w:val="28"/>
                <w:szCs w:val="28"/>
              </w:rPr>
              <w:t>203-па</w:t>
            </w:r>
            <w:bookmarkStart w:id="3" w:name="_GoBack"/>
            <w:bookmarkEnd w:id="3"/>
          </w:p>
          <w:p w:rsidR="00F62E01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E01" w:rsidRDefault="00F62E01" w:rsidP="00F62E0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E01" w:rsidRDefault="00F62E01" w:rsidP="00F62E01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E01" w:rsidRDefault="00F62E01" w:rsidP="00F62E0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01" w:rsidRDefault="00F62E01" w:rsidP="00F62E01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A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6817A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17A9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6817A9"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 w:rsidRPr="006817A9"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</w:t>
      </w:r>
    </w:p>
    <w:p w:rsidR="00F62E01" w:rsidRPr="006817A9" w:rsidRDefault="00F62E01" w:rsidP="00F62E01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A9">
        <w:rPr>
          <w:rFonts w:ascii="Times New Roman" w:hAnsi="Times New Roman" w:cs="Times New Roman"/>
          <w:b/>
          <w:sz w:val="28"/>
          <w:szCs w:val="28"/>
        </w:rPr>
        <w:t>на 2018-2020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2E01" w:rsidRPr="006817A9" w:rsidRDefault="00F62E01" w:rsidP="00F62E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62E01" w:rsidRDefault="00F62E01" w:rsidP="00F62E0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817A9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6817A9"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 w:rsidRPr="006817A9"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 Магаданской области на 2018-2020 годы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62E01" w:rsidRPr="00D26BA8" w:rsidRDefault="00F62E01" w:rsidP="00F62E0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7107"/>
      </w:tblGrid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 на 2018-2020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 (далее - Программа)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безопасности и правопорядка и совершенствование системы профилактики правонарушений, противодействие причинам и условиям, способствующим их совершению; 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противодействие незаконному обороту и распространению наркотических средств на территории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и  сокращение незаконного потребления наркотических средств и психотропных веществ.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координация деятельности и взаимодействие субъектов профилактики правонарушений на территории района;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выявление, изучение и анализ причин и условий, способствующих совершению правонарушений, принятие мер по их устранению (минимизации, нейтрализации);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повышение правосознания и уровня личной правовой культуры граждан;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правонарушений в общественных местах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 улицах;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профилактика подростковой и рецидивной преступности;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пропаганды здорового и социально активного образа жизни, в том числе среди населения Тенькинского района;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системы мониторинга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и оценки ее развития в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районе;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снижение уровня незаконного потребления наркотических средств населением Тенькинского района;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профилактики наркомании в детской и подростковой среде, формирование здорового образа жизни;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осведомленности населения района о неблагоприятных последствиях незаконного употребления наркотических средств, психотропных веществ и их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оказания наркологической медицинской помощи и реабилитации  и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больных наркоманией.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также Заместитель)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отделение МВД России по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 ОМВД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делам несовершеннолетних и защите их прав администрации Тенькинского городского округа Магаданской </w:t>
            </w:r>
            <w:r w:rsidRPr="00AC0BD3">
              <w:rPr>
                <w:rFonts w:ascii="Times New Roman" w:hAnsi="Times New Roman" w:cs="Times New Roman"/>
                <w:sz w:val="28"/>
                <w:szCs w:val="28"/>
              </w:rPr>
              <w:t xml:space="preserve">области, далее также </w:t>
            </w:r>
            <w:proofErr w:type="spellStart"/>
            <w:r w:rsidRPr="00AC0BD3">
              <w:rPr>
                <w:rFonts w:ascii="Times New Roman" w:hAnsi="Times New Roman" w:cs="Times New Roman"/>
                <w:sz w:val="28"/>
                <w:szCs w:val="28"/>
              </w:rPr>
              <w:t>КпДН</w:t>
            </w:r>
            <w:proofErr w:type="spellEnd"/>
            <w:r w:rsidRPr="00AC0B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 и молодежной политики администрации Тенькинского городского округа Магаданской области с подведомственными учреждениями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далее также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образования;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сектор физической культуры, спорта и туризма администрации Тенькинского городского округа Магаданской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 сектор ФК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отдел культуры администрации Тенькинского городского округа Магаданской области с подведомственными учреждениями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62E01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Филиал по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Федеральное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 уголовно-исполнительной инспекции  УФСИН России по Магаданской области (по согласованию);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МОГБУЗ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Тенькинская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 «ТЦРБ»,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 «ТСЦ»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МОГКУ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центр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далее также «ТЦЗН»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ТП ОФМС России по Магаданской области в </w:t>
            </w:r>
            <w:proofErr w:type="spellStart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согласованию).             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 (при наличии)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вес раскрытых преступлений, совершенных в общественных местах от общего количества преступлений, совершенных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вес преступлений, совершенных ранее судимыми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вес преступлений, совершенных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совместных контрольно-надзорных мероприятий по контролю  соблюдения требований миграционного законодательства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лиц с установленным диагнозом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лиц, употребляющих наркотические и психотропные  вещества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незаконного потребления наркотических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 и молодежи в возрасте от 11 до 30 лет, ежегодно вовлеченных в профилактические мероприятия.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2018 – 2020 годы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составляет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150,0 тыс. 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 собственных средств местного бюджета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также МБ), в том числе по годам: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F62E01" w:rsidRPr="006817A9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2019 год – 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F62E01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– 50,0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01" w:rsidRPr="006817A9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D12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внебюджетных источников не предусмотрено.</w:t>
            </w:r>
          </w:p>
        </w:tc>
      </w:tr>
      <w:tr w:rsidR="00F62E01" w:rsidRPr="006817A9" w:rsidTr="00141998"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6817A9" w:rsidRDefault="00F62E01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преступлений, совершенных в общественных местах;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сокращение удельного веса преступлений, совершенных ранее судимыми лицами;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сокращение удельного веса преступлений, совершенных несовершеннолетними;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проводимых совместных контрольно-надзорных мероприятий по контролю  соблюдения требований миграционного законодательства Российской Федерации;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числа лиц с установленным диагнозом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«наркомания»</w:t>
            </w: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лиц, употребляющих наркотические и психотропные  вещества;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случаев незаконного потребления наркотических средств;</w:t>
            </w:r>
          </w:p>
          <w:p w:rsidR="00F62E01" w:rsidRPr="006817A9" w:rsidRDefault="00F62E01" w:rsidP="0014199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7A9">
              <w:rPr>
                <w:rFonts w:ascii="Times New Roman" w:hAnsi="Times New Roman" w:cs="Times New Roman"/>
                <w:sz w:val="28"/>
                <w:szCs w:val="28"/>
              </w:rPr>
              <w:t>- увеличение доли подростков и молодежи в возрасте от 11 до 30 лет, ежегодно вовлеченных в профилактические мероприятия.</w:t>
            </w:r>
          </w:p>
        </w:tc>
      </w:tr>
    </w:tbl>
    <w:p w:rsidR="00F62E01" w:rsidRPr="006817A9" w:rsidRDefault="00F62E01" w:rsidP="00F62E01">
      <w:pPr>
        <w:tabs>
          <w:tab w:val="left" w:pos="1803"/>
          <w:tab w:val="center" w:pos="5360"/>
        </w:tabs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100"/>
    </w:p>
    <w:p w:rsidR="00F62E01" w:rsidRPr="005D474E" w:rsidRDefault="00F62E01" w:rsidP="00F62E0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"/>
      <w:r w:rsidRPr="005D474E">
        <w:rPr>
          <w:rFonts w:ascii="Times New Roman" w:hAnsi="Times New Roman" w:cs="Times New Roman"/>
          <w:sz w:val="28"/>
          <w:szCs w:val="28"/>
        </w:rPr>
        <w:t>I. Анализ текущего состояния проблемы с обоснованием ее решения программным методом</w:t>
      </w:r>
    </w:p>
    <w:bookmarkEnd w:id="5"/>
    <w:p w:rsidR="00F62E01" w:rsidRDefault="00F62E01" w:rsidP="00F62E0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17A9">
        <w:rPr>
          <w:rFonts w:ascii="Times New Roman" w:hAnsi="Times New Roman" w:cs="Times New Roman"/>
          <w:sz w:val="28"/>
          <w:szCs w:val="28"/>
        </w:rPr>
        <w:t xml:space="preserve">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следующие нормативно-правовые акты:</w:t>
      </w:r>
    </w:p>
    <w:p w:rsidR="00F62E01" w:rsidRPr="006817A9" w:rsidRDefault="00F62E01" w:rsidP="00F62E0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t>-</w:t>
      </w:r>
      <w:r w:rsidRPr="006817A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Федеральный закон</w:t>
        </w:r>
      </w:hyperlink>
      <w:r w:rsidRPr="006817A9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7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817A9">
        <w:rPr>
          <w:rFonts w:ascii="Times New Roman" w:hAnsi="Times New Roman" w:cs="Times New Roman"/>
          <w:sz w:val="28"/>
          <w:szCs w:val="28"/>
        </w:rPr>
        <w:t>;</w:t>
      </w:r>
    </w:p>
    <w:p w:rsidR="00F62E01" w:rsidRPr="006817A9" w:rsidRDefault="00F62E01" w:rsidP="00F62E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Стратегия национальной безопасности Российской Федерации до 2020 года</w:t>
        </w:r>
      </w:hyperlink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17A9">
        <w:rPr>
          <w:rFonts w:ascii="Times New Roman" w:hAnsi="Times New Roman" w:cs="Times New Roman"/>
          <w:sz w:val="28"/>
          <w:szCs w:val="28"/>
        </w:rPr>
        <w:t xml:space="preserve">,  утвержденная </w:t>
      </w:r>
      <w:hyperlink r:id="rId12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6817A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12.05.2009 № 537;</w:t>
      </w:r>
    </w:p>
    <w:p w:rsidR="00F62E01" w:rsidRPr="006817A9" w:rsidRDefault="00F62E01" w:rsidP="00F62E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Стратегия государственной антинаркотической политики Российской Федерации до 2020 года</w:t>
        </w:r>
      </w:hyperlink>
      <w:r w:rsidR="00880AB3">
        <w:rPr>
          <w:rFonts w:ascii="Times New Roman" w:hAnsi="Times New Roman" w:cs="Times New Roman"/>
          <w:sz w:val="28"/>
          <w:szCs w:val="28"/>
        </w:rPr>
        <w:t>»</w:t>
      </w:r>
      <w:r w:rsidRPr="006817A9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hyperlink r:id="rId14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6817A9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Pr="006817A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09.06.2010 № 690; </w:t>
      </w:r>
    </w:p>
    <w:p w:rsidR="00F62E01" w:rsidRPr="006817A9" w:rsidRDefault="00F62E01" w:rsidP="00F62E0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7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5" w:history="1">
        <w:r w:rsidRPr="00D26BA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</w:t>
        </w:r>
      </w:hyperlink>
      <w:r w:rsidR="00880AB3">
        <w:rPr>
          <w:rFonts w:ascii="Times New Roman" w:hAnsi="Times New Roman" w:cs="Times New Roman"/>
          <w:b/>
          <w:sz w:val="28"/>
          <w:szCs w:val="28"/>
        </w:rPr>
        <w:t>»</w:t>
      </w:r>
      <w:r w:rsidRPr="00D26BA8">
        <w:rPr>
          <w:rFonts w:ascii="Times New Roman" w:hAnsi="Times New Roman" w:cs="Times New Roman"/>
          <w:sz w:val="28"/>
          <w:szCs w:val="28"/>
        </w:rPr>
        <w:t>,  о</w:t>
      </w:r>
      <w:r w:rsidRPr="006817A9">
        <w:rPr>
          <w:rFonts w:ascii="Times New Roman" w:hAnsi="Times New Roman" w:cs="Times New Roman"/>
          <w:sz w:val="28"/>
          <w:szCs w:val="28"/>
        </w:rPr>
        <w:t xml:space="preserve">добренная </w:t>
      </w:r>
      <w:hyperlink r:id="rId16" w:history="1">
        <w:r w:rsidRPr="006817A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6817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30.12.2009 №</w:t>
      </w:r>
      <w:r w:rsidR="00880AB3"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2128-р;</w:t>
      </w:r>
    </w:p>
    <w:p w:rsidR="00F62E01" w:rsidRPr="00916A90" w:rsidRDefault="00F62E01" w:rsidP="00F62E01">
      <w:pPr>
        <w:spacing w:line="360" w:lineRule="auto"/>
        <w:ind w:firstLine="709"/>
      </w:pPr>
      <w:r w:rsidRPr="006817A9">
        <w:rPr>
          <w:rFonts w:ascii="Times New Roman" w:hAnsi="Times New Roman" w:cs="Times New Roman"/>
          <w:sz w:val="28"/>
          <w:szCs w:val="28"/>
        </w:rPr>
        <w:t xml:space="preserve">- Закон Магаданской области от 21.10.2014 № 1807-ОЗ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7A9">
        <w:rPr>
          <w:rFonts w:ascii="Times New Roman" w:hAnsi="Times New Roman" w:cs="Times New Roman"/>
          <w:sz w:val="28"/>
          <w:szCs w:val="28"/>
        </w:rPr>
        <w:t>Об отдельных вопросах деятельности народных дружин на территории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17A9">
        <w:rPr>
          <w:rFonts w:ascii="Times New Roman" w:hAnsi="Times New Roman" w:cs="Times New Roman"/>
          <w:sz w:val="28"/>
          <w:szCs w:val="28"/>
        </w:rPr>
        <w:t>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0C6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Стратегией</w:t>
        </w:r>
      </w:hyperlink>
      <w:r w:rsidRPr="00A90C60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Российской Федерации до 2020 года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терроризмом и экстремизмом.</w:t>
      </w:r>
      <w:proofErr w:type="gramEnd"/>
    </w:p>
    <w:p w:rsidR="00F62E01" w:rsidRPr="006817A9" w:rsidRDefault="00F62E01" w:rsidP="00F62E01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C60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90C60">
        <w:rPr>
          <w:rFonts w:ascii="Times New Roman" w:hAnsi="Times New Roman" w:cs="Times New Roman"/>
          <w:sz w:val="28"/>
          <w:szCs w:val="28"/>
        </w:rPr>
        <w:t xml:space="preserve"> годах на территории 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0C60">
        <w:rPr>
          <w:rFonts w:ascii="Times New Roman" w:hAnsi="Times New Roman" w:cs="Times New Roman"/>
          <w:sz w:val="28"/>
          <w:szCs w:val="28"/>
        </w:rPr>
        <w:t xml:space="preserve"> действовала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817A9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7A9">
        <w:rPr>
          <w:rFonts w:ascii="Times New Roman" w:hAnsi="Times New Roman" w:cs="Times New Roman"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 w:rsidRPr="006817A9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6817A9">
        <w:rPr>
          <w:rFonts w:ascii="Times New Roman" w:hAnsi="Times New Roman" w:cs="Times New Roman"/>
          <w:sz w:val="28"/>
          <w:szCs w:val="28"/>
        </w:rPr>
        <w:t xml:space="preserve"> городском округе Магаданс</w:t>
      </w:r>
      <w:r>
        <w:rPr>
          <w:rFonts w:ascii="Times New Roman" w:hAnsi="Times New Roman" w:cs="Times New Roman"/>
          <w:sz w:val="28"/>
          <w:szCs w:val="28"/>
        </w:rPr>
        <w:t>кой области на 2015 - 2017 годы».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В рамках реализации программы удалось достичь следующих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01" w:rsidRDefault="00F62E01" w:rsidP="00F62E01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 w:rsidRPr="00A90C60">
        <w:rPr>
          <w:sz w:val="28"/>
          <w:szCs w:val="28"/>
        </w:rPr>
        <w:t xml:space="preserve">Статистика свидетельствует о сохраняющейся тенденции снижения уровня криминальной активности населения </w:t>
      </w:r>
      <w:r>
        <w:rPr>
          <w:sz w:val="28"/>
          <w:szCs w:val="28"/>
        </w:rPr>
        <w:t>округа</w:t>
      </w:r>
      <w:r w:rsidRPr="00A90C60">
        <w:rPr>
          <w:sz w:val="28"/>
          <w:szCs w:val="28"/>
        </w:rPr>
        <w:t xml:space="preserve">, регистрируемая преступность </w:t>
      </w:r>
      <w:r>
        <w:rPr>
          <w:sz w:val="28"/>
          <w:szCs w:val="28"/>
        </w:rPr>
        <w:t xml:space="preserve">в 2017 году </w:t>
      </w:r>
      <w:r w:rsidRPr="00A90C60">
        <w:rPr>
          <w:sz w:val="28"/>
          <w:szCs w:val="28"/>
        </w:rPr>
        <w:t xml:space="preserve">по сравнению с аналогичным периодом прошлого года снизилась на </w:t>
      </w:r>
      <w:r>
        <w:rPr>
          <w:sz w:val="28"/>
          <w:szCs w:val="28"/>
        </w:rPr>
        <w:t>34</w:t>
      </w:r>
      <w:r w:rsidRPr="00A90C6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90C60">
        <w:rPr>
          <w:sz w:val="28"/>
          <w:szCs w:val="28"/>
        </w:rPr>
        <w:t xml:space="preserve">% и составила </w:t>
      </w:r>
      <w:r>
        <w:rPr>
          <w:sz w:val="28"/>
          <w:szCs w:val="28"/>
        </w:rPr>
        <w:t>46</w:t>
      </w:r>
      <w:r w:rsidRPr="00A90C60">
        <w:rPr>
          <w:sz w:val="28"/>
          <w:szCs w:val="28"/>
        </w:rPr>
        <w:t xml:space="preserve"> преступных деяний</w:t>
      </w:r>
      <w:r>
        <w:rPr>
          <w:sz w:val="28"/>
          <w:szCs w:val="28"/>
        </w:rPr>
        <w:t>, 20 из них остались нераскрытыми</w:t>
      </w:r>
      <w:r w:rsidRPr="00A90C60">
        <w:rPr>
          <w:sz w:val="28"/>
          <w:szCs w:val="28"/>
        </w:rPr>
        <w:t xml:space="preserve">. </w:t>
      </w:r>
    </w:p>
    <w:p w:rsidR="00F62E01" w:rsidRDefault="00F62E01" w:rsidP="00F62E01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Несмотря на увеличение количества тяжких преступлений</w:t>
      </w:r>
      <w:r w:rsidRPr="00A90C60">
        <w:rPr>
          <w:sz w:val="28"/>
          <w:szCs w:val="28"/>
        </w:rPr>
        <w:t xml:space="preserve"> </w:t>
      </w:r>
      <w:r>
        <w:rPr>
          <w:sz w:val="28"/>
          <w:szCs w:val="28"/>
        </w:rPr>
        <w:t>(17 против 15), на 29,4% уменьшилось количество преступлений средней тяжести.</w:t>
      </w:r>
    </w:p>
    <w:p w:rsidR="00F62E01" w:rsidRDefault="00F62E01" w:rsidP="00F62E01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 w:rsidRPr="00A90C60">
        <w:rPr>
          <w:sz w:val="28"/>
          <w:szCs w:val="28"/>
        </w:rPr>
        <w:lastRenderedPageBreak/>
        <w:t xml:space="preserve">В структуре </w:t>
      </w:r>
      <w:r>
        <w:rPr>
          <w:sz w:val="28"/>
          <w:szCs w:val="28"/>
        </w:rPr>
        <w:t xml:space="preserve">тяжких противоправных деяний против личности зарегистрирован 1 факт причинения тяжкого вреда гражданину. Преступление раскрыто и виновное лицо осуждено. </w:t>
      </w:r>
      <w:r w:rsidRPr="00A90C60">
        <w:rPr>
          <w:sz w:val="28"/>
          <w:szCs w:val="28"/>
        </w:rPr>
        <w:t>Не зарегистрировано изнасилований, разбоев</w:t>
      </w:r>
      <w:r>
        <w:rPr>
          <w:sz w:val="28"/>
          <w:szCs w:val="28"/>
        </w:rPr>
        <w:t>, отмечается снижение</w:t>
      </w:r>
      <w:r w:rsidRPr="00A90C60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A90C60">
        <w:rPr>
          <w:sz w:val="28"/>
          <w:szCs w:val="28"/>
        </w:rPr>
        <w:t xml:space="preserve"> </w:t>
      </w:r>
      <w:r>
        <w:rPr>
          <w:sz w:val="28"/>
          <w:szCs w:val="28"/>
        </w:rPr>
        <w:t>краж имущества</w:t>
      </w:r>
      <w:r w:rsidRPr="00A90C60">
        <w:rPr>
          <w:sz w:val="28"/>
          <w:szCs w:val="28"/>
        </w:rPr>
        <w:t>.</w:t>
      </w:r>
    </w:p>
    <w:p w:rsidR="00F62E01" w:rsidRPr="00A90C60" w:rsidRDefault="00F62E01" w:rsidP="00F62E01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Преступлений, совершенных несовершеннолетними и при их участии на территории округа не зарегистрировано.</w:t>
      </w:r>
      <w:r w:rsidRPr="00A90C60">
        <w:rPr>
          <w:sz w:val="28"/>
          <w:szCs w:val="28"/>
        </w:rPr>
        <w:t xml:space="preserve"> </w:t>
      </w:r>
    </w:p>
    <w:p w:rsidR="00F62E01" w:rsidRPr="00A90C60" w:rsidRDefault="00F62E01" w:rsidP="00F62E01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 w:rsidRPr="00A90C60">
        <w:rPr>
          <w:sz w:val="28"/>
          <w:szCs w:val="28"/>
        </w:rPr>
        <w:t xml:space="preserve">По итогам работы за </w:t>
      </w:r>
      <w:r>
        <w:rPr>
          <w:sz w:val="28"/>
          <w:szCs w:val="28"/>
        </w:rPr>
        <w:t>2017 год</w:t>
      </w:r>
      <w:r w:rsidRPr="00A90C6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округа</w:t>
      </w:r>
      <w:r w:rsidRPr="00A90C60">
        <w:rPr>
          <w:sz w:val="28"/>
          <w:szCs w:val="28"/>
        </w:rPr>
        <w:t xml:space="preserve"> снизилось количество преступлений, совершенных на бытовой почве, преступлений со стороны ранее судимых лиц, ранее совершавших преступления, количество преступлений, совершенных лицами в состоянии алкогольного опьянения.  </w:t>
      </w:r>
    </w:p>
    <w:p w:rsidR="00F62E01" w:rsidRPr="00A90C60" w:rsidRDefault="00243C44" w:rsidP="00F62E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F62E01"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="00F62E01" w:rsidRPr="00A90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E01" w:rsidRPr="00A90C6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09 июня 2010 г. </w:t>
      </w:r>
      <w:r w:rsidR="00880AB3">
        <w:rPr>
          <w:rFonts w:ascii="Times New Roman" w:hAnsi="Times New Roman" w:cs="Times New Roman"/>
          <w:sz w:val="28"/>
          <w:szCs w:val="28"/>
        </w:rPr>
        <w:t>№</w:t>
      </w:r>
      <w:r w:rsidR="00F62E01" w:rsidRPr="00A90C60">
        <w:rPr>
          <w:rFonts w:ascii="Times New Roman" w:hAnsi="Times New Roman" w:cs="Times New Roman"/>
          <w:sz w:val="28"/>
          <w:szCs w:val="28"/>
        </w:rPr>
        <w:t xml:space="preserve"> 690 утверждена </w:t>
      </w:r>
      <w:r w:rsidR="00F62E01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F62E01"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Стратегия государственной антинаркотической политики Российской Федерации до 2020 года</w:t>
        </w:r>
      </w:hyperlink>
      <w:r w:rsidR="00F62E01">
        <w:rPr>
          <w:rFonts w:ascii="Times New Roman" w:hAnsi="Times New Roman" w:cs="Times New Roman"/>
          <w:sz w:val="28"/>
          <w:szCs w:val="28"/>
        </w:rPr>
        <w:t>«</w:t>
      </w:r>
      <w:r w:rsidR="00F62E01" w:rsidRPr="002805B9">
        <w:rPr>
          <w:rFonts w:ascii="Times New Roman" w:hAnsi="Times New Roman" w:cs="Times New Roman"/>
          <w:sz w:val="28"/>
          <w:szCs w:val="28"/>
        </w:rPr>
        <w:t>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Необходимость принятия данной Стратегии обусловлена динамикой изменений, происходящих в России и в мире, возникновением новых вызовов и угроз, </w:t>
      </w:r>
      <w:proofErr w:type="gramStart"/>
      <w:r w:rsidRPr="00A90C60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90C60">
        <w:rPr>
          <w:rFonts w:ascii="Times New Roman" w:hAnsi="Times New Roman" w:cs="Times New Roman"/>
          <w:sz w:val="28"/>
          <w:szCs w:val="28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наркотических средств.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0C60">
        <w:rPr>
          <w:rFonts w:ascii="Times New Roman" w:hAnsi="Times New Roman" w:cs="Times New Roman"/>
          <w:sz w:val="28"/>
          <w:szCs w:val="28"/>
        </w:rPr>
        <w:t xml:space="preserve">Опасной тенденцией является выявление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веществ, не внесенных в перечень наркотических средств, психотропных веществ и их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 г. N 681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C60">
        <w:rPr>
          <w:rFonts w:ascii="Times New Roman" w:hAnsi="Times New Roman" w:cs="Times New Roman"/>
          <w:sz w:val="28"/>
          <w:szCs w:val="28"/>
        </w:rPr>
        <w:t xml:space="preserve">Об утверждении перечня наркотических средств, психотропных веществ и их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>
        <w:rPr>
          <w:rFonts w:ascii="Times New Roman" w:hAnsi="Times New Roman" w:cs="Times New Roman"/>
          <w:sz w:val="28"/>
          <w:szCs w:val="28"/>
        </w:rPr>
        <w:t>контролю в Российской Федерации»</w:t>
      </w:r>
      <w:r w:rsidRPr="00A90C60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  <w:proofErr w:type="gramEnd"/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Средняя цена дозы разового потребления наркотических средств в </w:t>
      </w:r>
      <w:r w:rsidRPr="00A90C60">
        <w:rPr>
          <w:rFonts w:ascii="Times New Roman" w:hAnsi="Times New Roman" w:cs="Times New Roman"/>
          <w:sz w:val="28"/>
          <w:szCs w:val="28"/>
        </w:rPr>
        <w:lastRenderedPageBreak/>
        <w:t xml:space="preserve">Магаданской области варьируется от 200 до 1000 рублей и большое значение на формирование цены оказывает высокая степень доступности так называемых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C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 - наркотических средств»</w:t>
      </w:r>
      <w:r w:rsidRPr="00A90C60">
        <w:rPr>
          <w:rFonts w:ascii="Times New Roman" w:hAnsi="Times New Roman" w:cs="Times New Roman"/>
          <w:sz w:val="28"/>
          <w:szCs w:val="28"/>
        </w:rPr>
        <w:t>.</w:t>
      </w:r>
    </w:p>
    <w:p w:rsidR="00F62E01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Ожидается дальнейшее расширения рынка новых веществ, основными характеристиками которых можно считать их химическую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, сходство по характеру воздействия на организм человека с традиционными наркотиками, частичную, </w:t>
      </w:r>
      <w:r>
        <w:rPr>
          <w:rFonts w:ascii="Times New Roman" w:hAnsi="Times New Roman" w:cs="Times New Roman"/>
          <w:sz w:val="28"/>
          <w:szCs w:val="28"/>
        </w:rPr>
        <w:t>«серую»</w:t>
      </w:r>
      <w:r w:rsidRPr="00A90C60">
        <w:rPr>
          <w:rFonts w:ascii="Times New Roman" w:hAnsi="Times New Roman" w:cs="Times New Roman"/>
          <w:sz w:val="28"/>
          <w:szCs w:val="28"/>
        </w:rPr>
        <w:t xml:space="preserve"> легитимность, поскольку данные вещества не будут входить в Перечень. 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Анализ результатов мониторинга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в Магаданской области показал некоторую тенденцию тревожного ожидания роста числа острых отравлений наркотическими средствами. Прогнозируется некоторый рост заболеваемости острым и хроническим гепатитом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C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0C60">
        <w:rPr>
          <w:rFonts w:ascii="Times New Roman" w:hAnsi="Times New Roman" w:cs="Times New Roman"/>
          <w:sz w:val="28"/>
          <w:szCs w:val="28"/>
        </w:rPr>
        <w:t xml:space="preserve">, что, в целом, будет ухудшать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в области. Наметилась тревожная тенденция снижения возраста, так называемой, </w:t>
      </w:r>
      <w:r>
        <w:rPr>
          <w:rFonts w:ascii="Times New Roman" w:hAnsi="Times New Roman" w:cs="Times New Roman"/>
          <w:sz w:val="28"/>
          <w:szCs w:val="28"/>
        </w:rPr>
        <w:t>«первой пробы»</w:t>
      </w:r>
      <w:r w:rsidRPr="00A90C60">
        <w:rPr>
          <w:rFonts w:ascii="Times New Roman" w:hAnsi="Times New Roman" w:cs="Times New Roman"/>
          <w:sz w:val="28"/>
          <w:szCs w:val="28"/>
        </w:rPr>
        <w:t xml:space="preserve"> с 17 до 14-15 лет.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осуществление комплекса мероприятий, направленных на обеспечение системного подхода к осуществлению противодействия распространению наркомании, развитие межведомственного взаимодействия, совершенствование форм и методов профилактики наркомании, активизации антинаркотической пропаганды и антинаркотического просвещения, повышение эффективности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антинаркологической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деятельности в районе.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0C60"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 обуславливают необходимость разработки и реализации настоящей  Программы, включающей мероприятия, направленные на дальнейшее совершенствование профилактической деятельности, устранение причин и условий, способствующих совершению преступлений и правонарушений, повышение уровня правовой культуры и правосознания граждан, реализации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20" w:history="1">
        <w:r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Стратегия государственной антинаркотической политики Российской Федерации до 2020 года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355C81">
        <w:rPr>
          <w:rFonts w:ascii="Times New Roman" w:hAnsi="Times New Roman" w:cs="Times New Roman"/>
          <w:sz w:val="28"/>
          <w:szCs w:val="28"/>
        </w:rPr>
        <w:t>,</w:t>
      </w:r>
      <w:r w:rsidRPr="00A90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hyperlink r:id="rId21" w:history="1">
        <w:r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Стратег</w:t>
        </w:r>
        <w:r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и</w:t>
        </w:r>
        <w:r w:rsidRPr="00A90C6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и</w:t>
        </w:r>
      </w:hyperlink>
      <w:r w:rsidRPr="00A90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C60">
        <w:rPr>
          <w:rFonts w:ascii="Times New Roman" w:hAnsi="Times New Roman" w:cs="Times New Roman"/>
          <w:sz w:val="28"/>
          <w:szCs w:val="28"/>
        </w:rPr>
        <w:t>национальной безопасности Российской Федерации до 2020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0C60">
        <w:rPr>
          <w:rFonts w:ascii="Times New Roman" w:hAnsi="Times New Roman" w:cs="Times New Roman"/>
          <w:sz w:val="28"/>
          <w:szCs w:val="28"/>
        </w:rPr>
        <w:t xml:space="preserve">, и позволяющей обеспечить согласованное проведение мероприятий по </w:t>
      </w:r>
      <w:r w:rsidRPr="00A90C60">
        <w:rPr>
          <w:rFonts w:ascii="Times New Roman" w:hAnsi="Times New Roman" w:cs="Times New Roman"/>
          <w:sz w:val="28"/>
          <w:szCs w:val="28"/>
        </w:rPr>
        <w:lastRenderedPageBreak/>
        <w:t>борьбе</w:t>
      </w:r>
      <w:proofErr w:type="gramEnd"/>
      <w:r w:rsidRPr="00A90C60">
        <w:rPr>
          <w:rFonts w:ascii="Times New Roman" w:hAnsi="Times New Roman" w:cs="Times New Roman"/>
          <w:sz w:val="28"/>
          <w:szCs w:val="28"/>
        </w:rPr>
        <w:t xml:space="preserve"> с незаконным оборотом наркотических средств.</w:t>
      </w:r>
    </w:p>
    <w:p w:rsidR="00F62E01" w:rsidRPr="00683020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14"/>
      <w:r w:rsidRPr="00683020">
        <w:rPr>
          <w:rFonts w:ascii="Times New Roman" w:hAnsi="Times New Roman" w:cs="Times New Roman"/>
          <w:sz w:val="28"/>
          <w:szCs w:val="28"/>
        </w:rPr>
        <w:t>II. Основные цели и задачи</w:t>
      </w:r>
    </w:p>
    <w:bookmarkEnd w:id="6"/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Цели:</w:t>
      </w:r>
    </w:p>
    <w:p w:rsidR="00F62E01" w:rsidRPr="00A90C60" w:rsidRDefault="00F62E01" w:rsidP="00F62E0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0C60">
        <w:rPr>
          <w:rFonts w:ascii="Times New Roman" w:hAnsi="Times New Roman" w:cs="Times New Roman"/>
          <w:sz w:val="28"/>
          <w:szCs w:val="28"/>
        </w:rPr>
        <w:t xml:space="preserve">- обеспечение безопасности и правопорядка и совершенствование системы профилактики правонарушений, противодействие причинам и условиям, способствующим их совершению; 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противодействие незаконному обороту и распространению наркотических средств на территории Тенькинского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90C60">
        <w:rPr>
          <w:rFonts w:ascii="Times New Roman" w:hAnsi="Times New Roman" w:cs="Times New Roman"/>
          <w:sz w:val="28"/>
          <w:szCs w:val="28"/>
        </w:rPr>
        <w:t>и  сокращение незаконного потребления наркотических средств и психотропных веществ.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Задачи: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координация деятельности и взаимодействие субъектов профилактики правонарушений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90C60">
        <w:rPr>
          <w:rFonts w:ascii="Times New Roman" w:hAnsi="Times New Roman" w:cs="Times New Roman"/>
          <w:sz w:val="28"/>
          <w:szCs w:val="28"/>
        </w:rPr>
        <w:t>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- выявление, изучение и анализ причин и условий, способствующих совершению правонарушений, принятие мер по их устранению (минимизации, нейтрализации);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- повышение правосознания и уровня личной правовой культуры граждан;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- профилактика правонарушений в общественных местах и на улицах;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- профилактика подростковой и рецидивной преступности;</w:t>
      </w:r>
    </w:p>
    <w:p w:rsidR="00F62E01" w:rsidRPr="00A90C60" w:rsidRDefault="00F62E01" w:rsidP="00F62E01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совершенствование форм пропаганды здорового и социально активного образа жизни, в том числе среди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90C60">
        <w:rPr>
          <w:rFonts w:ascii="Times New Roman" w:hAnsi="Times New Roman" w:cs="Times New Roman"/>
          <w:sz w:val="28"/>
          <w:szCs w:val="28"/>
        </w:rPr>
        <w:t>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внедрение системы мониторинга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и оценки ее развития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90C60">
        <w:rPr>
          <w:rFonts w:ascii="Times New Roman" w:hAnsi="Times New Roman" w:cs="Times New Roman"/>
          <w:sz w:val="28"/>
          <w:szCs w:val="28"/>
        </w:rPr>
        <w:t>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снижение уровня незаконного потребления наркотических средств населением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90C60">
        <w:rPr>
          <w:rFonts w:ascii="Times New Roman" w:hAnsi="Times New Roman" w:cs="Times New Roman"/>
          <w:sz w:val="28"/>
          <w:szCs w:val="28"/>
        </w:rPr>
        <w:t>;</w:t>
      </w:r>
    </w:p>
    <w:p w:rsidR="00F62E01" w:rsidRPr="00A90C60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- совершенствование системы профилактики наркомании в детской и подростковой среде, формирование здорового образа жизни;</w:t>
      </w:r>
    </w:p>
    <w:p w:rsidR="00F62E01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повышение уровня осведомленности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90C60">
        <w:rPr>
          <w:rFonts w:ascii="Times New Roman" w:hAnsi="Times New Roman" w:cs="Times New Roman"/>
          <w:sz w:val="28"/>
          <w:szCs w:val="28"/>
        </w:rPr>
        <w:t xml:space="preserve"> о неблагоприятных последствиях незаконного употребления наркотических </w:t>
      </w:r>
      <w:r w:rsidRPr="00A90C60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психотропных веществ и их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>;</w:t>
      </w:r>
    </w:p>
    <w:p w:rsidR="00F62E01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оказания наркологической медицинской помощи,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больных наркоманией.</w:t>
      </w:r>
    </w:p>
    <w:p w:rsidR="00F62E01" w:rsidRPr="00E61798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15"/>
      <w:r w:rsidRPr="00E61798">
        <w:rPr>
          <w:rFonts w:ascii="Times New Roman" w:hAnsi="Times New Roman" w:cs="Times New Roman"/>
          <w:sz w:val="28"/>
          <w:szCs w:val="28"/>
        </w:rPr>
        <w:t>III. Система программных мероприятий</w:t>
      </w:r>
    </w:p>
    <w:p w:rsidR="00F62E01" w:rsidRPr="00E61798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798">
        <w:rPr>
          <w:rFonts w:ascii="Times New Roman" w:hAnsi="Times New Roman" w:cs="Times New Roman"/>
          <w:sz w:val="28"/>
          <w:szCs w:val="28"/>
        </w:rPr>
        <w:t>Для реализации Программы разработана система программных мероприятий, раскрывающих основные направления и задачи Программы. Система программных мероприятий представлена в приложении № 1 к Программе.</w:t>
      </w:r>
    </w:p>
    <w:p w:rsidR="00F62E01" w:rsidRPr="00E61798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r w:rsidRPr="00E61798">
        <w:rPr>
          <w:rFonts w:ascii="Times New Roman" w:hAnsi="Times New Roman" w:cs="Times New Roman"/>
          <w:sz w:val="28"/>
          <w:szCs w:val="28"/>
        </w:rPr>
        <w:t>IV. Сроки реализации</w:t>
      </w:r>
    </w:p>
    <w:bookmarkEnd w:id="8"/>
    <w:p w:rsidR="00F62E01" w:rsidRPr="00E61798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798">
        <w:rPr>
          <w:rFonts w:ascii="Times New Roman" w:hAnsi="Times New Roman" w:cs="Times New Roman"/>
          <w:sz w:val="28"/>
          <w:szCs w:val="28"/>
        </w:rPr>
        <w:t>Программа реализуется в 2018 – 2020 годах.</w:t>
      </w:r>
    </w:p>
    <w:p w:rsidR="00F62E01" w:rsidRPr="002E3DB7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17"/>
      <w:r w:rsidRPr="002E3DB7">
        <w:rPr>
          <w:rFonts w:ascii="Times New Roman" w:hAnsi="Times New Roman" w:cs="Times New Roman"/>
          <w:sz w:val="28"/>
          <w:szCs w:val="28"/>
        </w:rPr>
        <w:t>V. Важнейшие целевые показатели и индикаторы</w:t>
      </w:r>
    </w:p>
    <w:bookmarkEnd w:id="9"/>
    <w:p w:rsidR="00F62E01" w:rsidRPr="002E3DB7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DB7">
        <w:rPr>
          <w:rFonts w:ascii="Times New Roman" w:hAnsi="Times New Roman" w:cs="Times New Roman"/>
          <w:sz w:val="28"/>
          <w:szCs w:val="28"/>
        </w:rPr>
        <w:t xml:space="preserve">Результативность Программы будет отслеживаться с помощью целевых показателей. Важнейшие целевые показатели, обеспечивающие эффективность реализации мероприятий Программы, представлены в </w:t>
      </w:r>
      <w:hyperlink w:anchor="sub_2000" w:history="1">
        <w:r w:rsidRPr="002E3DB7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2</w:t>
        </w:r>
      </w:hyperlink>
      <w:r w:rsidRPr="002E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DB7">
        <w:rPr>
          <w:rFonts w:ascii="Times New Roman" w:hAnsi="Times New Roman" w:cs="Times New Roman"/>
          <w:sz w:val="28"/>
          <w:szCs w:val="28"/>
        </w:rPr>
        <w:t>к Программе.</w:t>
      </w:r>
      <w:bookmarkStart w:id="10" w:name="sub_18"/>
    </w:p>
    <w:p w:rsidR="00F62E01" w:rsidRPr="007A4E50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E50">
        <w:rPr>
          <w:rFonts w:ascii="Times New Roman" w:hAnsi="Times New Roman" w:cs="Times New Roman"/>
          <w:sz w:val="28"/>
          <w:szCs w:val="28"/>
        </w:rPr>
        <w:t>VI. Ресурсное обеспечение</w:t>
      </w:r>
    </w:p>
    <w:p w:rsidR="00F62E01" w:rsidRPr="007A4E50" w:rsidRDefault="00F62E01" w:rsidP="00F62E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4E50">
        <w:rPr>
          <w:rFonts w:ascii="Times New Roman" w:hAnsi="Times New Roman" w:cs="Times New Roman"/>
          <w:sz w:val="28"/>
          <w:szCs w:val="28"/>
        </w:rPr>
        <w:t xml:space="preserve">Ресурсное обеспечение мероприятий Программы осуществляется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4E50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7A4E50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E50">
        <w:rPr>
          <w:rFonts w:ascii="Times New Roman" w:hAnsi="Times New Roman" w:cs="Times New Roman"/>
          <w:sz w:val="28"/>
          <w:szCs w:val="28"/>
        </w:rPr>
        <w:t xml:space="preserve">  Общий объем финансирования мероприятий Программы составляет</w:t>
      </w:r>
      <w:r w:rsidRPr="00A90C6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90C60">
        <w:rPr>
          <w:rFonts w:ascii="Times New Roman" w:hAnsi="Times New Roman" w:cs="Times New Roman"/>
          <w:sz w:val="28"/>
          <w:szCs w:val="28"/>
        </w:rPr>
        <w:t>,0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E5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E50">
        <w:rPr>
          <w:rFonts w:ascii="Times New Roman" w:hAnsi="Times New Roman" w:cs="Times New Roman"/>
          <w:sz w:val="28"/>
          <w:szCs w:val="28"/>
        </w:rPr>
        <w:t xml:space="preserve"> Ресурсное обеспечение Программы представлено в </w:t>
      </w:r>
      <w:hyperlink w:anchor="sub_3000" w:history="1">
        <w:r w:rsidRPr="007A4E5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3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0"/>
    <w:p w:rsidR="00F62E01" w:rsidRPr="0095785A" w:rsidRDefault="00F62E01" w:rsidP="00F62E0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62E01" w:rsidRPr="0095785A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sub_19"/>
      <w:r w:rsidRPr="0095785A">
        <w:rPr>
          <w:rFonts w:ascii="Times New Roman" w:hAnsi="Times New Roman" w:cs="Times New Roman"/>
          <w:sz w:val="28"/>
          <w:szCs w:val="28"/>
        </w:rPr>
        <w:t>VII. Система управления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представляет собой скоординированную по срокам, объемам и направлениям деятельность исполнителей по реализации программных мероприятий. Для реализации конкретного программного мероприятия определен исполнитель. Все исполнители, включая ответственного исполнителя, могут разрабатывать </w:t>
      </w:r>
      <w:r w:rsidRPr="00A90C60">
        <w:rPr>
          <w:rFonts w:ascii="Times New Roman" w:hAnsi="Times New Roman" w:cs="Times New Roman"/>
          <w:sz w:val="28"/>
          <w:szCs w:val="28"/>
        </w:rPr>
        <w:lastRenderedPageBreak/>
        <w:t>совместные увязанные по срокам планы и соглашения по реализации отдельных программных мероприятий, включая графики проведения профилактических мероприятий и т. п.</w:t>
      </w:r>
    </w:p>
    <w:p w:rsidR="00F62E01" w:rsidRPr="00A90C60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>Координацию деятельности исполнителей осуществляет ответственный исполнитель Программы. В ходе реализации мероприятий Программы ответственным исполнителем могут вноситься изменения и дополнения в план мероприятий, по согласованию с исполнителями Программы, если это не противоречит решению поставленных задач в Программе.</w:t>
      </w:r>
    </w:p>
    <w:p w:rsidR="00F62E01" w:rsidRPr="00FE6812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0C60">
        <w:rPr>
          <w:rFonts w:ascii="Times New Roman" w:hAnsi="Times New Roman" w:cs="Times New Roman"/>
          <w:sz w:val="28"/>
          <w:szCs w:val="28"/>
        </w:rPr>
        <w:t xml:space="preserve">Рассмотрение реализации мероприятий Программы осуществляется на заседаниях межведомственной комиссией по профилактике правонарушений в 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A90C60">
        <w:rPr>
          <w:rFonts w:ascii="Times New Roman" w:hAnsi="Times New Roman" w:cs="Times New Roman"/>
          <w:sz w:val="28"/>
          <w:szCs w:val="28"/>
        </w:rPr>
        <w:t xml:space="preserve"> Магаданской области, антинаркотической комиссией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90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0C60">
        <w:rPr>
          <w:rFonts w:ascii="Times New Roman" w:hAnsi="Times New Roman" w:cs="Times New Roman"/>
          <w:sz w:val="28"/>
          <w:szCs w:val="28"/>
        </w:rPr>
        <w:t>Тенькин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0C60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A90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округ» Магаданской области</w:t>
      </w:r>
      <w:r w:rsidRPr="00A90C60">
        <w:rPr>
          <w:rFonts w:ascii="Times New Roman" w:hAnsi="Times New Roman" w:cs="Times New Roman"/>
          <w:sz w:val="28"/>
          <w:szCs w:val="28"/>
        </w:rPr>
        <w:t xml:space="preserve">, заседания которых проводятся ежеквартально, а при необходимости </w:t>
      </w:r>
      <w:r w:rsidRPr="00FE6812">
        <w:rPr>
          <w:rFonts w:ascii="Times New Roman" w:hAnsi="Times New Roman" w:cs="Times New Roman"/>
          <w:sz w:val="28"/>
          <w:szCs w:val="28"/>
        </w:rPr>
        <w:t>ежемесячно.</w:t>
      </w:r>
    </w:p>
    <w:bookmarkEnd w:id="11"/>
    <w:p w:rsidR="00F62E01" w:rsidRPr="00FE6812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812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в соответствии с </w:t>
      </w:r>
      <w:hyperlink r:id="rId22" w:history="1">
        <w:r w:rsidRPr="00FE681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E6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812">
        <w:rPr>
          <w:rFonts w:ascii="Times New Roman" w:hAnsi="Times New Roman" w:cs="Times New Roman"/>
          <w:sz w:val="28"/>
          <w:szCs w:val="28"/>
        </w:rPr>
        <w:t>администрации Тенькинского городского округа Магаданской области от 24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FE6812">
        <w:rPr>
          <w:rFonts w:ascii="Times New Roman" w:hAnsi="Times New Roman" w:cs="Times New Roman"/>
          <w:sz w:val="28"/>
          <w:szCs w:val="28"/>
        </w:rPr>
        <w:t xml:space="preserve">2016 № 120-па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812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программ, их формировании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68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FE6812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E6812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района Магаданской области от 02.11.2010 № 295-па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812">
        <w:rPr>
          <w:rFonts w:ascii="Times New Roman" w:hAnsi="Times New Roman" w:cs="Times New Roman"/>
          <w:sz w:val="28"/>
          <w:szCs w:val="28"/>
        </w:rPr>
        <w:t xml:space="preserve">Об утверждении Порядка оценки эффективности реализации муниципальных программ, действующих на территории муниципального образования </w:t>
      </w:r>
      <w:proofErr w:type="spellStart"/>
      <w:r w:rsidRPr="00FE6812">
        <w:rPr>
          <w:rFonts w:ascii="Times New Roman" w:hAnsi="Times New Roman" w:cs="Times New Roman"/>
          <w:sz w:val="28"/>
          <w:szCs w:val="28"/>
        </w:rPr>
        <w:t>Тенькинский</w:t>
      </w:r>
      <w:proofErr w:type="spellEnd"/>
      <w:r w:rsidRPr="00FE6812">
        <w:rPr>
          <w:rFonts w:ascii="Times New Roman" w:hAnsi="Times New Roman" w:cs="Times New Roman"/>
          <w:sz w:val="28"/>
          <w:szCs w:val="28"/>
        </w:rPr>
        <w:t xml:space="preserve"> район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68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E01" w:rsidRPr="00FE6812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E01" w:rsidRPr="00DA1B3E" w:rsidRDefault="00F62E01" w:rsidP="00F62E0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sub_20"/>
      <w:r w:rsidRPr="00DA1B3E">
        <w:rPr>
          <w:rFonts w:ascii="Times New Roman" w:hAnsi="Times New Roman" w:cs="Times New Roman"/>
          <w:sz w:val="28"/>
          <w:szCs w:val="28"/>
        </w:rPr>
        <w:t>VIII. 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</w:p>
    <w:p w:rsidR="00F62E01" w:rsidRDefault="00F62E01" w:rsidP="00F62E01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817A9">
        <w:rPr>
          <w:rFonts w:ascii="Times New Roman" w:hAnsi="Times New Roman" w:cs="Times New Roman"/>
          <w:sz w:val="28"/>
          <w:szCs w:val="28"/>
        </w:rPr>
        <w:t>нижение количества преступлений, совершенных в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достижение показателя удельного веса раскрытых преступлений, совершенных в общественных местах от общего количества преступлений, совершенных в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 xml:space="preserve">сокращение удельного веса </w:t>
      </w:r>
      <w:r w:rsidRPr="006817A9">
        <w:rPr>
          <w:rFonts w:ascii="Times New Roman" w:hAnsi="Times New Roman" w:cs="Times New Roman"/>
          <w:sz w:val="28"/>
          <w:szCs w:val="28"/>
        </w:rPr>
        <w:lastRenderedPageBreak/>
        <w:t>преступлений, совершенных ранее судимыми лицами;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сокращение удельного веса преступлений, совершенных несовершеннолетними;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увеличение количества проводимых совместных контрольно-надзорных мероприятий по контролю  соблюдения требований миграционного законодательства Российской Федерации;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7A9">
        <w:rPr>
          <w:rFonts w:ascii="Times New Roman" w:hAnsi="Times New Roman" w:cs="Times New Roman"/>
          <w:sz w:val="28"/>
          <w:szCs w:val="28"/>
        </w:rPr>
        <w:t xml:space="preserve">сокращение числа лиц с установленным диагнозом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7A9">
        <w:rPr>
          <w:rFonts w:ascii="Times New Roman" w:hAnsi="Times New Roman" w:cs="Times New Roman"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17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наркотические и психотропные  вещества;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уменьшение количества случаев незаконного потребления наркотических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7A9">
        <w:rPr>
          <w:rFonts w:ascii="Times New Roman" w:hAnsi="Times New Roman" w:cs="Times New Roman"/>
          <w:sz w:val="28"/>
          <w:szCs w:val="28"/>
        </w:rPr>
        <w:t>увеличение доли подростков и молодежи в возрасте от 11 до 30 лет, ежегодно вовлеченных в профилактические мероприятия.</w:t>
      </w:r>
      <w:proofErr w:type="gramEnd"/>
    </w:p>
    <w:p w:rsidR="00F62E01" w:rsidRPr="00DA1B3E" w:rsidRDefault="00F62E01" w:rsidP="00F62E01">
      <w:pPr>
        <w:pStyle w:val="1"/>
        <w:rPr>
          <w:rFonts w:ascii="Times New Roman" w:hAnsi="Times New Roman" w:cs="Times New Roman"/>
          <w:sz w:val="28"/>
          <w:szCs w:val="28"/>
        </w:rPr>
      </w:pPr>
      <w:r w:rsidRPr="00DA1B3E">
        <w:rPr>
          <w:rFonts w:ascii="Times New Roman" w:hAnsi="Times New Roman" w:cs="Times New Roman"/>
          <w:sz w:val="28"/>
          <w:szCs w:val="28"/>
        </w:rPr>
        <w:t>IX. План мероприятий</w:t>
      </w:r>
    </w:p>
    <w:bookmarkEnd w:id="13"/>
    <w:p w:rsidR="00F62E01" w:rsidRPr="00DA1B3E" w:rsidRDefault="00F62E01" w:rsidP="00F62E01">
      <w:pPr>
        <w:rPr>
          <w:rFonts w:ascii="Times New Roman" w:hAnsi="Times New Roman" w:cs="Times New Roman"/>
          <w:sz w:val="28"/>
          <w:szCs w:val="28"/>
        </w:rPr>
      </w:pPr>
    </w:p>
    <w:p w:rsidR="00F62E01" w:rsidRPr="005D474E" w:rsidRDefault="00F62E01" w:rsidP="00F62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1B3E">
        <w:rPr>
          <w:rFonts w:ascii="Times New Roman" w:hAnsi="Times New Roman" w:cs="Times New Roman"/>
          <w:sz w:val="28"/>
          <w:szCs w:val="28"/>
        </w:rPr>
        <w:t xml:space="preserve">План мероприятий Программы приведен в </w:t>
      </w:r>
      <w:hyperlink w:anchor="sub_4000" w:history="1">
        <w:r w:rsidRPr="00DA1B3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приложении № 4</w:t>
        </w:r>
      </w:hyperlink>
      <w:r w:rsidRPr="00DA1B3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bookmarkEnd w:id="4"/>
    <w:p w:rsidR="00F62E01" w:rsidRDefault="00F62E01" w:rsidP="00F62E01"/>
    <w:p w:rsidR="006825B6" w:rsidRDefault="00F62E01" w:rsidP="00F62E01">
      <w:pPr>
        <w:ind w:firstLine="0"/>
        <w:jc w:val="center"/>
        <w:sectPr w:rsidR="006825B6" w:rsidSect="006825B6"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>
        <w:t>_________________________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905"/>
        <w:gridCol w:w="7087"/>
      </w:tblGrid>
      <w:tr w:rsidR="00F62E01" w:rsidRPr="001C0E15" w:rsidTr="00F62E01">
        <w:tc>
          <w:tcPr>
            <w:tcW w:w="7905" w:type="dxa"/>
            <w:shd w:val="clear" w:color="auto" w:fill="auto"/>
          </w:tcPr>
          <w:p w:rsidR="00F62E01" w:rsidRPr="00F62E01" w:rsidRDefault="00F62E01" w:rsidP="00141998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" w:name="sub_2000"/>
          </w:p>
        </w:tc>
        <w:tc>
          <w:tcPr>
            <w:tcW w:w="7087" w:type="dxa"/>
            <w:shd w:val="clear" w:color="auto" w:fill="auto"/>
          </w:tcPr>
          <w:p w:rsidR="00F62E01" w:rsidRPr="00F62E01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62E01" w:rsidRPr="00F62E01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62E01" w:rsidRDefault="00F62E01" w:rsidP="00141998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 Магаданской области </w:t>
            </w:r>
          </w:p>
          <w:p w:rsidR="00F62E01" w:rsidRPr="00F62E01" w:rsidRDefault="00F62E01" w:rsidP="00141998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на 2018-2020 годы»</w:t>
            </w:r>
          </w:p>
          <w:p w:rsidR="00F62E01" w:rsidRPr="00F62E01" w:rsidRDefault="00F62E01" w:rsidP="00141998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14"/>
    <w:p w:rsidR="001F0D1E" w:rsidRDefault="00F62E01" w:rsidP="00F62E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0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C6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F62E01" w:rsidRDefault="00F62E01" w:rsidP="00F62E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Магаданской области  на 2018 - 2020 годы»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4677"/>
        <w:gridCol w:w="852"/>
        <w:gridCol w:w="854"/>
        <w:gridCol w:w="853"/>
        <w:gridCol w:w="2268"/>
      </w:tblGrid>
      <w:tr w:rsidR="00F62E01" w:rsidRPr="00374F70" w:rsidTr="001F0D1E">
        <w:trPr>
          <w:trHeight w:val="701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01" w:rsidRPr="00374F70" w:rsidRDefault="00F62E01" w:rsidP="00141998">
            <w:pPr>
              <w:pStyle w:val="a6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F62E01" w:rsidRPr="00374F70" w:rsidRDefault="00F62E01" w:rsidP="00141998">
            <w:pPr>
              <w:ind w:left="-10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01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мероприятий </w:t>
            </w:r>
          </w:p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F62E01" w:rsidRPr="00374F70" w:rsidTr="001F0D1E">
        <w:trPr>
          <w:trHeight w:val="351"/>
        </w:trPr>
        <w:tc>
          <w:tcPr>
            <w:tcW w:w="840" w:type="dxa"/>
            <w:vMerge/>
            <w:tcBorders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E01" w:rsidRPr="00D5787A" w:rsidRDefault="00F62E01" w:rsidP="00F62E01">
      <w:pPr>
        <w:pStyle w:val="a8"/>
        <w:jc w:val="center"/>
        <w:rPr>
          <w:rFonts w:ascii="Times New Roman" w:hAnsi="Times New Roman" w:cs="Times New Roman"/>
          <w:sz w:val="2"/>
          <w:szCs w:val="2"/>
        </w:rPr>
      </w:pPr>
      <w:r w:rsidRPr="00D5787A">
        <w:rPr>
          <w:rFonts w:ascii="Times New Roman" w:hAnsi="Times New Roman" w:cs="Times New Roman"/>
          <w:sz w:val="2"/>
          <w:szCs w:val="2"/>
        </w:rPr>
        <w:t>.</w:t>
      </w:r>
    </w:p>
    <w:p w:rsidR="00F62E01" w:rsidRPr="00D5787A" w:rsidRDefault="00F62E01" w:rsidP="00F62E01">
      <w:pPr>
        <w:pStyle w:val="a8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4677"/>
        <w:gridCol w:w="852"/>
        <w:gridCol w:w="99"/>
        <w:gridCol w:w="13"/>
        <w:gridCol w:w="25"/>
        <w:gridCol w:w="717"/>
        <w:gridCol w:w="48"/>
        <w:gridCol w:w="12"/>
        <w:gridCol w:w="50"/>
        <w:gridCol w:w="12"/>
        <w:gridCol w:w="25"/>
        <w:gridCol w:w="13"/>
        <w:gridCol w:w="693"/>
        <w:gridCol w:w="115"/>
        <w:gridCol w:w="2123"/>
        <w:gridCol w:w="30"/>
      </w:tblGrid>
      <w:tr w:rsidR="00F62E01" w:rsidRPr="00374F70" w:rsidTr="001F0D1E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2E01" w:rsidRPr="00374F70" w:rsidTr="001F0D1E"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01" w:rsidRPr="00374F70" w:rsidTr="001F0D1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1" w:rsidRPr="00374F70" w:rsidRDefault="00F62E01" w:rsidP="001F0D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профилактики правонарушений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 межведомственной комиссии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правонарушений на территории Тенькинск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органам местного самоуправления поселений в организации работы по профилактике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причин и условий, способствующих совершению преступлений, подготовка предложений по их устранению (минимизации, нейтрализации)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ОМВД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Оснащение системами внутреннего и наружного видеонаблюдения объектов с массовым пребыванием людей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Средства организаций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несовершеннолетних: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родительских комитетов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школ для участия в правоохранительной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МВД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в образовательных учреждениях по профилактике безнадзорности и правонарушений несовершеннолетних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областной профильной школе начинающих правоведов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Закон и 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Средства направляющих организаций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развитие молодежного волонтерского движения, направленного на осуществление деятельности в сфере профилактики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входящих в систему профилактики безнадзорности и правонарушений несовершеннолетних, по актуальным проблемам обеспечения защиты прав и законных интересов несовершеннолетних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аместитель, ПДН (по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согласованию),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</w:p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учреждениях бесед, лекций, тренингов: по профилактике детского алкоголизма и наркомании; по мерам ответственности за совершение преступлений и административных правонарушений несовершеннолетних и в отношении несовершеннолетних.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приоритетного трудоустройства подростков, состоящих на учете в </w:t>
            </w:r>
            <w:hyperlink w:anchor="sub_1444" w:history="1">
              <w:proofErr w:type="spellStart"/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КпДНиЗП</w:t>
              </w:r>
              <w:proofErr w:type="spellEnd"/>
            </w:hyperlink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ПДН  в период летнего сезона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местами массового отдыха несовершеннолетних, с целью предупреждения правонарушений и преступлений.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ГКУ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главные специалисты территориальных администраций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 детьми и подростками просветительных мероприятий познавательного и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досугового характера; спортивных соревнований и мероприятий, направленных на воспитание у молодежи потребности в здоровом образе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ФК, 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подведомственные учреждения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880AB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учреждениях конкурсов (рисунков, сочинений, стихов и т.п.), на правовую тему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стажировка специалистов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ПДН (по согласованию),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 трудоустройству граждан, освободившихся из мест лишения свободы и граждан, осужденных к наказанию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связанному с лишением свободы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Филиал по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Федеральное казенное учреждение уголовно-исполнительной инспекции,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ОМВД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населения в охране общественного порядка и профилактике правонарушений: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880A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деятельности добровольной народной дружины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ОМВД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обеспечению общественной безопасности на улицах и в общественных местах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F62E01" w:rsidRPr="00374F70" w:rsidTr="008265C4">
        <w:trPr>
          <w:gridAfter w:val="1"/>
          <w:wAfter w:w="3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Привлечение общественных формирований правоохранительной направленности к проведению профилактических мероприятий в жилом секторе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алкоголизма, популяризация здорового и социально активного образа жизни: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родителей, злоупотребляющих спиртными напитками, вовлекающих подростков в употребление спиртных напитков, склонных к совершению преступлений и административных правонарушений в отношении несовершеннолетних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ТСЦ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F62E01" w:rsidRPr="00C96034" w:rsidRDefault="00F62E01" w:rsidP="008265C4">
            <w:pPr>
              <w:jc w:val="center"/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 среди учащихся общеобразовательных школ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обзоров новинок художественной российской и зарубежной литературы, посвященной вопросам формирования активной жизненной позиции и нравственного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молодежи, литературы по антитеррористической тематике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образования, отдел культуры, МАУ «Редакция газеты «Тенька», </w:t>
            </w:r>
            <w:proofErr w:type="spellStart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F62E01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F62E01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01">
              <w:rPr>
                <w:rFonts w:ascii="Times New Roman" w:hAnsi="Times New Roman" w:cs="Times New Roman"/>
                <w:sz w:val="28"/>
                <w:szCs w:val="28"/>
              </w:rPr>
              <w:t>ООО «ТВ-Колыма-Плюс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межведомственных мероприятий, направленных на предупреждение и пресечение фактов реализации несовершеннолетним алкогольной и табачной продукции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главные специалисты территориальных администраций,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населения, в том числе через СМИ, о результатах предупреждения, пресечения, выявления и раскрытия преступлений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по месту жительства при проведении участковыми уполномоченными полиции поквартирного обхода, проведение отчетов перед населением о наиболее распространенных формах и способах совершения преступных посягательств,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. новых способах мошеннических действий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F62E01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мероприятий по профилактике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«Можно и нельзя»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F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Противодействие незаконной миграции и терроризму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постоянного информирования населения для повышения бдительности при угрозе возникновения террористических актов по месту проживания и на объектах с массовым пребыванием граждан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среди населения пропаганды, в целях недопущения разжигания расовой, национальной, религиозной и социальной розни, противодействия идеологии терроризма, в том числе, совершенствование системы религиозного образования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аместитель,  ОМВД, ТП ОФМС России по Магаданской области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районе,</w:t>
            </w:r>
          </w:p>
          <w:p w:rsidR="00F62E01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объектов особой важности, повышенной опасности, жизнеобеспечения, объектов с массовым пребыванием граждан, образовательных учреждений на предмет их технической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оснащенности средствами охраной и тревожной сигнализации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ОМВД (по согласованию)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информирования населения о возможности добровольной возмездной сдачи оружия, боеприпасов и взрывчатых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ОМВД,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оперативно-профилактических мероприятий с целью противодействия организации каналов незаконной миграции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области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главные специалисты территориальных администраций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информирования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миграционной обстановки, привлечении иностранной рабочей силы и выявлении нелегальных мигрантов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области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и разъяснительной работы с гражданами, работодателями по вопросам режима пребывания иностранных граждан и осуществления ими трудовой деятельности в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области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районе,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Организационные и правовые меры противодействия употреблению наркотических средств без назначения врача и их незаконному обороту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тестирования на злоупотребление наркотических сре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еди школьников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выполнения Плана мероприятий Стратегии государственной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антинаркотической политики Российской Федерации до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участники программы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семинаров, родительского «всеобуча»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злоупотребления наркотических средств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злоупотребления наркотическими средствами. Комплексная антинаркотическая пропаганда и антинаркотическое просвещение. Формирование здорового образа жизни населения Тенькинского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профилактики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алкоголя и наркомании среди детей и молодежи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F62E01" w:rsidRPr="00374F70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печатной продукции (плакаты, буклеты, памятки) антинаркотической направленности для обеспечения учреждений и специалистов по работе с детьми и семьями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 профилактики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алкоголя и наркомании среди несовершеннолетних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, отдел культуры, 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филиал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ТВ-Колыма-Плюс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62E01" w:rsidRPr="00374F70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Жизнь без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на базе летних оздоровительных учреждений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форуме волонтеров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здоровый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жизни»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 ОМВД,</w:t>
            </w:r>
          </w:p>
          <w:p w:rsidR="00F62E01" w:rsidRPr="00374F70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и всероссийских мероприятиях, семинарах и совещаниях по проблемам профилактики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алкоголя и наркомании среди несовершеннолетних, а также приглашение специалистов из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Магадана для обучения педагогических работников вопросам формирования культуры здорового образа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E01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</w:p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средства направляющих организаций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880A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антинаркотической комиссии  </w:t>
            </w:r>
            <w:r w:rsidRPr="00880A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80A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0AB3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88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AB3" w:rsidRPr="00880AB3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880A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rPr>
          <w:trHeight w:val="151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проектов и программ с участием активистов, лидеров общественных организаций и объединений молодежи по пропаганде здорового образа жизни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F62E01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</w:t>
            </w:r>
          </w:p>
          <w:p w:rsidR="00F62E01" w:rsidRPr="00374F70" w:rsidRDefault="00F62E01" w:rsidP="008265C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«ТЦРБ»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8265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лечения и реабилитации,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ресоцилизации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лиц, употребляющих наркотические средства без назначения врача: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медикаментов нового поколения, применяющихся в лечении наркотических зависимостей, не входящих в перечень жизненно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и важнейших лекарственных препаратов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01" w:rsidRPr="00374F70" w:rsidRDefault="00F62E01" w:rsidP="008265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«ТЦРБ»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2E01" w:rsidRPr="00374F70" w:rsidTr="008265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1" w:rsidRPr="00374F70" w:rsidRDefault="00F62E01" w:rsidP="00880A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880AB3"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тест - наборами для определения наркотических сре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иологических жидкостях организма, тест - кассетами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Default="00F62E01" w:rsidP="008265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01" w:rsidRPr="00374F70" w:rsidRDefault="00F62E01" w:rsidP="008265C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2E01" w:rsidRPr="00374F70" w:rsidRDefault="00F62E01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62E01" w:rsidRDefault="00F62E01" w:rsidP="00F62E01">
      <w:pPr>
        <w:ind w:firstLine="698"/>
        <w:jc w:val="right"/>
        <w:rPr>
          <w:rStyle w:val="ac"/>
          <w:bCs/>
          <w:sz w:val="28"/>
          <w:szCs w:val="28"/>
        </w:rPr>
      </w:pPr>
    </w:p>
    <w:p w:rsidR="006825B6" w:rsidRDefault="00F62E01" w:rsidP="00F62E01">
      <w:pPr>
        <w:ind w:firstLine="0"/>
        <w:sectPr w:rsidR="006825B6" w:rsidSect="006825B6">
          <w:pgSz w:w="16838" w:h="11906" w:orient="landscape"/>
          <w:pgMar w:top="1135" w:right="1134" w:bottom="1701" w:left="1134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3"/>
        <w:gridCol w:w="5217"/>
      </w:tblGrid>
      <w:tr w:rsidR="00141998" w:rsidRPr="001C0E15" w:rsidTr="006825B6">
        <w:tc>
          <w:tcPr>
            <w:tcW w:w="4353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right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 2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 муниципальной программе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«Обеспечение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Тенькинском</w:t>
            </w:r>
            <w:proofErr w:type="spellEnd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городском округе</w:t>
            </w:r>
          </w:p>
          <w:p w:rsid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Магаданской области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на 2018-2020 годы»</w:t>
            </w:r>
          </w:p>
        </w:tc>
      </w:tr>
    </w:tbl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Важнейшие целевые показатели муниципальной программы «Обеспечение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округе Магаданской области на 2018 - 2020 годы» 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276"/>
        <w:gridCol w:w="850"/>
        <w:gridCol w:w="851"/>
        <w:gridCol w:w="849"/>
      </w:tblGrid>
      <w:tr w:rsidR="00141998" w:rsidRPr="007A6102" w:rsidTr="0014199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и индикаторов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998" w:rsidRPr="00171222" w:rsidRDefault="00141998" w:rsidP="00141998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и индикаторов по годам</w:t>
            </w:r>
          </w:p>
        </w:tc>
      </w:tr>
      <w:tr w:rsidR="00141998" w:rsidRPr="007A6102" w:rsidTr="00141998">
        <w:trPr>
          <w:trHeight w:val="979"/>
          <w:tblHeader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</w:p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1998" w:rsidRPr="0017122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22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141998" w:rsidRPr="0003522F" w:rsidRDefault="00141998" w:rsidP="00141998">
      <w:pPr>
        <w:rPr>
          <w:sz w:val="2"/>
          <w:szCs w:val="2"/>
        </w:rPr>
      </w:pPr>
      <w:r w:rsidRPr="0003522F">
        <w:rPr>
          <w:sz w:val="2"/>
          <w:szCs w:val="2"/>
        </w:rPr>
        <w:t>.</w:t>
      </w:r>
    </w:p>
    <w:p w:rsidR="00141998" w:rsidRPr="0003522F" w:rsidRDefault="00141998" w:rsidP="0014199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1276"/>
        <w:gridCol w:w="850"/>
        <w:gridCol w:w="851"/>
        <w:gridCol w:w="849"/>
      </w:tblGrid>
      <w:tr w:rsidR="00141998" w:rsidRPr="005D474E" w:rsidTr="0014199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7A6102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A6102">
              <w:rPr>
                <w:rFonts w:ascii="Times New Roman" w:hAnsi="Times New Roman" w:cs="Times New Roman"/>
              </w:rPr>
              <w:t>7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раскрытых преступлений от общего количества преступлений, совершенных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ранее судимыми лицами, от общего количества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дельный вес преступлений, совершенных несовершеннолетними, от общего количества преступлений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 xml:space="preserve">исло лиц с установленным впервые в жизни диагнозом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наркомания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лиц, употребляющих наркотические вещества с вредными последствиями для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оличество случаев незаконного потребления наркотических веществ, зарегистрированных в органах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998" w:rsidRPr="005D474E" w:rsidTr="00880AB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A90C60" w:rsidRDefault="00141998" w:rsidP="0014199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оля подростков и молодежи в возрасте от 11 до 30 лет, ежегодно вовлеченных в профилактические мероприятия,</w:t>
            </w:r>
          </w:p>
          <w:p w:rsidR="00141998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по отношению к общей численности указанной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1998" w:rsidRPr="00A90C60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176EA3" w:rsidRDefault="00176EA3" w:rsidP="00141998">
      <w:pPr>
        <w:rPr>
          <w:rFonts w:ascii="Times New Roman" w:hAnsi="Times New Roman" w:cs="Times New Roman"/>
          <w:b/>
          <w:bCs/>
          <w:sz w:val="28"/>
          <w:szCs w:val="28"/>
        </w:rPr>
        <w:sectPr w:rsidR="00176EA3" w:rsidSect="00DF2C33">
          <w:headerReference w:type="default" r:id="rId2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789"/>
      </w:tblGrid>
      <w:tr w:rsidR="00141998" w:rsidRPr="001C0E15" w:rsidTr="001F0D1E">
        <w:tc>
          <w:tcPr>
            <w:tcW w:w="4498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right"/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9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 № 3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 муниципальной программе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«Обеспечение безопасности, профилактика правонарушений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 противодействие незаконному обороту наркотических средств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в </w:t>
            </w:r>
            <w:proofErr w:type="spellStart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Тенькинском</w:t>
            </w:r>
            <w:proofErr w:type="spellEnd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городском округе Магаданской области </w:t>
            </w:r>
          </w:p>
          <w:p w:rsidR="00141998" w:rsidRPr="00141998" w:rsidRDefault="00141998" w:rsidP="00141998">
            <w:pPr>
              <w:spacing w:line="480" w:lineRule="auto"/>
              <w:ind w:firstLine="0"/>
              <w:jc w:val="center"/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 2018-2020 годы»</w:t>
            </w:r>
          </w:p>
        </w:tc>
      </w:tr>
    </w:tbl>
    <w:p w:rsidR="00141998" w:rsidRPr="005D474E" w:rsidRDefault="00141998" w:rsidP="00141998">
      <w:pPr>
        <w:rPr>
          <w:rFonts w:ascii="Times New Roman" w:hAnsi="Times New Roman" w:cs="Times New Roman"/>
          <w:sz w:val="28"/>
          <w:szCs w:val="28"/>
        </w:rPr>
      </w:pP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E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безопасности, профилактика правонарушений и противодействие незаконному обороту наркотических средств</w:t>
      </w: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</w:t>
      </w: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2018 - 2020 годы»</w:t>
      </w:r>
    </w:p>
    <w:p w:rsidR="00141998" w:rsidRPr="005D474E" w:rsidRDefault="00141998" w:rsidP="001419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409"/>
      </w:tblGrid>
      <w:tr w:rsidR="00141998" w:rsidRPr="005D474E" w:rsidTr="00141998">
        <w:trPr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 (тыс. 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 руб.), всего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141998" w:rsidRPr="005D474E" w:rsidTr="00141998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998" w:rsidRPr="005D474E" w:rsidTr="00141998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998" w:rsidRPr="005D474E" w:rsidTr="00141998">
        <w:trPr>
          <w:trHeight w:val="322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998" w:rsidRPr="0003522F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998" w:rsidRPr="005D474E" w:rsidTr="0014199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998" w:rsidRPr="005D474E" w:rsidTr="0014199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41998" w:rsidRPr="005D474E" w:rsidTr="0014199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5D474E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1998" w:rsidRPr="005D474E" w:rsidTr="0014199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41998" w:rsidRPr="005D474E" w:rsidTr="0014199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03522F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22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880AB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5D47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41998" w:rsidRPr="005D474E" w:rsidRDefault="00141998" w:rsidP="00141998">
      <w:pPr>
        <w:rPr>
          <w:rFonts w:ascii="Times New Roman" w:hAnsi="Times New Roman" w:cs="Times New Roman"/>
          <w:sz w:val="28"/>
          <w:szCs w:val="28"/>
        </w:rPr>
      </w:pPr>
    </w:p>
    <w:p w:rsidR="00141998" w:rsidRDefault="00141998" w:rsidP="001419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1998" w:rsidRDefault="00141998" w:rsidP="00141998"/>
    <w:p w:rsidR="00141998" w:rsidRDefault="00141998" w:rsidP="00F62E01">
      <w:pPr>
        <w:ind w:firstLine="0"/>
      </w:pPr>
      <w:r>
        <w:br w:type="page"/>
      </w:r>
    </w:p>
    <w:p w:rsidR="00176EA3" w:rsidRDefault="00176EA3" w:rsidP="00F62E01">
      <w:pPr>
        <w:ind w:firstLine="0"/>
        <w:sectPr w:rsidR="00176EA3" w:rsidSect="00176EA3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3"/>
        <w:gridCol w:w="7269"/>
      </w:tblGrid>
      <w:tr w:rsidR="00141998" w:rsidRPr="001C0E15" w:rsidTr="00176EA3">
        <w:tc>
          <w:tcPr>
            <w:tcW w:w="7233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right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7269" w:type="dxa"/>
            <w:shd w:val="clear" w:color="auto" w:fill="auto"/>
          </w:tcPr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 4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 муниципальной программе</w:t>
            </w:r>
          </w:p>
          <w:p w:rsidR="00141998" w:rsidRPr="00141998" w:rsidRDefault="00141998" w:rsidP="00141998">
            <w:pPr>
              <w:ind w:firstLine="0"/>
              <w:jc w:val="center"/>
              <w:rPr>
                <w:rStyle w:val="ac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«Обеспечение безопасности, профилактика правонарушений и противодействие незаконному обороту наркотических средств в </w:t>
            </w:r>
            <w:proofErr w:type="spellStart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Тенькинском</w:t>
            </w:r>
            <w:proofErr w:type="spellEnd"/>
            <w:r w:rsidRPr="00141998">
              <w:rPr>
                <w:rStyle w:val="ac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городском округе Магаданской области на 2018-2020 годы»</w:t>
            </w:r>
          </w:p>
        </w:tc>
      </w:tr>
    </w:tbl>
    <w:p w:rsidR="00141998" w:rsidRDefault="00141998" w:rsidP="00141998">
      <w:pPr>
        <w:ind w:firstLine="698"/>
        <w:jc w:val="right"/>
        <w:rPr>
          <w:rStyle w:val="ac"/>
          <w:bCs/>
          <w:sz w:val="28"/>
          <w:szCs w:val="28"/>
        </w:rPr>
      </w:pPr>
    </w:p>
    <w:p w:rsidR="00141998" w:rsidRPr="00A30351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351">
        <w:rPr>
          <w:rFonts w:ascii="Times New Roman" w:hAnsi="Times New Roman" w:cs="Times New Roman"/>
          <w:b/>
          <w:sz w:val="28"/>
          <w:szCs w:val="28"/>
        </w:rPr>
        <w:t xml:space="preserve">План мероприятий муниципальной программы </w:t>
      </w:r>
    </w:p>
    <w:p w:rsidR="00141998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безопасности, профилактика правонарушений и противодействие незаконному обороту наркотических средств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городском округе Магаданской области на 2018 -2020 годы»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2"/>
        <w:gridCol w:w="49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693"/>
      </w:tblGrid>
      <w:tr w:rsidR="00141998" w:rsidRPr="00374F70" w:rsidTr="00141998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41998" w:rsidRPr="00374F70" w:rsidTr="00141998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998" w:rsidRPr="00374F70" w:rsidTr="00141998">
        <w:trPr>
          <w:tblHeader/>
        </w:trPr>
        <w:tc>
          <w:tcPr>
            <w:tcW w:w="85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IV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III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IV  кв.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998" w:rsidRPr="00A30351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  <w:r w:rsidRPr="00A30351">
        <w:rPr>
          <w:rFonts w:ascii="Times New Roman" w:hAnsi="Times New Roman" w:cs="Times New Roman"/>
          <w:b/>
          <w:sz w:val="2"/>
          <w:szCs w:val="2"/>
        </w:rPr>
        <w:t>.</w:t>
      </w:r>
    </w:p>
    <w:p w:rsidR="00141998" w:rsidRPr="00A30351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41998" w:rsidRPr="00A30351" w:rsidRDefault="00141998" w:rsidP="00141998">
      <w:pPr>
        <w:pStyle w:val="a8"/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52"/>
        <w:gridCol w:w="49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693"/>
      </w:tblGrid>
      <w:tr w:rsidR="00141998" w:rsidRPr="00F84D2D" w:rsidTr="00141998">
        <w:trPr>
          <w:tblHeader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профилактики правонарушений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 межведомственной комиссии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правонарушений на территории Тенькинск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органам местного самоуправления поселений в организации работы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причин и условий, способствующих совершению преступлений, подготовка предложений по их устранению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(минимизации, нейтрализации)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ОМВД (по согласованию)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общественных местах и на улицах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Оснащение системами внутреннего и наружного видеонаблюдения объектов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 учреждения культуры и образования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родительских комитетов общеобразовательных школ для участия в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в образовательных учреждениях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Участие школьников в областной профильной школе начинающих правоведов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Закон и подросток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и развитие молодежного волонтерского движения, направленного на осуществление деятельности в сфере профилактики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семинаров для специалистов, входящих в систему профилактики безнадзорности и правонарушений несовершеннолетних,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актуальным проблемам обеспечения защиты прав и законных интересов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учреждениях бесед, лекций, тренингов: по профилактике детского алкоголизма и наркомании; по мерам ответственности за совершение преступлений и административных правонарушений несовершеннолетних и в отношении несовершеннолетних.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приоритетного трудоустройства подростков, состоящих на учете в </w:t>
            </w:r>
            <w:hyperlink w:anchor="sub_1444" w:history="1">
              <w:proofErr w:type="spellStart"/>
              <w:r w:rsidRPr="00374F70">
                <w:rPr>
                  <w:rStyle w:val="a3"/>
                  <w:rFonts w:ascii="Times New Roman" w:hAnsi="Times New Roman"/>
                  <w:b w:val="0"/>
                  <w:bCs/>
                  <w:color w:val="auto"/>
                  <w:sz w:val="28"/>
                  <w:szCs w:val="28"/>
                </w:rPr>
                <w:t>КпДНиЗП</w:t>
              </w:r>
              <w:proofErr w:type="spellEnd"/>
            </w:hyperlink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и ПДН  в период летнего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</w:t>
            </w:r>
            <w:proofErr w:type="gram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местами массового отдыха несовершеннолетних, с целью предупреждения правонарушений и преступлений.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</w:p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ind w:left="-142" w:right="-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детьми и подростками просветительных мероприятий познавательного и досугового характера; спортивных соревнований и мероприятий, направленных на воспитание у молодежи потребности в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учреждениях конкурсов (рисунков, сочинений, стихов и т.п.), на правовую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и стажировка специалистов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Проведение декады правовых знаний по проблемам профилактики беспризорности и безнадзорности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 трудоустройству граждан, освободившихся из мест лишения свободы и граждан, осужденных к наказанию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не связанному с лишением свободы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374F70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населения в охране общественного порядка и профилактике правонарушений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населения к участию в деятельности добровольной народной дружины в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тделением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Тенькинскому</w:t>
            </w:r>
            <w:proofErr w:type="spellEnd"/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 району мероприятий по обеспечению общественной безопасности на улицах и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</w:p>
        </w:tc>
      </w:tr>
      <w:tr w:rsidR="00141998" w:rsidRPr="00F84D2D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общественных формирований правоохранительной направленности к проведению </w:t>
            </w: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 в жилом секторе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374F70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F7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алкоголизма, популяризация здорового и социально активного образа жизни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родителей, злоупотребляющих спиртными напитками, вовлекающих подростков в употребление спиртных напитков, склонных к совершению преступлений и административных правонарушений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 среди учащихся общеобразовательных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обзоров новинок художественной российской и зарубежной литературы, посвященной вопросам формирования активной жизненной позиции и нравственного воспитания молодежи, литературы по антитеррористической 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межведомственных мероприятий, направленных на предупреждение и пресечение фактов реализации несовершеннолетним алкогольной и табачной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населения, в том числе через СМИ, о результатах предупреждения, пресечения, выявления и раскрытия преступлений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граждан по месту жительства при проведении участковыми уполномоченными полиции поквартирного обхода, проведение отчетов перед населением о наиболее распространенных формах и способах совершения преступных посягательств, в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. новых способах мошеннических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</w:t>
            </w:r>
            <w:proofErr w:type="gram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мероприятий по профилактике правонарушений «Можно и нельзя»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Противодействие незаконной миграции и терроризму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постоянного информирования населения для повышения бдительности при угрозе возникновения террористических актов по месту проживания и на объектах с массовым пребыванием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среди населения пропаганды, в целях недопущения </w:t>
            </w: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разжигания расовой, национальной, религиозной и социальной розни, противодействия идеологии терроризма, в том числе, совершенствование системы религиозного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объектов особой важности, повышенной опасности, жизнеобеспечения, объектов с массовым пребыванием граждан, образовательных учреждений на предмет их технической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укрепленности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и оснащенности средствами охраной и тревожной сигнализации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возможности добровольной возмездной сдачи оружия, боеприпасов и взрывчатых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ОМВД </w:t>
            </w:r>
          </w:p>
          <w:p w:rsidR="00141998" w:rsidRPr="001F0D1E" w:rsidRDefault="00141998" w:rsidP="0014199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оперативно-профилактических мероприятий с целью противодействия организации каналов незаконной миграции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области в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информирования главы Тенькинского </w:t>
            </w: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о состоянии миграционной обстановки, привлечении иностранной рабочей силы и выявлении нелегальных мигрантов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</w:t>
            </w: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в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и разъяснительной работы с гражданами, работодателями по вопросам режима пребывания иностранных граждан и осуществления ими трудовой деятельности 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ТП ОФМС России по Магаданской области в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Тенькинском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Организационные и правовые меры противодействия употреблению наркотических средств без назначения врача и их незаконному обороту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добровольного тестирования на злоупотребление наркотических сре</w:t>
            </w:r>
            <w:proofErr w:type="gram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дств ср</w:t>
            </w:r>
            <w:proofErr w:type="gram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еди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Плана мероприятий Стратегии государственной антинаркотической политики Российской Федерации до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родительского «всеобуча» по профилактике злоупотребления наркотических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Профилактика злоупотребления наркотическими средствами. Комплексная антинаркотическая пропаганда и антинаркотическое просвещение. Формирование здорового образа жизни населения Тенькинского района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профилактики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, алкоголя и наркомании среди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печатной продукции (плакаты, буклеты, памятки) антинаркотической направленности для обеспечения учреждений и специалистов по работе с детьми и семьями «группы риска» по проблемам профилактики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, алкоголя и наркомании среди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Проведение декады «Жизнь без наркотиков» на базе летних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форуме волонтеров «За здоровый образ жизни»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«За здоровый образ жизни» в образовательных организациях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и всероссийских мероприятиях, семинарах и совещаниях по проблемам профилактики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алкоголя и наркомании среди несовершеннолетних, а также приглашение специалистов из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агадана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педагогических работников вопросам формирования культуры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антинаркотической комиссии  муниципального образования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Тенькинский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9.8.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проектов и программ с участием активистов, лидеров общественных организаций и объединений молодежи по пропаганде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Организация лечения и реабилитации лиц, употребляющих наркотические средства без назначения врача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Приобретение медикаментов нового поколения, применяющихся в лечении наркотических зависимостей, не входящих в перечень жизненно необходимых и важнейших лекарственных препаратов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«ТЦРБ»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41998" w:rsidRPr="001F0D1E" w:rsidTr="0014199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Тенькинской</w:t>
            </w:r>
            <w:proofErr w:type="spell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больницы тест - наборами для определения наркотических сре</w:t>
            </w:r>
            <w:proofErr w:type="gramStart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дств в б</w:t>
            </w:r>
            <w:proofErr w:type="gramEnd"/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иологических жидкостях организма, тест - кассетами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>«ТЦРБ»</w:t>
            </w:r>
          </w:p>
          <w:p w:rsidR="00141998" w:rsidRPr="001F0D1E" w:rsidRDefault="00141998" w:rsidP="001419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141998" w:rsidRPr="001F0D1E" w:rsidRDefault="00141998" w:rsidP="001419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D2DD0" w:rsidRDefault="00141998" w:rsidP="00682F66">
      <w:pPr>
        <w:ind w:firstLine="0"/>
        <w:jc w:val="center"/>
      </w:pPr>
      <w:r w:rsidRPr="001F0D1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sectPr w:rsidR="002D2DD0" w:rsidSect="0033319C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44" w:rsidRDefault="00243C44" w:rsidP="001F0D1E">
      <w:r>
        <w:separator/>
      </w:r>
    </w:p>
  </w:endnote>
  <w:endnote w:type="continuationSeparator" w:id="0">
    <w:p w:rsidR="00243C44" w:rsidRDefault="00243C44" w:rsidP="001F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44" w:rsidRDefault="00243C44" w:rsidP="001F0D1E">
      <w:r>
        <w:separator/>
      </w:r>
    </w:p>
  </w:footnote>
  <w:footnote w:type="continuationSeparator" w:id="0">
    <w:p w:rsidR="00243C44" w:rsidRDefault="00243C44" w:rsidP="001F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991299"/>
      <w:docPartObj>
        <w:docPartGallery w:val="Page Numbers (Top of Page)"/>
        <w:docPartUnique/>
      </w:docPartObj>
    </w:sdtPr>
    <w:sdtEndPr/>
    <w:sdtContent>
      <w:p w:rsidR="006825B6" w:rsidRDefault="006825B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F4">
          <w:rPr>
            <w:noProof/>
          </w:rPr>
          <w:t>11</w:t>
        </w:r>
        <w:r>
          <w:fldChar w:fldCharType="end"/>
        </w:r>
      </w:p>
    </w:sdtContent>
  </w:sdt>
  <w:p w:rsidR="00160FA2" w:rsidRDefault="00160F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33" w:rsidRDefault="00DF2C33">
    <w:pPr>
      <w:pStyle w:val="ad"/>
      <w:jc w:val="center"/>
    </w:pPr>
  </w:p>
  <w:p w:rsidR="00160FA2" w:rsidRDefault="00160FA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156160"/>
      <w:docPartObj>
        <w:docPartGallery w:val="Page Numbers (Top of Page)"/>
        <w:docPartUnique/>
      </w:docPartObj>
    </w:sdtPr>
    <w:sdtEndPr/>
    <w:sdtContent>
      <w:p w:rsidR="0033319C" w:rsidRDefault="0033319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F4">
          <w:rPr>
            <w:noProof/>
          </w:rPr>
          <w:t>10</w:t>
        </w:r>
        <w:r>
          <w:fldChar w:fldCharType="end"/>
        </w:r>
      </w:p>
    </w:sdtContent>
  </w:sdt>
  <w:p w:rsidR="00160FA2" w:rsidRDefault="00160FA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01"/>
    <w:rsid w:val="00141998"/>
    <w:rsid w:val="00160FA2"/>
    <w:rsid w:val="00176EA3"/>
    <w:rsid w:val="001D44BC"/>
    <w:rsid w:val="001F0D1E"/>
    <w:rsid w:val="001F4081"/>
    <w:rsid w:val="00243C44"/>
    <w:rsid w:val="002D2DD0"/>
    <w:rsid w:val="0033319C"/>
    <w:rsid w:val="00415F08"/>
    <w:rsid w:val="006825B6"/>
    <w:rsid w:val="00682F66"/>
    <w:rsid w:val="008265C4"/>
    <w:rsid w:val="00880AB3"/>
    <w:rsid w:val="00AD4D1A"/>
    <w:rsid w:val="00DE2AF4"/>
    <w:rsid w:val="00DF2C33"/>
    <w:rsid w:val="00F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E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E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F62E01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62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62E01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F62E01"/>
    <w:pPr>
      <w:ind w:firstLine="0"/>
      <w:jc w:val="left"/>
    </w:pPr>
  </w:style>
  <w:style w:type="paragraph" w:styleId="a8">
    <w:name w:val="No Spacing"/>
    <w:uiPriority w:val="99"/>
    <w:qFormat/>
    <w:rsid w:val="00F6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62E0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62E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62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F62E01"/>
    <w:rPr>
      <w:b/>
      <w:color w:val="26282F"/>
    </w:rPr>
  </w:style>
  <w:style w:type="paragraph" w:styleId="ad">
    <w:name w:val="header"/>
    <w:basedOn w:val="a"/>
    <w:link w:val="ae"/>
    <w:uiPriority w:val="99"/>
    <w:unhideWhenUsed/>
    <w:rsid w:val="001419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1998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D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D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E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E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F62E01"/>
    <w:rPr>
      <w:rFonts w:cs="Times New Roman"/>
      <w:b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62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62E01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F62E01"/>
    <w:pPr>
      <w:ind w:firstLine="0"/>
      <w:jc w:val="left"/>
    </w:pPr>
  </w:style>
  <w:style w:type="paragraph" w:styleId="a8">
    <w:name w:val="No Spacing"/>
    <w:uiPriority w:val="99"/>
    <w:qFormat/>
    <w:rsid w:val="00F62E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62E0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62E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F62E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F62E01"/>
    <w:rPr>
      <w:b/>
      <w:color w:val="26282F"/>
    </w:rPr>
  </w:style>
  <w:style w:type="paragraph" w:styleId="ad">
    <w:name w:val="header"/>
    <w:basedOn w:val="a"/>
    <w:link w:val="ae"/>
    <w:uiPriority w:val="99"/>
    <w:unhideWhenUsed/>
    <w:rsid w:val="001419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1998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F0D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0D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76340.1000" TargetMode="External"/><Relationship Id="rId18" Type="http://schemas.openxmlformats.org/officeDocument/2006/relationships/hyperlink" Target="garantF1://12076340.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95521.100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95521.0" TargetMode="External"/><Relationship Id="rId17" Type="http://schemas.openxmlformats.org/officeDocument/2006/relationships/hyperlink" Target="garantF1://95521.100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72220.0" TargetMode="External"/><Relationship Id="rId20" Type="http://schemas.openxmlformats.org/officeDocument/2006/relationships/hyperlink" Target="garantF1://12076340.1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95521.1000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garantF1://12072220.1000" TargetMode="External"/><Relationship Id="rId23" Type="http://schemas.openxmlformats.org/officeDocument/2006/relationships/hyperlink" Target="garantF1://26833560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12076340.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12076340.0" TargetMode="External"/><Relationship Id="rId22" Type="http://schemas.openxmlformats.org/officeDocument/2006/relationships/hyperlink" Target="garantF1://43802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Тихомирова</dc:creator>
  <cp:keywords/>
  <dc:description/>
  <cp:lastModifiedBy>Максимец Екатерина Владимировна</cp:lastModifiedBy>
  <cp:revision>9</cp:revision>
  <dcterms:created xsi:type="dcterms:W3CDTF">2018-08-22T04:11:00Z</dcterms:created>
  <dcterms:modified xsi:type="dcterms:W3CDTF">2018-08-23T01:27:00Z</dcterms:modified>
</cp:coreProperties>
</file>