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8A6A" w14:textId="0887D10F" w:rsidR="005E318D" w:rsidRPr="00463FAC" w:rsidRDefault="00051AC2" w:rsidP="00051AC2">
      <w:pPr>
        <w:jc w:val="center"/>
        <w:rPr>
          <w:rFonts w:ascii="Times New Roman" w:hAnsi="Times New Roman" w:cs="Times New Roman"/>
          <w:b/>
          <w:bCs/>
        </w:rPr>
      </w:pPr>
      <w:r w:rsidRPr="00463FAC">
        <w:rPr>
          <w:rFonts w:ascii="Times New Roman" w:hAnsi="Times New Roman" w:cs="Times New Roman"/>
          <w:b/>
          <w:bCs/>
        </w:rPr>
        <w:t>Сведения о деятельности комиссии по делам несовершеннолетних</w:t>
      </w:r>
      <w:r w:rsidR="00995A79" w:rsidRPr="00463FAC">
        <w:rPr>
          <w:rFonts w:ascii="Times New Roman" w:hAnsi="Times New Roman" w:cs="Times New Roman"/>
          <w:b/>
          <w:bCs/>
        </w:rPr>
        <w:t xml:space="preserve"> и защите их прав при администрации Тенькинского городского округа</w:t>
      </w:r>
      <w:r w:rsidRPr="00463FAC">
        <w:rPr>
          <w:rFonts w:ascii="Times New Roman" w:hAnsi="Times New Roman" w:cs="Times New Roman"/>
          <w:b/>
          <w:bCs/>
        </w:rPr>
        <w:t xml:space="preserve"> за</w:t>
      </w:r>
      <w:r w:rsidR="00BD68E6">
        <w:rPr>
          <w:rFonts w:ascii="Times New Roman" w:hAnsi="Times New Roman" w:cs="Times New Roman"/>
          <w:b/>
          <w:bCs/>
        </w:rPr>
        <w:t xml:space="preserve"> 12</w:t>
      </w:r>
      <w:r w:rsidRPr="00463FAC">
        <w:rPr>
          <w:rFonts w:ascii="Times New Roman" w:hAnsi="Times New Roman" w:cs="Times New Roman"/>
          <w:b/>
          <w:bCs/>
        </w:rPr>
        <w:t xml:space="preserve"> месяцев 2021 года.</w:t>
      </w:r>
    </w:p>
    <w:p w14:paraId="472EAC41" w14:textId="041CA22A" w:rsidR="002E4DC8" w:rsidRDefault="00051AC2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Pr="00995A79">
        <w:rPr>
          <w:rFonts w:ascii="Times New Roman" w:hAnsi="Times New Roman" w:cs="Times New Roman"/>
          <w:b/>
          <w:bCs/>
        </w:rPr>
        <w:t>0</w:t>
      </w:r>
      <w:r w:rsidR="002E4DC8">
        <w:rPr>
          <w:rFonts w:ascii="Times New Roman" w:hAnsi="Times New Roman" w:cs="Times New Roman"/>
          <w:b/>
          <w:bCs/>
        </w:rPr>
        <w:t>3</w:t>
      </w:r>
      <w:r w:rsidRPr="00995A79">
        <w:rPr>
          <w:rFonts w:ascii="Times New Roman" w:hAnsi="Times New Roman" w:cs="Times New Roman"/>
          <w:b/>
          <w:bCs/>
        </w:rPr>
        <w:t xml:space="preserve"> </w:t>
      </w:r>
      <w:r w:rsidR="00BD68E6">
        <w:rPr>
          <w:rFonts w:ascii="Times New Roman" w:hAnsi="Times New Roman" w:cs="Times New Roman"/>
          <w:b/>
          <w:bCs/>
        </w:rPr>
        <w:t>декабря</w:t>
      </w:r>
      <w:r w:rsidRPr="00995A79">
        <w:rPr>
          <w:rFonts w:ascii="Times New Roman" w:hAnsi="Times New Roman" w:cs="Times New Roman"/>
          <w:b/>
          <w:bCs/>
        </w:rPr>
        <w:t xml:space="preserve"> 2021</w:t>
      </w:r>
      <w:r>
        <w:rPr>
          <w:rFonts w:ascii="Times New Roman" w:hAnsi="Times New Roman" w:cs="Times New Roman"/>
        </w:rPr>
        <w:t xml:space="preserve"> года на учете в комиссии находятся </w:t>
      </w:r>
      <w:r w:rsidR="00BD68E6">
        <w:rPr>
          <w:rFonts w:ascii="Times New Roman" w:hAnsi="Times New Roman" w:cs="Times New Roman"/>
          <w:b/>
          <w:bCs/>
        </w:rPr>
        <w:t>2</w:t>
      </w:r>
      <w:r w:rsidR="002E4DC8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 семь</w:t>
      </w:r>
      <w:r w:rsidR="002E4DC8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Тенькинского городского округа, находящиеся в социально опасном положении, требующие внимания и своевременного реагирования на возникающие проблемы со стороны органов системы профилактики.</w:t>
      </w:r>
      <w:r w:rsidR="00995A79">
        <w:rPr>
          <w:rFonts w:ascii="Times New Roman" w:hAnsi="Times New Roman" w:cs="Times New Roman"/>
        </w:rPr>
        <w:t xml:space="preserve"> За совершение правонарушений на учете в комиссии состоят на учете </w:t>
      </w:r>
      <w:r w:rsidR="00BD68E6">
        <w:rPr>
          <w:rFonts w:ascii="Times New Roman" w:hAnsi="Times New Roman" w:cs="Times New Roman"/>
          <w:b/>
          <w:bCs/>
        </w:rPr>
        <w:t>7</w:t>
      </w:r>
      <w:r w:rsidR="00995A79">
        <w:rPr>
          <w:rFonts w:ascii="Times New Roman" w:hAnsi="Times New Roman" w:cs="Times New Roman"/>
        </w:rPr>
        <w:t xml:space="preserve"> несовершеннолетних жителей округа.</w:t>
      </w:r>
      <w:r w:rsidR="00C274F8">
        <w:rPr>
          <w:rFonts w:ascii="Times New Roman" w:hAnsi="Times New Roman" w:cs="Times New Roman"/>
        </w:rPr>
        <w:t xml:space="preserve"> </w:t>
      </w:r>
    </w:p>
    <w:p w14:paraId="2FC1C189" w14:textId="1355B308" w:rsidR="00995A79" w:rsidRDefault="00995A79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BD68E6">
        <w:rPr>
          <w:rFonts w:ascii="Times New Roman" w:hAnsi="Times New Roman" w:cs="Times New Roman"/>
          <w:b/>
          <w:bCs/>
        </w:rPr>
        <w:t>истекший период года</w:t>
      </w:r>
      <w:r>
        <w:rPr>
          <w:rFonts w:ascii="Times New Roman" w:hAnsi="Times New Roman" w:cs="Times New Roman"/>
        </w:rPr>
        <w:t xml:space="preserve"> п</w:t>
      </w:r>
      <w:r w:rsidR="00051AC2">
        <w:rPr>
          <w:rFonts w:ascii="Times New Roman" w:hAnsi="Times New Roman" w:cs="Times New Roman"/>
        </w:rPr>
        <w:t>роведено</w:t>
      </w:r>
      <w:r w:rsidR="00BD68E6" w:rsidRPr="00C274F8">
        <w:rPr>
          <w:rFonts w:ascii="Times New Roman" w:hAnsi="Times New Roman" w:cs="Times New Roman"/>
          <w:b/>
          <w:bCs/>
        </w:rPr>
        <w:t>17</w:t>
      </w:r>
      <w:r w:rsidR="00BD68E6">
        <w:rPr>
          <w:rFonts w:ascii="Times New Roman" w:hAnsi="Times New Roman" w:cs="Times New Roman"/>
        </w:rPr>
        <w:t xml:space="preserve"> </w:t>
      </w:r>
      <w:r w:rsidR="00051AC2">
        <w:rPr>
          <w:rFonts w:ascii="Times New Roman" w:hAnsi="Times New Roman" w:cs="Times New Roman"/>
        </w:rPr>
        <w:t xml:space="preserve">заседаний </w:t>
      </w:r>
      <w:r w:rsidR="00463FAC">
        <w:rPr>
          <w:rFonts w:ascii="Times New Roman" w:hAnsi="Times New Roman" w:cs="Times New Roman"/>
        </w:rPr>
        <w:t>К</w:t>
      </w:r>
      <w:r w:rsidR="00051AC2">
        <w:rPr>
          <w:rFonts w:ascii="Times New Roman" w:hAnsi="Times New Roman" w:cs="Times New Roman"/>
        </w:rPr>
        <w:t xml:space="preserve">омиссии, из них – </w:t>
      </w:r>
      <w:r w:rsidR="00BD68E6">
        <w:rPr>
          <w:rFonts w:ascii="Times New Roman" w:hAnsi="Times New Roman" w:cs="Times New Roman"/>
        </w:rPr>
        <w:t>2</w:t>
      </w:r>
      <w:r w:rsidR="00051AC2">
        <w:rPr>
          <w:rFonts w:ascii="Times New Roman" w:hAnsi="Times New Roman" w:cs="Times New Roman"/>
        </w:rPr>
        <w:t xml:space="preserve"> выездн</w:t>
      </w:r>
      <w:r w:rsidR="00BD68E6">
        <w:rPr>
          <w:rFonts w:ascii="Times New Roman" w:hAnsi="Times New Roman" w:cs="Times New Roman"/>
        </w:rPr>
        <w:t xml:space="preserve">ых </w:t>
      </w:r>
      <w:r w:rsidR="00051AC2">
        <w:rPr>
          <w:rFonts w:ascii="Times New Roman" w:hAnsi="Times New Roman" w:cs="Times New Roman"/>
        </w:rPr>
        <w:t>в пос. Омчак.</w:t>
      </w:r>
    </w:p>
    <w:p w14:paraId="372A6043" w14:textId="46E68CB7" w:rsidR="00F4301E" w:rsidRDefault="00051AC2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Рассмотрено </w:t>
      </w:r>
      <w:r w:rsidR="00F17D61">
        <w:rPr>
          <w:rFonts w:ascii="Times New Roman" w:hAnsi="Times New Roman" w:cs="Times New Roman"/>
          <w:b/>
          <w:bCs/>
        </w:rPr>
        <w:t>6</w:t>
      </w:r>
      <w:r w:rsidR="002E4DC8">
        <w:rPr>
          <w:rFonts w:ascii="Times New Roman" w:hAnsi="Times New Roman" w:cs="Times New Roman"/>
          <w:b/>
          <w:bCs/>
        </w:rPr>
        <w:t>7</w:t>
      </w:r>
      <w:r w:rsidRPr="00995A7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административных материалов, поступивших из Отделения МВД РФ по Тенькинскому району</w:t>
      </w:r>
      <w:r w:rsidR="002E4DC8">
        <w:rPr>
          <w:rFonts w:ascii="Times New Roman" w:hAnsi="Times New Roman" w:cs="Times New Roman"/>
        </w:rPr>
        <w:t xml:space="preserve"> и ОГИБДД Отд МВД по Тенькинскому району и г. Магадану, из них</w:t>
      </w:r>
      <w:r>
        <w:rPr>
          <w:rFonts w:ascii="Times New Roman" w:hAnsi="Times New Roman" w:cs="Times New Roman"/>
        </w:rPr>
        <w:t xml:space="preserve"> </w:t>
      </w:r>
    </w:p>
    <w:p w14:paraId="6FBBCCB8" w14:textId="0EF235A4" w:rsidR="00421FB7" w:rsidRDefault="00F4301E" w:rsidP="00F4301E">
      <w:pPr>
        <w:jc w:val="both"/>
        <w:rPr>
          <w:rFonts w:ascii="Times New Roman" w:hAnsi="Times New Roman" w:cs="Times New Roman"/>
        </w:rPr>
      </w:pPr>
      <w:r w:rsidRPr="00F4301E">
        <w:rPr>
          <w:rFonts w:ascii="Times New Roman" w:hAnsi="Times New Roman" w:cs="Times New Roman"/>
        </w:rPr>
        <w:t xml:space="preserve">– </w:t>
      </w:r>
      <w:r w:rsidR="00F17D61">
        <w:rPr>
          <w:rFonts w:ascii="Times New Roman" w:hAnsi="Times New Roman" w:cs="Times New Roman"/>
          <w:b/>
          <w:bCs/>
        </w:rPr>
        <w:t>1</w:t>
      </w:r>
      <w:r w:rsidR="002E4DC8">
        <w:rPr>
          <w:rFonts w:ascii="Times New Roman" w:hAnsi="Times New Roman" w:cs="Times New Roman"/>
          <w:b/>
          <w:bCs/>
        </w:rPr>
        <w:t>5</w:t>
      </w:r>
      <w:r w:rsidRPr="00F4301E">
        <w:rPr>
          <w:rFonts w:ascii="Times New Roman" w:hAnsi="Times New Roman" w:cs="Times New Roman"/>
          <w:b/>
          <w:bCs/>
        </w:rPr>
        <w:t xml:space="preserve"> </w:t>
      </w:r>
      <w:r w:rsidRPr="00F4301E">
        <w:rPr>
          <w:rFonts w:ascii="Times New Roman" w:hAnsi="Times New Roman" w:cs="Times New Roman"/>
        </w:rPr>
        <w:t xml:space="preserve">материалов </w:t>
      </w:r>
      <w:r w:rsidR="00051AC2">
        <w:rPr>
          <w:rFonts w:ascii="Times New Roman" w:hAnsi="Times New Roman" w:cs="Times New Roman"/>
        </w:rPr>
        <w:t>из них на несовер</w:t>
      </w:r>
      <w:r w:rsidR="00421FB7">
        <w:rPr>
          <w:rFonts w:ascii="Times New Roman" w:hAnsi="Times New Roman" w:cs="Times New Roman"/>
        </w:rPr>
        <w:t>шеннолетних.</w:t>
      </w:r>
    </w:p>
    <w:p w14:paraId="12A99BA5" w14:textId="77777777" w:rsidR="00463FAC" w:rsidRDefault="00421FB7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результатам рассмотрения материалов </w:t>
      </w:r>
      <w:r w:rsidR="001C514C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омиссией вынесены</w:t>
      </w:r>
      <w:r w:rsidR="00995A79">
        <w:rPr>
          <w:rFonts w:ascii="Times New Roman" w:hAnsi="Times New Roman" w:cs="Times New Roman"/>
        </w:rPr>
        <w:t>:</w:t>
      </w:r>
    </w:p>
    <w:p w14:paraId="0FC4B288" w14:textId="36A93D83" w:rsidR="00995A79" w:rsidRDefault="00995A79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7D61">
        <w:rPr>
          <w:rFonts w:ascii="Times New Roman" w:hAnsi="Times New Roman" w:cs="Times New Roman"/>
          <w:b/>
          <w:bCs/>
        </w:rPr>
        <w:t>11</w:t>
      </w:r>
      <w:r w:rsidR="00421FB7">
        <w:rPr>
          <w:rFonts w:ascii="Times New Roman" w:hAnsi="Times New Roman" w:cs="Times New Roman"/>
        </w:rPr>
        <w:t xml:space="preserve"> постановлени</w:t>
      </w:r>
      <w:r>
        <w:rPr>
          <w:rFonts w:ascii="Times New Roman" w:hAnsi="Times New Roman" w:cs="Times New Roman"/>
        </w:rPr>
        <w:t>й</w:t>
      </w:r>
      <w:r w:rsidR="00421FB7">
        <w:rPr>
          <w:rFonts w:ascii="Times New Roman" w:hAnsi="Times New Roman" w:cs="Times New Roman"/>
        </w:rPr>
        <w:t xml:space="preserve"> о привлечении несовершеннолетних </w:t>
      </w:r>
      <w:r>
        <w:rPr>
          <w:rFonts w:ascii="Times New Roman" w:hAnsi="Times New Roman" w:cs="Times New Roman"/>
        </w:rPr>
        <w:t xml:space="preserve"> к административной ответственности,</w:t>
      </w:r>
    </w:p>
    <w:p w14:paraId="62274091" w14:textId="4271B9A9" w:rsidR="00F17D61" w:rsidRDefault="00F17D61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C274F8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</w:rPr>
        <w:t xml:space="preserve"> постановления  о прекращении административного производства</w:t>
      </w:r>
    </w:p>
    <w:p w14:paraId="0801B79E" w14:textId="29F556B2" w:rsidR="00995A79" w:rsidRDefault="00463FAC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="00F17D61">
        <w:rPr>
          <w:rFonts w:ascii="Times New Roman" w:hAnsi="Times New Roman" w:cs="Times New Roman"/>
          <w:b/>
          <w:bCs/>
        </w:rPr>
        <w:t>5</w:t>
      </w:r>
      <w:r w:rsidR="00995A79">
        <w:rPr>
          <w:rFonts w:ascii="Times New Roman" w:hAnsi="Times New Roman" w:cs="Times New Roman"/>
        </w:rPr>
        <w:t xml:space="preserve">  несовершеннолетних привлечены к ответственности в виде </w:t>
      </w:r>
      <w:r w:rsidR="00421FB7">
        <w:rPr>
          <w:rFonts w:ascii="Times New Roman" w:hAnsi="Times New Roman" w:cs="Times New Roman"/>
        </w:rPr>
        <w:t>административно</w:t>
      </w:r>
      <w:r>
        <w:rPr>
          <w:rFonts w:ascii="Times New Roman" w:hAnsi="Times New Roman" w:cs="Times New Roman"/>
        </w:rPr>
        <w:t>го</w:t>
      </w:r>
      <w:r w:rsidR="00421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штрафа</w:t>
      </w:r>
      <w:r w:rsidR="00F17D61">
        <w:rPr>
          <w:rFonts w:ascii="Times New Roman" w:hAnsi="Times New Roman" w:cs="Times New Roman"/>
        </w:rPr>
        <w:t xml:space="preserve">, из них </w:t>
      </w:r>
      <w:r w:rsidR="00F17D61" w:rsidRPr="00F17D61">
        <w:rPr>
          <w:rFonts w:ascii="Times New Roman" w:hAnsi="Times New Roman" w:cs="Times New Roman"/>
          <w:b/>
          <w:bCs/>
        </w:rPr>
        <w:t>1</w:t>
      </w:r>
      <w:r w:rsidR="00F17D61">
        <w:rPr>
          <w:rFonts w:ascii="Times New Roman" w:hAnsi="Times New Roman" w:cs="Times New Roman"/>
        </w:rPr>
        <w:t xml:space="preserve"> несовершеннолетний – многократно к штрафу за нарушения в области дорожного движения;</w:t>
      </w:r>
    </w:p>
    <w:p w14:paraId="44EDE251" w14:textId="01F2D540" w:rsidR="00463FAC" w:rsidRDefault="00995A79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17D61">
        <w:rPr>
          <w:rFonts w:ascii="Times New Roman" w:hAnsi="Times New Roman" w:cs="Times New Roman"/>
          <w:b/>
          <w:bCs/>
        </w:rPr>
        <w:t>53</w:t>
      </w:r>
      <w:r w:rsidR="00463FAC" w:rsidRPr="00463FAC">
        <w:rPr>
          <w:rFonts w:ascii="Times New Roman" w:hAnsi="Times New Roman" w:cs="Times New Roman"/>
        </w:rPr>
        <w:t xml:space="preserve"> постановлени</w:t>
      </w:r>
      <w:r w:rsidR="00F17D61">
        <w:rPr>
          <w:rFonts w:ascii="Times New Roman" w:hAnsi="Times New Roman" w:cs="Times New Roman"/>
        </w:rPr>
        <w:t>я</w:t>
      </w:r>
      <w:r w:rsidR="00463FAC" w:rsidRPr="00463FAC">
        <w:rPr>
          <w:rFonts w:ascii="Times New Roman" w:hAnsi="Times New Roman" w:cs="Times New Roman"/>
        </w:rPr>
        <w:t xml:space="preserve"> о привлечении к административной ответственности</w:t>
      </w:r>
      <w:r w:rsidR="00463FAC">
        <w:rPr>
          <w:rFonts w:ascii="Times New Roman" w:hAnsi="Times New Roman" w:cs="Times New Roman"/>
        </w:rPr>
        <w:t xml:space="preserve"> вынесены</w:t>
      </w:r>
      <w:r w:rsidR="00463FAC" w:rsidRPr="00463F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r w:rsidRPr="00995A79">
        <w:rPr>
          <w:rFonts w:ascii="Times New Roman" w:hAnsi="Times New Roman" w:cs="Times New Roman"/>
        </w:rPr>
        <w:t>отношении родителей (законных представителей) несовершеннолетних и иных взрослых лиц</w:t>
      </w:r>
      <w:r w:rsidR="00463F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14:paraId="751026EC" w14:textId="7DEAD1C8" w:rsidR="00995A79" w:rsidRDefault="00463FAC" w:rsidP="00F430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995A79">
        <w:rPr>
          <w:rFonts w:ascii="Times New Roman" w:hAnsi="Times New Roman" w:cs="Times New Roman"/>
        </w:rPr>
        <w:t xml:space="preserve"> </w:t>
      </w:r>
      <w:r w:rsidR="00F17D61">
        <w:rPr>
          <w:rFonts w:ascii="Times New Roman" w:hAnsi="Times New Roman" w:cs="Times New Roman"/>
          <w:b/>
          <w:bCs/>
        </w:rPr>
        <w:t>2</w:t>
      </w:r>
      <w:r w:rsidR="00CF3A29">
        <w:rPr>
          <w:rFonts w:ascii="Times New Roman" w:hAnsi="Times New Roman" w:cs="Times New Roman"/>
          <w:b/>
          <w:bCs/>
        </w:rPr>
        <w:t>9</w:t>
      </w:r>
      <w:r w:rsidR="00F17D6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из них </w:t>
      </w:r>
      <w:r w:rsidRPr="00463FAC">
        <w:rPr>
          <w:rFonts w:ascii="Times New Roman" w:hAnsi="Times New Roman" w:cs="Times New Roman"/>
        </w:rPr>
        <w:t>привлечены к ответственности в виде административного штрафа</w:t>
      </w:r>
      <w:r>
        <w:rPr>
          <w:rFonts w:ascii="Times New Roman" w:hAnsi="Times New Roman" w:cs="Times New Roman"/>
        </w:rPr>
        <w:t>.</w:t>
      </w:r>
    </w:p>
    <w:p w14:paraId="07B2225A" w14:textId="6E176C44" w:rsidR="00421FB7" w:rsidRDefault="00995A79" w:rsidP="00995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</w:t>
      </w:r>
      <w:r w:rsidR="00421FB7">
        <w:rPr>
          <w:rFonts w:ascii="Times New Roman" w:hAnsi="Times New Roman" w:cs="Times New Roman"/>
        </w:rPr>
        <w:t xml:space="preserve"> по </w:t>
      </w:r>
      <w:r w:rsidR="00421FB7" w:rsidRPr="00995A79">
        <w:rPr>
          <w:rFonts w:ascii="Times New Roman" w:hAnsi="Times New Roman" w:cs="Times New Roman"/>
          <w:b/>
          <w:bCs/>
        </w:rPr>
        <w:t>ч. 1 ст. 5.35 КоАП РФ</w:t>
      </w:r>
      <w:r w:rsidR="00421FB7" w:rsidRPr="00421FB7">
        <w:rPr>
          <w:rFonts w:ascii="Times New Roman" w:hAnsi="Times New Roman" w:cs="Times New Roman"/>
        </w:rPr>
        <w:t xml:space="preserve"> за неисполнение или ненадлежащее исполнение родителями обязанностей по содержанию, воспитанию, обучению, защите прав и интерес</w:t>
      </w:r>
      <w:r>
        <w:rPr>
          <w:rFonts w:ascii="Times New Roman" w:hAnsi="Times New Roman" w:cs="Times New Roman"/>
        </w:rPr>
        <w:t xml:space="preserve">ов </w:t>
      </w:r>
      <w:r w:rsidR="00421FB7" w:rsidRPr="00421FB7">
        <w:rPr>
          <w:rFonts w:ascii="Times New Roman" w:hAnsi="Times New Roman" w:cs="Times New Roman"/>
        </w:rPr>
        <w:t>несовершеннолетних</w:t>
      </w:r>
      <w:r w:rsidR="00F17D61">
        <w:rPr>
          <w:rFonts w:ascii="Times New Roman" w:hAnsi="Times New Roman" w:cs="Times New Roman"/>
        </w:rPr>
        <w:t xml:space="preserve">; </w:t>
      </w:r>
      <w:r w:rsidR="002E4DC8" w:rsidRPr="002E4DC8">
        <w:rPr>
          <w:rFonts w:ascii="Times New Roman" w:hAnsi="Times New Roman" w:cs="Times New Roman"/>
        </w:rPr>
        <w:t xml:space="preserve">по статье </w:t>
      </w:r>
      <w:r w:rsidR="002E4DC8" w:rsidRPr="002E4DC8">
        <w:rPr>
          <w:rFonts w:ascii="Times New Roman" w:hAnsi="Times New Roman" w:cs="Times New Roman"/>
          <w:b/>
          <w:bCs/>
        </w:rPr>
        <w:t>20.22</w:t>
      </w:r>
      <w:r w:rsidR="002E4DC8" w:rsidRPr="002E4DC8">
        <w:rPr>
          <w:rFonts w:ascii="Times New Roman" w:hAnsi="Times New Roman" w:cs="Times New Roman"/>
        </w:rPr>
        <w:t xml:space="preserve"> Кодекса об административной ответственности РФ «Нахождение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средств»</w:t>
      </w:r>
    </w:p>
    <w:p w14:paraId="7A80B8D2" w14:textId="77777777" w:rsidR="00BD68E6" w:rsidRDefault="00463FAC" w:rsidP="00995A79">
      <w:pPr>
        <w:jc w:val="both"/>
        <w:rPr>
          <w:rFonts w:ascii="Times New Roman" w:hAnsi="Times New Roman" w:cs="Times New Roman"/>
        </w:rPr>
      </w:pPr>
      <w:r w:rsidRPr="00463FAC">
        <w:rPr>
          <w:rFonts w:ascii="Times New Roman" w:hAnsi="Times New Roman" w:cs="Times New Roman"/>
        </w:rPr>
        <w:t xml:space="preserve">В своей </w:t>
      </w:r>
      <w:r w:rsidR="00F4301E">
        <w:rPr>
          <w:rFonts w:ascii="Times New Roman" w:hAnsi="Times New Roman" w:cs="Times New Roman"/>
        </w:rPr>
        <w:t>работе</w:t>
      </w:r>
      <w:r w:rsidRPr="00463FAC">
        <w:rPr>
          <w:rFonts w:ascii="Times New Roman" w:hAnsi="Times New Roman" w:cs="Times New Roman"/>
        </w:rPr>
        <w:t xml:space="preserve"> </w:t>
      </w:r>
      <w:r w:rsidR="001C514C">
        <w:rPr>
          <w:rFonts w:ascii="Times New Roman" w:hAnsi="Times New Roman" w:cs="Times New Roman"/>
        </w:rPr>
        <w:t>К</w:t>
      </w:r>
      <w:r w:rsidRPr="00463FAC">
        <w:rPr>
          <w:rFonts w:ascii="Times New Roman" w:hAnsi="Times New Roman" w:cs="Times New Roman"/>
        </w:rPr>
        <w:t>омиссия действует прежде всего исходя из интересов семьи и ребенка, охраняемых на законодательном уровне.</w:t>
      </w:r>
      <w:r>
        <w:rPr>
          <w:rFonts w:ascii="Times New Roman" w:hAnsi="Times New Roman" w:cs="Times New Roman"/>
        </w:rPr>
        <w:t xml:space="preserve"> Членами комиссии и другими органами профилактики ведется постоянная профилактическая работа с детьми и подростками, семьями, оказавшимися по тем или иным причинам в трудной жизненной ситуации. </w:t>
      </w:r>
    </w:p>
    <w:p w14:paraId="6C59BB00" w14:textId="4E8E82CD" w:rsidR="00BD68E6" w:rsidRDefault="00BD68E6" w:rsidP="00995A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тех случаях, когда </w:t>
      </w:r>
      <w:r w:rsidRPr="00BD68E6">
        <w:rPr>
          <w:rFonts w:ascii="Times New Roman" w:hAnsi="Times New Roman" w:cs="Times New Roman"/>
        </w:rPr>
        <w:t>по результатам проведенной органами профилактики совместной воспитательной работы</w:t>
      </w:r>
      <w:r w:rsidR="00C274F8">
        <w:rPr>
          <w:rFonts w:ascii="Times New Roman" w:hAnsi="Times New Roman" w:cs="Times New Roman"/>
        </w:rPr>
        <w:t xml:space="preserve"> наблюдается</w:t>
      </w:r>
      <w:r w:rsidR="00C274F8" w:rsidRPr="00C274F8">
        <w:t xml:space="preserve"> </w:t>
      </w:r>
      <w:r w:rsidR="00C274F8" w:rsidRPr="00C274F8">
        <w:rPr>
          <w:rFonts w:ascii="Times New Roman" w:hAnsi="Times New Roman" w:cs="Times New Roman"/>
        </w:rPr>
        <w:t>длящийся положительный эффект</w:t>
      </w:r>
      <w:r w:rsidR="00C274F8">
        <w:rPr>
          <w:rFonts w:ascii="Times New Roman" w:hAnsi="Times New Roman" w:cs="Times New Roman"/>
        </w:rPr>
        <w:t>,</w:t>
      </w:r>
      <w:r w:rsidRPr="00BD68E6">
        <w:rPr>
          <w:rFonts w:ascii="Times New Roman" w:hAnsi="Times New Roman" w:cs="Times New Roman"/>
        </w:rPr>
        <w:t xml:space="preserve"> осознани</w:t>
      </w:r>
      <w:r>
        <w:rPr>
          <w:rFonts w:ascii="Times New Roman" w:hAnsi="Times New Roman" w:cs="Times New Roman"/>
        </w:rPr>
        <w:t>е</w:t>
      </w:r>
      <w:r w:rsidRPr="00BD68E6">
        <w:rPr>
          <w:rFonts w:ascii="Times New Roman" w:hAnsi="Times New Roman" w:cs="Times New Roman"/>
        </w:rPr>
        <w:t>, деятельно</w:t>
      </w:r>
      <w:r>
        <w:rPr>
          <w:rFonts w:ascii="Times New Roman" w:hAnsi="Times New Roman" w:cs="Times New Roman"/>
        </w:rPr>
        <w:t xml:space="preserve">е </w:t>
      </w:r>
      <w:r w:rsidRPr="00BD68E6">
        <w:rPr>
          <w:rFonts w:ascii="Times New Roman" w:hAnsi="Times New Roman" w:cs="Times New Roman"/>
        </w:rPr>
        <w:t>раскаяни</w:t>
      </w:r>
      <w:r>
        <w:rPr>
          <w:rFonts w:ascii="Times New Roman" w:hAnsi="Times New Roman" w:cs="Times New Roman"/>
        </w:rPr>
        <w:t>е</w:t>
      </w:r>
      <w:r w:rsidRPr="00BD68E6">
        <w:rPr>
          <w:rFonts w:ascii="Times New Roman" w:hAnsi="Times New Roman" w:cs="Times New Roman"/>
        </w:rPr>
        <w:t xml:space="preserve"> и исправлени</w:t>
      </w:r>
      <w:r>
        <w:rPr>
          <w:rFonts w:ascii="Times New Roman" w:hAnsi="Times New Roman" w:cs="Times New Roman"/>
        </w:rPr>
        <w:t>е</w:t>
      </w:r>
      <w:r w:rsidRPr="00BD68E6">
        <w:rPr>
          <w:rFonts w:ascii="Times New Roman" w:hAnsi="Times New Roman" w:cs="Times New Roman"/>
        </w:rPr>
        <w:t xml:space="preserve"> со стороны подростков</w:t>
      </w:r>
      <w:r w:rsidR="00C274F8">
        <w:rPr>
          <w:rFonts w:ascii="Times New Roman" w:hAnsi="Times New Roman" w:cs="Times New Roman"/>
        </w:rPr>
        <w:t xml:space="preserve"> или же родителей, </w:t>
      </w:r>
      <w:r w:rsidRPr="00BD68E6">
        <w:rPr>
          <w:rFonts w:ascii="Times New Roman" w:hAnsi="Times New Roman" w:cs="Times New Roman"/>
        </w:rPr>
        <w:t xml:space="preserve"> а также отсутствие новых правонарушений, нарушений кодекса школы, правил поведения в школе и в быту</w:t>
      </w:r>
      <w:r>
        <w:rPr>
          <w:rFonts w:ascii="Times New Roman" w:hAnsi="Times New Roman" w:cs="Times New Roman"/>
        </w:rPr>
        <w:t>, несовершеннолетние</w:t>
      </w:r>
      <w:r w:rsidR="00C274F8">
        <w:rPr>
          <w:rFonts w:ascii="Times New Roman" w:hAnsi="Times New Roman" w:cs="Times New Roman"/>
        </w:rPr>
        <w:t xml:space="preserve"> и семьи</w:t>
      </w:r>
      <w:r>
        <w:rPr>
          <w:rFonts w:ascii="Times New Roman" w:hAnsi="Times New Roman" w:cs="Times New Roman"/>
        </w:rPr>
        <w:t xml:space="preserve"> снимаются с учета.</w:t>
      </w:r>
      <w:r w:rsidR="00C274F8" w:rsidRPr="00C274F8">
        <w:t xml:space="preserve"> </w:t>
      </w:r>
      <w:r w:rsidR="00C274F8" w:rsidRPr="00C274F8">
        <w:rPr>
          <w:rFonts w:ascii="Times New Roman" w:hAnsi="Times New Roman" w:cs="Times New Roman"/>
        </w:rPr>
        <w:t>За 6 месяцев работы Комиссии наблюдается положительная динамика, для сравнения</w:t>
      </w:r>
      <w:r w:rsidR="00C274F8">
        <w:rPr>
          <w:rFonts w:ascii="Times New Roman" w:hAnsi="Times New Roman" w:cs="Times New Roman"/>
        </w:rPr>
        <w:t>,</w:t>
      </w:r>
      <w:r w:rsidR="00C274F8" w:rsidRPr="00C274F8">
        <w:rPr>
          <w:rFonts w:ascii="Times New Roman" w:hAnsi="Times New Roman" w:cs="Times New Roman"/>
        </w:rPr>
        <w:t xml:space="preserve"> в июне этого года на профилактическом учете состояло 32 семьи и 11 несовершеннолетних.</w:t>
      </w:r>
      <w:r w:rsidR="00C274F8">
        <w:rPr>
          <w:rFonts w:ascii="Times New Roman" w:hAnsi="Times New Roman" w:cs="Times New Roman"/>
        </w:rPr>
        <w:t xml:space="preserve"> </w:t>
      </w:r>
      <w:r w:rsidR="002B79E1">
        <w:rPr>
          <w:rFonts w:ascii="Times New Roman" w:hAnsi="Times New Roman" w:cs="Times New Roman"/>
        </w:rPr>
        <w:t>3 подростка поступили в профессиональные заведения области, одному из них оказывается адресная поддержка</w:t>
      </w:r>
      <w:r w:rsidR="00CF3A29">
        <w:rPr>
          <w:rFonts w:ascii="Times New Roman" w:hAnsi="Times New Roman" w:cs="Times New Roman"/>
        </w:rPr>
        <w:t xml:space="preserve"> - </w:t>
      </w:r>
      <w:r w:rsidR="002B79E1">
        <w:rPr>
          <w:rFonts w:ascii="Times New Roman" w:hAnsi="Times New Roman" w:cs="Times New Roman"/>
        </w:rPr>
        <w:t>выплачивается именная стипендия.</w:t>
      </w:r>
      <w:r w:rsidR="00DA075A">
        <w:rPr>
          <w:rFonts w:ascii="Times New Roman" w:hAnsi="Times New Roman" w:cs="Times New Roman"/>
        </w:rPr>
        <w:t xml:space="preserve"> Д</w:t>
      </w:r>
      <w:r w:rsidR="00DA075A" w:rsidRPr="00DA075A">
        <w:rPr>
          <w:rFonts w:ascii="Times New Roman" w:hAnsi="Times New Roman" w:cs="Times New Roman"/>
        </w:rPr>
        <w:t xml:space="preserve">ля проведения социальной реабилитации </w:t>
      </w:r>
      <w:r w:rsidR="00DA075A">
        <w:rPr>
          <w:rFonts w:ascii="Times New Roman" w:hAnsi="Times New Roman" w:cs="Times New Roman"/>
        </w:rPr>
        <w:t>1 подросток помещен в</w:t>
      </w:r>
      <w:bookmarkStart w:id="0" w:name="_GoBack"/>
      <w:bookmarkEnd w:id="0"/>
      <w:r w:rsidR="00DA075A" w:rsidRPr="00DA075A">
        <w:t xml:space="preserve"> </w:t>
      </w:r>
      <w:r w:rsidR="00DA075A" w:rsidRPr="00DA075A">
        <w:rPr>
          <w:rFonts w:ascii="Times New Roman" w:hAnsi="Times New Roman" w:cs="Times New Roman"/>
        </w:rPr>
        <w:t>МОГКУСОН «Социально-реабилитационный центр для несовершеннолетних» (пос. Ола)</w:t>
      </w:r>
      <w:r w:rsidR="00DA075A">
        <w:rPr>
          <w:rFonts w:ascii="Times New Roman" w:hAnsi="Times New Roman" w:cs="Times New Roman"/>
        </w:rPr>
        <w:t>.</w:t>
      </w:r>
    </w:p>
    <w:p w14:paraId="57DC787D" w14:textId="2DB9DC82" w:rsidR="00463FAC" w:rsidRPr="00051AC2" w:rsidRDefault="00463FAC" w:rsidP="00995A79">
      <w:pPr>
        <w:jc w:val="both"/>
        <w:rPr>
          <w:rFonts w:ascii="Times New Roman" w:hAnsi="Times New Roman" w:cs="Times New Roman"/>
        </w:rPr>
      </w:pPr>
    </w:p>
    <w:sectPr w:rsidR="00463FAC" w:rsidRPr="0005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C2"/>
    <w:rsid w:val="00051AC2"/>
    <w:rsid w:val="001C514C"/>
    <w:rsid w:val="002B79E1"/>
    <w:rsid w:val="002E4DC8"/>
    <w:rsid w:val="00421FB7"/>
    <w:rsid w:val="00463FAC"/>
    <w:rsid w:val="005E318D"/>
    <w:rsid w:val="00995A79"/>
    <w:rsid w:val="00BD68E6"/>
    <w:rsid w:val="00C274F8"/>
    <w:rsid w:val="00CF3A29"/>
    <w:rsid w:val="00DA075A"/>
    <w:rsid w:val="00F17D61"/>
    <w:rsid w:val="00F4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E739"/>
  <w15:chartTrackingRefBased/>
  <w15:docId w15:val="{0973E02B-CAF7-4C02-A4F1-75F105B4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Ольга Геннадьевна</dc:creator>
  <cp:keywords/>
  <dc:description/>
  <cp:lastModifiedBy>Константинова Ольга Геннадьевна</cp:lastModifiedBy>
  <cp:revision>3</cp:revision>
  <dcterms:created xsi:type="dcterms:W3CDTF">2021-12-02T00:41:00Z</dcterms:created>
  <dcterms:modified xsi:type="dcterms:W3CDTF">2021-12-02T00:45:00Z</dcterms:modified>
</cp:coreProperties>
</file>