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98" w:rsidRPr="00292A98" w:rsidRDefault="00292A98" w:rsidP="00292A9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A98" w:rsidRPr="00292A98" w:rsidRDefault="00292A98" w:rsidP="00292A9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92A98" w:rsidRPr="00292A98" w:rsidRDefault="00292A98" w:rsidP="00292A9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2A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292A98" w:rsidRPr="00292A98" w:rsidRDefault="00292A98" w:rsidP="00292A9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2A98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292A98" w:rsidRPr="00292A98" w:rsidRDefault="00292A98" w:rsidP="00292A9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2A98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292A98" w:rsidRPr="00292A98" w:rsidRDefault="00292A98" w:rsidP="00292A9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2A98" w:rsidRPr="00292A98" w:rsidRDefault="00292A98" w:rsidP="00292A9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92A98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292A9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292A98" w:rsidRPr="00292A98" w:rsidRDefault="00292A98" w:rsidP="00292A9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2A98" w:rsidRPr="00292A98" w:rsidRDefault="0083355F" w:rsidP="00292A9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14.03.2019 </w:t>
      </w:r>
      <w:r w:rsidR="00292A98" w:rsidRPr="00292A9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66-па     </w:t>
      </w:r>
    </w:p>
    <w:p w:rsidR="00292A98" w:rsidRPr="00292A98" w:rsidRDefault="00292A98" w:rsidP="00292A9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292A98">
        <w:rPr>
          <w:rFonts w:ascii="Times New Roman" w:eastAsia="Times New Roman" w:hAnsi="Times New Roman" w:cs="Times New Roman"/>
        </w:rPr>
        <w:t xml:space="preserve">                 п. Усть-Омчуг</w:t>
      </w:r>
    </w:p>
    <w:p w:rsidR="00B31765" w:rsidRDefault="00B31765" w:rsidP="00B31765">
      <w:pPr>
        <w:rPr>
          <w:rFonts w:ascii="Times New Roman" w:hAnsi="Times New Roman" w:cs="Times New Roman"/>
        </w:rPr>
      </w:pPr>
    </w:p>
    <w:p w:rsidR="00B31765" w:rsidRPr="003A4941" w:rsidRDefault="00B31765" w:rsidP="00B31765">
      <w:pPr>
        <w:rPr>
          <w:rFonts w:ascii="Times New Roman" w:hAnsi="Times New Roman" w:cs="Times New Roman"/>
        </w:rPr>
      </w:pPr>
    </w:p>
    <w:p w:rsidR="00292A98" w:rsidRDefault="00B31765" w:rsidP="00292A9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осуществлении администрацией Тенькинского </w:t>
      </w:r>
      <w:proofErr w:type="gramStart"/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</w:p>
    <w:p w:rsidR="00292A98" w:rsidRDefault="00B31765" w:rsidP="00292A9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округа Магаданской области функций и полномочий учредителя муниципального бюджетного учреждения</w:t>
      </w:r>
    </w:p>
    <w:p w:rsidR="00B31765" w:rsidRPr="00292A98" w:rsidRDefault="00B31765" w:rsidP="00292A9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муниципального казенного учреждения</w:t>
      </w:r>
    </w:p>
    <w:p w:rsidR="00B31765" w:rsidRPr="00292A98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765" w:rsidRPr="00292A98" w:rsidRDefault="00B31765" w:rsidP="00B31765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2A9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</w:t>
      </w:r>
      <w:r w:rsidRPr="00292A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целях</w:t>
      </w:r>
      <w:r w:rsidRPr="00292A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приведения</w:t>
      </w:r>
      <w:r w:rsidRPr="00292A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муниципальной </w:t>
      </w:r>
      <w:r w:rsidRPr="00292A9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нормативной</w:t>
      </w:r>
      <w:r w:rsidRPr="00292A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правовой</w:t>
      </w:r>
      <w:r w:rsidRPr="00292A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базы</w:t>
      </w:r>
      <w:r w:rsidRPr="00292A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соответствие с требованиями действующего </w:t>
      </w:r>
      <w:r w:rsidRPr="00292A9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законодательства,</w:t>
      </w:r>
      <w:r w:rsidRPr="00292A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руководствуясь Федеральным  законом от 6 октября 2003 г. № 131-ФЗ «Об общих принципах организации местного самоуправления в Российской Федерации»,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Тенькинского городского округа Магаданской области </w:t>
      </w:r>
      <w:r w:rsidRPr="00292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92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B31765" w:rsidRPr="00292A98" w:rsidRDefault="00B31765" w:rsidP="00B31765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A98">
        <w:rPr>
          <w:rFonts w:ascii="Times New Roman" w:hAnsi="Times New Roman" w:cs="Times New Roman"/>
          <w:sz w:val="28"/>
          <w:szCs w:val="28"/>
        </w:rPr>
        <w:t xml:space="preserve">1. Утвердить Положение об осуществлении администрацией Тенькинского городского округа Магаданской области функций и полномочий учредителя муниципального бюджетного учреждения согласно </w:t>
      </w:r>
      <w:hyperlink w:anchor="sub_1000" w:history="1">
        <w:r w:rsidRPr="00292A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1765" w:rsidRPr="00292A98" w:rsidRDefault="00B31765" w:rsidP="00B31765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92A98">
        <w:rPr>
          <w:rFonts w:ascii="Times New Roman" w:hAnsi="Times New Roman" w:cs="Times New Roman"/>
          <w:sz w:val="28"/>
          <w:szCs w:val="28"/>
        </w:rPr>
        <w:t xml:space="preserve">2. Утвердить Положение об осуществлении администрацией Тенькинского городского округа функций и полномочий учредителя муниципального казенного учреждения согласно </w:t>
      </w:r>
      <w:hyperlink w:anchor="sub_2000" w:history="1">
        <w:r w:rsidRPr="00292A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2</w:t>
        </w:r>
      </w:hyperlink>
      <w:r w:rsidRPr="00292A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1765" w:rsidRPr="00292A98" w:rsidRDefault="00B31765" w:rsidP="00B31765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292A98">
        <w:rPr>
          <w:rFonts w:ascii="Times New Roman" w:hAnsi="Times New Roman" w:cs="Times New Roman"/>
          <w:sz w:val="28"/>
          <w:szCs w:val="28"/>
        </w:rPr>
        <w:t xml:space="preserve">3. Признать утратившими силу: </w:t>
      </w:r>
    </w:p>
    <w:p w:rsidR="00B31765" w:rsidRPr="00292A98" w:rsidRDefault="00B31765" w:rsidP="00B31765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A98">
        <w:rPr>
          <w:rFonts w:ascii="Times New Roman" w:hAnsi="Times New Roman" w:cs="Times New Roman"/>
          <w:sz w:val="28"/>
          <w:szCs w:val="28"/>
        </w:rPr>
        <w:t>- постановление администрации Тенькинского района Магаданской области от 20 января 2011 г. № 6-па «Об</w:t>
      </w:r>
      <w:r w:rsidR="00A3743C" w:rsidRPr="00292A98">
        <w:rPr>
          <w:rFonts w:ascii="Times New Roman" w:hAnsi="Times New Roman" w:cs="Times New Roman"/>
          <w:sz w:val="28"/>
          <w:szCs w:val="28"/>
        </w:rPr>
        <w:t xml:space="preserve"> осуществлении администрац</w:t>
      </w:r>
      <w:r w:rsidR="001C5695" w:rsidRPr="00292A98">
        <w:rPr>
          <w:rFonts w:ascii="Times New Roman" w:hAnsi="Times New Roman" w:cs="Times New Roman"/>
          <w:sz w:val="28"/>
          <w:szCs w:val="28"/>
        </w:rPr>
        <w:t>и</w:t>
      </w:r>
      <w:r w:rsidR="00A3743C" w:rsidRPr="00292A98">
        <w:rPr>
          <w:rFonts w:ascii="Times New Roman" w:hAnsi="Times New Roman" w:cs="Times New Roman"/>
          <w:sz w:val="28"/>
          <w:szCs w:val="28"/>
        </w:rPr>
        <w:t>ей</w:t>
      </w:r>
      <w:r w:rsidRPr="00292A98">
        <w:rPr>
          <w:rFonts w:ascii="Times New Roman" w:hAnsi="Times New Roman" w:cs="Times New Roman"/>
          <w:sz w:val="28"/>
          <w:szCs w:val="28"/>
        </w:rPr>
        <w:t xml:space="preserve"> </w:t>
      </w:r>
      <w:r w:rsidRPr="00292A98">
        <w:rPr>
          <w:rFonts w:ascii="Times New Roman" w:hAnsi="Times New Roman" w:cs="Times New Roman"/>
          <w:sz w:val="28"/>
          <w:szCs w:val="28"/>
        </w:rPr>
        <w:lastRenderedPageBreak/>
        <w:t>Тенькинского городского района Магаданской области функций и полномочий учредителя муниципального бюджетного учреждения и муниципального казенного учреждения»;</w:t>
      </w:r>
    </w:p>
    <w:p w:rsidR="00B31765" w:rsidRPr="00292A98" w:rsidRDefault="00B31765" w:rsidP="00B31765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A98">
        <w:rPr>
          <w:rFonts w:ascii="Times New Roman" w:hAnsi="Times New Roman" w:cs="Times New Roman"/>
          <w:sz w:val="28"/>
          <w:szCs w:val="28"/>
        </w:rPr>
        <w:t>- постановление администрации Тенькинского района Магаданской облас</w:t>
      </w:r>
      <w:r w:rsidR="00ED6A56" w:rsidRPr="00292A98">
        <w:rPr>
          <w:rFonts w:ascii="Times New Roman" w:hAnsi="Times New Roman" w:cs="Times New Roman"/>
          <w:sz w:val="28"/>
          <w:szCs w:val="28"/>
        </w:rPr>
        <w:t>ти от 28 апреля 2012 г.</w:t>
      </w:r>
      <w:r w:rsidRPr="00292A98">
        <w:rPr>
          <w:rFonts w:ascii="Times New Roman" w:hAnsi="Times New Roman" w:cs="Times New Roman"/>
          <w:sz w:val="28"/>
          <w:szCs w:val="28"/>
        </w:rPr>
        <w:t xml:space="preserve"> № 129-па «О внесении дополнений в постановление администрации Тенькинского района Магаданской области от 20.01.2011 № 6-па».</w:t>
      </w:r>
    </w:p>
    <w:bookmarkEnd w:id="2"/>
    <w:p w:rsidR="00B31765" w:rsidRPr="00292A98" w:rsidRDefault="00B31765" w:rsidP="00B31765">
      <w:pPr>
        <w:shd w:val="clear" w:color="auto" w:fill="FFFFFF"/>
        <w:tabs>
          <w:tab w:val="left" w:pos="11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A98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</w:t>
      </w:r>
      <w:r w:rsidR="00ED6A56" w:rsidRPr="00292A98">
        <w:rPr>
          <w:rFonts w:ascii="Times New Roman" w:hAnsi="Times New Roman" w:cs="Times New Roman"/>
          <w:sz w:val="28"/>
          <w:szCs w:val="28"/>
        </w:rPr>
        <w:t>.</w:t>
      </w:r>
    </w:p>
    <w:p w:rsidR="00B31765" w:rsidRPr="00292A98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A98">
        <w:rPr>
          <w:rFonts w:ascii="Times New Roman" w:hAnsi="Times New Roman" w:cs="Times New Roman"/>
          <w:sz w:val="28"/>
          <w:szCs w:val="28"/>
        </w:rPr>
        <w:t>5. Настоящее постановление подлежит официальному опубликованию (обнародованию).</w:t>
      </w:r>
    </w:p>
    <w:p w:rsidR="00B31765" w:rsidRPr="00292A98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765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A98" w:rsidRPr="00292A98" w:rsidRDefault="00292A98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A98" w:rsidRDefault="00292A98" w:rsidP="00292A9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  <w:sectPr w:rsidR="00292A98" w:rsidSect="00292A98">
          <w:headerReference w:type="default" r:id="rId9"/>
          <w:pgSz w:w="11906" w:h="16838"/>
          <w:pgMar w:top="993" w:right="850" w:bottom="851" w:left="1701" w:header="708" w:footer="708" w:gutter="0"/>
          <w:pgNumType w:start="1"/>
          <w:cols w:space="708"/>
          <w:titlePg/>
          <w:docGrid w:linePitch="360"/>
        </w:sectPr>
      </w:pPr>
      <w:r w:rsidRPr="00292A98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2A98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gramStart"/>
      <w:r w:rsidRPr="00292A98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bookmarkEnd w:id="0"/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2A98" w:rsidTr="00292A98">
        <w:tc>
          <w:tcPr>
            <w:tcW w:w="4785" w:type="dxa"/>
          </w:tcPr>
          <w:p w:rsidR="00292A98" w:rsidRDefault="00292A98" w:rsidP="00B317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92A98" w:rsidRDefault="00292A98" w:rsidP="00292A9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  <w:p w:rsidR="00292A98" w:rsidRPr="00292A98" w:rsidRDefault="00292A98" w:rsidP="00292A9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  <w:p w:rsidR="00292A98" w:rsidRPr="00292A98" w:rsidRDefault="00292A98" w:rsidP="00292A9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постановлением администрации</w:t>
            </w:r>
          </w:p>
          <w:p w:rsidR="00292A98" w:rsidRPr="00292A98" w:rsidRDefault="00292A98" w:rsidP="00292A9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Cs/>
                <w:sz w:val="28"/>
                <w:szCs w:val="28"/>
              </w:rPr>
              <w:t>Тенькинского городского округа</w:t>
            </w:r>
          </w:p>
          <w:p w:rsidR="00292A98" w:rsidRPr="00292A98" w:rsidRDefault="00292A98" w:rsidP="00292A9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Cs/>
                <w:sz w:val="28"/>
                <w:szCs w:val="28"/>
              </w:rPr>
              <w:t>Магаданской области</w:t>
            </w:r>
          </w:p>
          <w:p w:rsidR="00292A98" w:rsidRDefault="00292A98" w:rsidP="008335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от  </w:t>
            </w:r>
            <w:r w:rsidR="0083355F">
              <w:rPr>
                <w:rFonts w:ascii="Times New Roman" w:hAnsi="Times New Roman" w:cs="Times New Roman"/>
                <w:bCs/>
                <w:sz w:val="28"/>
                <w:szCs w:val="28"/>
              </w:rPr>
              <w:t>14.03.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№  </w:t>
            </w:r>
            <w:r w:rsidR="0083355F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  <w:r w:rsidRPr="00292A98">
              <w:rPr>
                <w:rFonts w:ascii="Times New Roman" w:hAnsi="Times New Roman" w:cs="Times New Roman"/>
                <w:bCs/>
                <w:sz w:val="28"/>
                <w:szCs w:val="28"/>
              </w:rPr>
              <w:t>-па</w:t>
            </w:r>
          </w:p>
        </w:tc>
      </w:tr>
    </w:tbl>
    <w:p w:rsidR="00292A98" w:rsidRDefault="00292A98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56" w:rsidRDefault="00ED6A56" w:rsidP="00ED6A56">
      <w:pPr>
        <w:framePr w:w="5281" w:hSpace="180" w:wrap="around" w:vAnchor="page" w:hAnchor="page" w:x="5941" w:y="69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Pr="00EE5CF5" w:rsidRDefault="00B31765" w:rsidP="00B31765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CF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EE5CF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 осуществлении администрацией Тенькинского городского округа функций и полномочий учредителя муниципального бюджетного учреждения</w:t>
      </w:r>
      <w:r w:rsidRPr="00EE5C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1100"/>
      <w:r w:rsidRPr="00040CDA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осуществления администрацией Тенькинского городского округа</w:t>
      </w:r>
      <w:r w:rsidR="00ED6A56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040CDA">
        <w:rPr>
          <w:rFonts w:ascii="Times New Roman" w:hAnsi="Times New Roman" w:cs="Times New Roman"/>
          <w:sz w:val="28"/>
          <w:szCs w:val="28"/>
        </w:rPr>
        <w:t xml:space="preserve"> функций и полномочий учредителя муниципального бюджетного учреждения.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sub_1200"/>
      <w:bookmarkEnd w:id="3"/>
      <w:r w:rsidRPr="00040CDA">
        <w:rPr>
          <w:rFonts w:ascii="Times New Roman" w:hAnsi="Times New Roman" w:cs="Times New Roman"/>
          <w:sz w:val="28"/>
          <w:szCs w:val="28"/>
        </w:rPr>
        <w:t>2. Администрация Тенькинского городского округа</w:t>
      </w:r>
      <w:r w:rsidR="00ED6A56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040CDA">
        <w:rPr>
          <w:rFonts w:ascii="Times New Roman" w:hAnsi="Times New Roman" w:cs="Times New Roman"/>
          <w:sz w:val="28"/>
          <w:szCs w:val="28"/>
        </w:rPr>
        <w:t>, осуществляющая функции и полномочия учредителя, в установленном порядке: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sub_1201"/>
      <w:bookmarkEnd w:id="4"/>
      <w:r w:rsidRPr="00040CDA">
        <w:rPr>
          <w:rFonts w:ascii="Times New Roman" w:hAnsi="Times New Roman" w:cs="Times New Roman"/>
          <w:sz w:val="28"/>
          <w:szCs w:val="28"/>
        </w:rPr>
        <w:t>а) выполняет функции и полномочия учредителя муниципального бюджетного учреждения при его создании, реорганизации, изменении типа и ликвидации;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sub_1202"/>
      <w:bookmarkEnd w:id="5"/>
      <w:r w:rsidRPr="00040CDA">
        <w:rPr>
          <w:rFonts w:ascii="Times New Roman" w:hAnsi="Times New Roman" w:cs="Times New Roman"/>
          <w:sz w:val="28"/>
          <w:szCs w:val="28"/>
        </w:rPr>
        <w:t>б) утверждает устав муниципального бюджетного учреждения, а также вносимые в него изменения;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sub_1203"/>
      <w:bookmarkEnd w:id="6"/>
      <w:r w:rsidRPr="00040CDA">
        <w:rPr>
          <w:rFonts w:ascii="Times New Roman" w:hAnsi="Times New Roman" w:cs="Times New Roman"/>
          <w:sz w:val="28"/>
          <w:szCs w:val="28"/>
        </w:rPr>
        <w:t>в) назначает (утверждает) руководителя муниципального бюджетного учреждения и прекращает его полномочия;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" w:name="sub_1204"/>
      <w:bookmarkEnd w:id="7"/>
      <w:r w:rsidRPr="00040CDA">
        <w:rPr>
          <w:rFonts w:ascii="Times New Roman" w:hAnsi="Times New Roman" w:cs="Times New Roman"/>
          <w:sz w:val="28"/>
          <w:szCs w:val="28"/>
        </w:rPr>
        <w:t>г) заключает и прекращает трудовой договор с руководителем муниципального бюджетного учреждения;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sub_1205"/>
      <w:bookmarkEnd w:id="8"/>
      <w:r w:rsidRPr="00040CDA">
        <w:rPr>
          <w:rFonts w:ascii="Times New Roman" w:hAnsi="Times New Roman" w:cs="Times New Roman"/>
          <w:sz w:val="28"/>
          <w:szCs w:val="28"/>
        </w:rPr>
        <w:t>д) формирует и утверждает муниципальное задание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муниципального бюджетного учреждения основными видами деятельности;</w:t>
      </w:r>
    </w:p>
    <w:p w:rsidR="00B31765" w:rsidRPr="00040CDA" w:rsidRDefault="00A3743C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sub_1206"/>
      <w:bookmarkEnd w:id="9"/>
      <w:r>
        <w:rPr>
          <w:rFonts w:ascii="Times New Roman" w:hAnsi="Times New Roman" w:cs="Times New Roman"/>
          <w:sz w:val="28"/>
          <w:szCs w:val="28"/>
        </w:rPr>
        <w:t>е) утверждает</w:t>
      </w:r>
      <w:r w:rsidR="00B31765" w:rsidRPr="00040CDA">
        <w:rPr>
          <w:rFonts w:ascii="Times New Roman" w:hAnsi="Times New Roman" w:cs="Times New Roman"/>
          <w:sz w:val="28"/>
          <w:szCs w:val="28"/>
        </w:rPr>
        <w:t xml:space="preserve"> перечень особо ценного движимого имущества, </w:t>
      </w:r>
      <w:r w:rsidR="00B31765" w:rsidRPr="00040CDA">
        <w:rPr>
          <w:rFonts w:ascii="Times New Roman" w:hAnsi="Times New Roman" w:cs="Times New Roman"/>
          <w:sz w:val="28"/>
          <w:szCs w:val="28"/>
        </w:rPr>
        <w:lastRenderedPageBreak/>
        <w:t>закрепленного за муниципальным бюджетным учреждением учредителем или приобретенного за счет средств муниципального бюджетного учреждения, выделенных ему учредителем на приобретение такого имущества (далее - особо ценное движимое имущество);</w:t>
      </w:r>
    </w:p>
    <w:p w:rsidR="00B31765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207"/>
      <w:bookmarkEnd w:id="10"/>
      <w:r w:rsidRPr="00040CDA">
        <w:rPr>
          <w:rFonts w:ascii="Times New Roman" w:hAnsi="Times New Roman" w:cs="Times New Roman"/>
          <w:sz w:val="28"/>
          <w:szCs w:val="28"/>
        </w:rPr>
        <w:t xml:space="preserve">ж) предварительно согласовывает совершение муниципальным бюджетным 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учреждением крупных сделок, соответствующих критериям, установленным в </w:t>
      </w:r>
      <w:hyperlink r:id="rId10" w:history="1">
        <w:r w:rsidRPr="00040CDA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пункте 13 статьи 9.2</w:t>
        </w:r>
      </w:hyperlink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3B6878">
        <w:rPr>
          <w:rFonts w:ascii="Times New Roman" w:hAnsi="Times New Roman" w:cs="Times New Roman"/>
          <w:sz w:val="28"/>
          <w:szCs w:val="28"/>
        </w:rPr>
        <w:t>от 12 январ</w:t>
      </w:r>
      <w:r>
        <w:rPr>
          <w:rFonts w:ascii="Times New Roman" w:hAnsi="Times New Roman" w:cs="Times New Roman"/>
          <w:sz w:val="28"/>
          <w:szCs w:val="28"/>
        </w:rPr>
        <w:t>я 1996 г. №</w:t>
      </w:r>
      <w:r w:rsidRPr="003B6878">
        <w:rPr>
          <w:rFonts w:ascii="Times New Roman" w:hAnsi="Times New Roman" w:cs="Times New Roman"/>
          <w:sz w:val="28"/>
          <w:szCs w:val="28"/>
        </w:rPr>
        <w:t xml:space="preserve"> 7-ФЗ</w:t>
      </w:r>
      <w:r w:rsidRPr="003B6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208"/>
      <w:bookmarkEnd w:id="11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принимает решения об одобрении сделок с участием муниципального бюджетного учреждения, в совершении которых имеется заинтересованность, определяемая в соответствии с критериями, установленными в </w:t>
      </w:r>
      <w:hyperlink r:id="rId11" w:history="1">
        <w:r w:rsidRPr="00040CDA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статье 27</w:t>
        </w:r>
      </w:hyperlink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209"/>
      <w:bookmarkEnd w:id="12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и) устанавливает порядок определения платы для физических и юридических лиц за услуги (работы), относящиеся к основным видам деятельности муниципального бюджетного учреждения, оказываемые им сверх установленного муниципального задания, а также в случаях, определенных в пределах установленного муниципального задания;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210"/>
      <w:bookmarkEnd w:id="13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к) 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211"/>
      <w:bookmarkEnd w:id="14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л) согласовывает распоряжение особо ценным движимым имуществом, закрепленным за муниципальным бюджетным учреждением учредителем либо приобретенным муниципальным бюджетным учреждением за счет средств, выделенных его учредителем на приобретение такого имущества;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212"/>
      <w:bookmarkEnd w:id="15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м) согласовывает распоряжение недвижимым имуществом муниципального бюджетного учреждения, в том числе передачу его в аренду;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213"/>
      <w:bookmarkEnd w:id="16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 согласовывает внесение муниципальным бюджетным учреждением денежных средств (если иное не установлено условиями их предоставления), 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214"/>
      <w:bookmarkEnd w:id="17"/>
      <w:proofErr w:type="gramStart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о) согласовывает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215"/>
      <w:bookmarkEnd w:id="18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п) осуществляет финансовое обеспечение выполнения муниципального задания;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216"/>
      <w:bookmarkEnd w:id="19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р) </w:t>
      </w:r>
      <w:r w:rsidR="00A3743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составления и утверждения плана финансово-хозяйственной деятельности муниципального бюджетного учреждения;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217"/>
      <w:bookmarkEnd w:id="20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определяет предельно допустимое значение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</w:t>
      </w:r>
      <w:hyperlink r:id="rId12" w:history="1">
        <w:r w:rsidRPr="00040CDA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Трудовым кодексом</w:t>
        </w:r>
      </w:hyperlink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218"/>
      <w:bookmarkEnd w:id="21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т) осуществляет </w:t>
      </w:r>
      <w:proofErr w:type="gramStart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муниципального бюджетного учреждения;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219"/>
      <w:bookmarkEnd w:id="22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у) осуществляет иные функции и полномочия учредителя, установленные действующим законодательством.</w:t>
      </w:r>
    </w:p>
    <w:bookmarkEnd w:id="23"/>
    <w:p w:rsidR="00A3743C" w:rsidRDefault="00A3743C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3743C">
        <w:rPr>
          <w:rFonts w:ascii="Times New Roman" w:hAnsi="Times New Roman" w:cs="Times New Roman"/>
          <w:sz w:val="28"/>
          <w:szCs w:val="28"/>
        </w:rPr>
        <w:t xml:space="preserve"> </w:t>
      </w:r>
      <w:r w:rsidRPr="00040CDA">
        <w:rPr>
          <w:rFonts w:ascii="Times New Roman" w:hAnsi="Times New Roman" w:cs="Times New Roman"/>
          <w:sz w:val="28"/>
          <w:szCs w:val="28"/>
        </w:rPr>
        <w:t>Администрация 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 по своему решению может передавать отдельные функции и полномочия учредителя в отношении муниципальных бюджетных учреждений, главным распорядителям бюджетных средств (структурным подразделениям </w:t>
      </w:r>
      <w:r w:rsidRPr="00040CDA">
        <w:rPr>
          <w:rFonts w:ascii="Times New Roman" w:hAnsi="Times New Roman" w:cs="Times New Roman"/>
          <w:sz w:val="28"/>
          <w:szCs w:val="28"/>
        </w:rPr>
        <w:t>Администрация 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Магаданской области, в ведении которых находятся муниципальные бюджетные учреждения).</w:t>
      </w:r>
    </w:p>
    <w:p w:rsidR="00B31765" w:rsidRPr="00040CDA" w:rsidRDefault="00A3743C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31765"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. Структурное подразделение администрации Тенькинского городского округа, наделенное функциями и полномочиями учредителя, в ведении которо</w:t>
      </w:r>
      <w:r w:rsidR="00B3176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31765"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муниципальное</w:t>
      </w:r>
      <w:r w:rsidR="00ED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бюджетное</w:t>
      </w:r>
      <w:r w:rsidR="00B31765"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учреждение, в установленном порядке: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301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а) выполняет отдельные функции и полномочия при создании, реорганизации, изменении типа и ликвидации муниципального</w:t>
      </w:r>
      <w:r w:rsidR="00ED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учреждения, утверждении уставов муниципальных</w:t>
      </w:r>
      <w:r w:rsidR="00ED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и внесения в них изменений в соответствии с порядком, утвержденным администрацией Тенькинского городского округа</w:t>
      </w:r>
      <w:r w:rsidR="00ED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302"/>
      <w:bookmarkEnd w:id="24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б) вносит предложения по утверждению (назначению) кандидатуры на должность руководителя муниципального</w:t>
      </w:r>
      <w:r w:rsidR="00ED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и прекращению его полномочий;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303"/>
      <w:bookmarkEnd w:id="25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в) осуществляет подготовку трудового договора с руководителем муниципального</w:t>
      </w:r>
      <w:r w:rsidR="00ED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304"/>
      <w:bookmarkEnd w:id="26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г) формирует муниципальное задание для муниципального учреждения в соответствии с предусмотренными его уставом основными видами деятельности;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305"/>
      <w:bookmarkEnd w:id="27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д) участвует в согласовании плана финансово-хозяйственной деятельности муниципального</w:t>
      </w:r>
      <w:r w:rsidR="006D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306"/>
      <w:bookmarkEnd w:id="28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е) участвует в согласовании отчета о результатах деятельности муниципального</w:t>
      </w:r>
      <w:r w:rsidR="006D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и об использовании закрепленного за ним муниципального имущества;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307"/>
      <w:bookmarkEnd w:id="29"/>
      <w:proofErr w:type="gramStart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ж) участвует в осуществлении контроля за деятельностью муниципального</w:t>
      </w:r>
      <w:r w:rsidR="006D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в соответствии с законодательством Российской Федерации, в том числе за не превышением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бюджетного учреждения по инициативе работодателя в соответствии с </w:t>
      </w:r>
      <w:hyperlink r:id="rId13" w:history="1">
        <w:r w:rsidRPr="00040CDA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Трудовым кодексом</w:t>
        </w:r>
      </w:hyperlink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  <w:proofErr w:type="gramEnd"/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308"/>
      <w:bookmarkEnd w:id="30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осуществляет подготовку предложений по перечню недвижимого имущества и особо ценного движимого имущества муниципального </w:t>
      </w:r>
      <w:r w:rsidR="006D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учреждения, закрепленного за ним учредителем или приобретенного муниципальным</w:t>
      </w:r>
      <w:r w:rsidR="006D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учреждением за счет средств, выделенных им учредителем на приобретение такого имущества, и об изъятии такого имущества;</w:t>
      </w:r>
    </w:p>
    <w:p w:rsidR="00B31765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309"/>
      <w:bookmarkEnd w:id="31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участвует в согласовании совершения муниципальным бюджетным учреждением крупных сделок, соответствующих критериям, установленным в </w:t>
      </w:r>
      <w:hyperlink r:id="rId14" w:history="1">
        <w:r w:rsidRPr="00040CDA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пункте 13 статьи 9.2</w:t>
        </w:r>
      </w:hyperlink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3B6878">
        <w:rPr>
          <w:rFonts w:ascii="Times New Roman" w:hAnsi="Times New Roman" w:cs="Times New Roman"/>
          <w:sz w:val="28"/>
          <w:szCs w:val="28"/>
        </w:rPr>
        <w:t>от 12 января 199</w:t>
      </w:r>
      <w:r>
        <w:rPr>
          <w:rFonts w:ascii="Times New Roman" w:hAnsi="Times New Roman" w:cs="Times New Roman"/>
          <w:sz w:val="28"/>
          <w:szCs w:val="28"/>
        </w:rPr>
        <w:t>6 г. №</w:t>
      </w:r>
      <w:r w:rsidRPr="003B6878">
        <w:rPr>
          <w:rFonts w:ascii="Times New Roman" w:hAnsi="Times New Roman" w:cs="Times New Roman"/>
          <w:sz w:val="28"/>
          <w:szCs w:val="28"/>
        </w:rPr>
        <w:t xml:space="preserve"> 7-ФЗ</w:t>
      </w:r>
      <w:r w:rsidRPr="003B6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1765" w:rsidRPr="00040CDA" w:rsidRDefault="00B31765" w:rsidP="00B3176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310"/>
      <w:bookmarkEnd w:id="32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участвует в согласовании распоряжения особо ценным движимым имуществом, в принятии решения об одобрении сделок с участием муниципального бюджетного учреждения, в совершении которых имеется заинтересованность, определяемая в соответствии с критериями, установленными в </w:t>
      </w:r>
      <w:r w:rsidRPr="00040CDA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статье 27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1765" w:rsidRPr="00040CDA" w:rsidRDefault="00B31765" w:rsidP="00B3176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311"/>
      <w:bookmarkEnd w:id="33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л) участвует в согласовании распоряжения недвижимым имуществом муниципального</w:t>
      </w:r>
      <w:r w:rsidR="006D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учреждения, в том числе передачи его в аренду;</w:t>
      </w:r>
    </w:p>
    <w:p w:rsidR="00B31765" w:rsidRPr="00040CDA" w:rsidRDefault="00B31765" w:rsidP="00B31765">
      <w:pPr>
        <w:spacing w:line="36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5" w:name="sub_1312"/>
      <w:bookmarkEnd w:id="34"/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участвует в осуществлении иных функций и полномочий учредителя муниципального учреждения в рамках компетенции, определенной законодательством Российской Федерации, Уставом муниципального образования </w:t>
      </w:r>
      <w:r w:rsidR="006D05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>Тенькинский городской округ</w:t>
      </w:r>
      <w:r w:rsidR="006D05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области, положением о структурном подразделении, настоящим Положением, иными муниципальными правовыми актами администрации Тенькинского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6D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  <w:r w:rsidRPr="000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уставом муниципального учреждения</w:t>
      </w:r>
      <w:bookmarkStart w:id="36" w:name="sub_2000"/>
      <w:bookmarkEnd w:id="35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2A98" w:rsidRDefault="00292A98" w:rsidP="00B31765">
      <w:pPr>
        <w:ind w:firstLine="698"/>
        <w:jc w:val="right"/>
        <w:rPr>
          <w:rStyle w:val="a3"/>
        </w:rPr>
      </w:pPr>
    </w:p>
    <w:p w:rsidR="00292A98" w:rsidRPr="00292A98" w:rsidRDefault="00292A98" w:rsidP="00292A98">
      <w:pPr>
        <w:ind w:firstLine="0"/>
        <w:jc w:val="center"/>
        <w:rPr>
          <w:rStyle w:val="a3"/>
          <w:b w:val="0"/>
        </w:rPr>
        <w:sectPr w:rsidR="00292A98" w:rsidRPr="00292A98" w:rsidSect="00292A98">
          <w:pgSz w:w="11906" w:h="16838"/>
          <w:pgMar w:top="993" w:right="850" w:bottom="851" w:left="1701" w:header="708" w:footer="708" w:gutter="0"/>
          <w:pgNumType w:start="1"/>
          <w:cols w:space="708"/>
          <w:titlePg/>
          <w:docGrid w:linePitch="360"/>
        </w:sectPr>
      </w:pPr>
      <w:r w:rsidRPr="00292A98">
        <w:rPr>
          <w:rStyle w:val="a3"/>
          <w:b w:val="0"/>
        </w:rPr>
        <w:t>____________________</w:t>
      </w:r>
    </w:p>
    <w:bookmarkEnd w:id="36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2A98" w:rsidTr="00292A98">
        <w:tc>
          <w:tcPr>
            <w:tcW w:w="4785" w:type="dxa"/>
          </w:tcPr>
          <w:p w:rsidR="00292A98" w:rsidRDefault="00292A98" w:rsidP="00B31765">
            <w:pPr>
              <w:pStyle w:val="1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2A98" w:rsidRPr="00292A98" w:rsidRDefault="00292A98" w:rsidP="00292A9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ПРИЛОЖЕНИЕ № 2</w:t>
            </w:r>
          </w:p>
          <w:p w:rsidR="00292A98" w:rsidRPr="00292A98" w:rsidRDefault="00292A98" w:rsidP="00292A9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УТВЕРЖДЕНО</w:t>
            </w:r>
          </w:p>
          <w:p w:rsidR="00292A98" w:rsidRPr="00292A98" w:rsidRDefault="00292A98" w:rsidP="00292A9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постановлением администрации</w:t>
            </w:r>
          </w:p>
          <w:p w:rsidR="00292A98" w:rsidRPr="00292A98" w:rsidRDefault="00292A98" w:rsidP="00292A9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Тенькинского городского округа</w:t>
            </w:r>
          </w:p>
          <w:p w:rsidR="00292A98" w:rsidRPr="00292A98" w:rsidRDefault="00292A98" w:rsidP="00292A9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Магаданской области</w:t>
            </w:r>
          </w:p>
          <w:p w:rsidR="00292A98" w:rsidRDefault="00292A98" w:rsidP="0095191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от </w:t>
            </w:r>
            <w:bookmarkStart w:id="37" w:name="_GoBack"/>
            <w:bookmarkEnd w:id="37"/>
            <w:r w:rsidR="0083355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14.03.</w:t>
            </w:r>
            <w:r w:rsidRPr="00292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2019 №  </w:t>
            </w:r>
            <w:r w:rsidR="0083355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66</w:t>
            </w:r>
            <w:r w:rsidRPr="00292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-па</w:t>
            </w:r>
          </w:p>
        </w:tc>
      </w:tr>
    </w:tbl>
    <w:p w:rsidR="00292A98" w:rsidRDefault="00292A98" w:rsidP="00B31765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1765" w:rsidRPr="00FC5B1F" w:rsidRDefault="00B31765" w:rsidP="00B31765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FC5B1F">
        <w:rPr>
          <w:rFonts w:ascii="Times New Roman" w:hAnsi="Times New Roman" w:cs="Times New Roman"/>
          <w:color w:val="000000"/>
          <w:sz w:val="28"/>
          <w:szCs w:val="28"/>
        </w:rPr>
        <w:t>Об осуществлении администрацией Тенькинского городского округа Магаданской области функций и полномочий учредителя муниципального казенного учреждения</w:t>
      </w:r>
    </w:p>
    <w:p w:rsidR="00B31765" w:rsidRDefault="00B31765" w:rsidP="00B31765"/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8" w:name="sub_2100"/>
      <w:r w:rsidRPr="00650BC4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осуществления администрацией Тенькинского городского округа</w:t>
      </w:r>
      <w:r w:rsidR="006D054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650BC4">
        <w:rPr>
          <w:rFonts w:ascii="Times New Roman" w:hAnsi="Times New Roman" w:cs="Times New Roman"/>
          <w:sz w:val="28"/>
          <w:szCs w:val="28"/>
        </w:rPr>
        <w:t xml:space="preserve"> функций и полномочий учредителя муниципального казенного учреждения.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9" w:name="sub_2200"/>
      <w:bookmarkEnd w:id="38"/>
      <w:r w:rsidRPr="00650BC4">
        <w:rPr>
          <w:rFonts w:ascii="Times New Roman" w:hAnsi="Times New Roman" w:cs="Times New Roman"/>
          <w:sz w:val="28"/>
          <w:szCs w:val="28"/>
        </w:rPr>
        <w:t>2. Администрация Тенькинского городского округа, осуществляющая функции и полномочия учредителя, в установленном порядке: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0" w:name="sub_2201"/>
      <w:bookmarkEnd w:id="39"/>
      <w:r w:rsidRPr="00650BC4">
        <w:rPr>
          <w:rFonts w:ascii="Times New Roman" w:hAnsi="Times New Roman" w:cs="Times New Roman"/>
          <w:sz w:val="28"/>
          <w:szCs w:val="28"/>
        </w:rPr>
        <w:t>а) выполняет функции и полномочия учредителя муниципального казенного учреждения при его создании, реорганизации, изменении типа и ликвидации;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1" w:name="sub_2202"/>
      <w:bookmarkEnd w:id="40"/>
      <w:r w:rsidRPr="00650BC4">
        <w:rPr>
          <w:rFonts w:ascii="Times New Roman" w:hAnsi="Times New Roman" w:cs="Times New Roman"/>
          <w:sz w:val="28"/>
          <w:szCs w:val="28"/>
        </w:rPr>
        <w:t>б) утверждает устав (положение) муниципального казенного учреждения, а также вносимые в него изменения;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2" w:name="sub_2203"/>
      <w:bookmarkEnd w:id="41"/>
      <w:r w:rsidRPr="00650BC4">
        <w:rPr>
          <w:rFonts w:ascii="Times New Roman" w:hAnsi="Times New Roman" w:cs="Times New Roman"/>
          <w:sz w:val="28"/>
          <w:szCs w:val="28"/>
        </w:rPr>
        <w:t>в) назначает руководителя муниципального казенного учреждения и прекращает его полномочия;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3" w:name="sub_2204"/>
      <w:bookmarkEnd w:id="42"/>
      <w:r w:rsidRPr="00650BC4">
        <w:rPr>
          <w:rFonts w:ascii="Times New Roman" w:hAnsi="Times New Roman" w:cs="Times New Roman"/>
          <w:sz w:val="28"/>
          <w:szCs w:val="28"/>
        </w:rPr>
        <w:t>г) заключает и прекращает трудовой договор с руководителем муниципального казенного учреждения;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4" w:name="sub_2205"/>
      <w:bookmarkEnd w:id="43"/>
      <w:r w:rsidRPr="00650BC4">
        <w:rPr>
          <w:rFonts w:ascii="Times New Roman" w:hAnsi="Times New Roman" w:cs="Times New Roman"/>
          <w:sz w:val="28"/>
          <w:szCs w:val="28"/>
        </w:rPr>
        <w:t xml:space="preserve">д) </w:t>
      </w:r>
      <w:r w:rsidR="001C5695">
        <w:rPr>
          <w:rFonts w:ascii="Times New Roman" w:hAnsi="Times New Roman" w:cs="Times New Roman"/>
          <w:sz w:val="28"/>
          <w:szCs w:val="28"/>
        </w:rPr>
        <w:t xml:space="preserve"> </w:t>
      </w:r>
      <w:r w:rsidRPr="00650BC4">
        <w:rPr>
          <w:rFonts w:ascii="Times New Roman" w:hAnsi="Times New Roman" w:cs="Times New Roman"/>
          <w:sz w:val="28"/>
          <w:szCs w:val="28"/>
        </w:rPr>
        <w:t>утверждает муниципальное задание для муниципального казенного учреждения в соответствии с предусмотренными его уставом основными видами деятельности;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5" w:name="sub_2206"/>
      <w:bookmarkEnd w:id="44"/>
      <w:r w:rsidRPr="00650BC4">
        <w:rPr>
          <w:rFonts w:ascii="Times New Roman" w:hAnsi="Times New Roman" w:cs="Times New Roman"/>
          <w:sz w:val="28"/>
          <w:szCs w:val="28"/>
        </w:rPr>
        <w:t>е) определяет на основании правового акта перечень муниципальных казенных учреждений, которым устанавливается муниципальное задание на оказание муниципальных услуг (выполнение работ) юридическим и физическим лицам (далее - муниципальное задание);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6" w:name="sub_2207"/>
      <w:bookmarkEnd w:id="45"/>
      <w:r w:rsidRPr="00650BC4">
        <w:rPr>
          <w:rFonts w:ascii="Times New Roman" w:hAnsi="Times New Roman" w:cs="Times New Roman"/>
          <w:sz w:val="28"/>
          <w:szCs w:val="28"/>
        </w:rPr>
        <w:t xml:space="preserve">ж) осуществляет финансовое обеспечение деятельности </w:t>
      </w:r>
      <w:r w:rsidRPr="00650BC4">
        <w:rPr>
          <w:rFonts w:ascii="Times New Roman" w:hAnsi="Times New Roman" w:cs="Times New Roman"/>
          <w:sz w:val="28"/>
          <w:szCs w:val="28"/>
        </w:rPr>
        <w:lastRenderedPageBreak/>
        <w:t>муниципального казенного учреждения,</w:t>
      </w:r>
      <w:r w:rsidR="001C5695">
        <w:rPr>
          <w:rFonts w:ascii="Times New Roman" w:hAnsi="Times New Roman" w:cs="Times New Roman"/>
          <w:sz w:val="28"/>
          <w:szCs w:val="28"/>
        </w:rPr>
        <w:t xml:space="preserve"> в случае принятия главным распорядителем бюджетных средств решения о формировании муниципального задания, </w:t>
      </w:r>
      <w:r w:rsidRPr="00650BC4">
        <w:rPr>
          <w:rFonts w:ascii="Times New Roman" w:hAnsi="Times New Roman" w:cs="Times New Roman"/>
          <w:sz w:val="28"/>
          <w:szCs w:val="28"/>
        </w:rPr>
        <w:t xml:space="preserve"> в том числе выполнения муниципального задания в случае его утверждения;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7" w:name="sub_2208"/>
      <w:bookmarkEnd w:id="46"/>
      <w:r w:rsidRPr="00650BC4">
        <w:rPr>
          <w:rFonts w:ascii="Times New Roman" w:hAnsi="Times New Roman" w:cs="Times New Roman"/>
          <w:sz w:val="28"/>
          <w:szCs w:val="28"/>
        </w:rPr>
        <w:t>з) определяет порядок составления и утверждения отчета о результатах деятельности муниципального казенного учреждения и об использовании закрепленного за ним муниципального имущества;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8" w:name="sub_2209"/>
      <w:bookmarkEnd w:id="47"/>
      <w:r w:rsidRPr="00650BC4">
        <w:rPr>
          <w:rFonts w:ascii="Times New Roman" w:hAnsi="Times New Roman" w:cs="Times New Roman"/>
          <w:sz w:val="28"/>
          <w:szCs w:val="28"/>
        </w:rPr>
        <w:t>и) устанавливает порядок составления, утверждения и ведения бюджетных смет муниципальных казенных учреждений;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9" w:name="sub_2210"/>
      <w:bookmarkEnd w:id="48"/>
      <w:r w:rsidRPr="00650BC4">
        <w:rPr>
          <w:rFonts w:ascii="Times New Roman" w:hAnsi="Times New Roman" w:cs="Times New Roman"/>
          <w:sz w:val="28"/>
          <w:szCs w:val="28"/>
        </w:rPr>
        <w:t>к) согласовывает распоряжение недвижимым имуществом муниципального казенного учреждения, в том числе передачу его в аренду;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0" w:name="sub_2211"/>
      <w:bookmarkEnd w:id="49"/>
      <w:r w:rsidRPr="00650BC4">
        <w:rPr>
          <w:rFonts w:ascii="Times New Roman" w:hAnsi="Times New Roman" w:cs="Times New Roman"/>
          <w:sz w:val="28"/>
          <w:szCs w:val="28"/>
        </w:rPr>
        <w:t>л) согласовывает распоряжение движимым имуществом муниципального казенного учреждения;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1" w:name="sub_2212"/>
      <w:bookmarkEnd w:id="50"/>
      <w:r w:rsidRPr="00650BC4">
        <w:rPr>
          <w:rFonts w:ascii="Times New Roman" w:hAnsi="Times New Roman" w:cs="Times New Roman"/>
          <w:sz w:val="28"/>
          <w:szCs w:val="28"/>
        </w:rPr>
        <w:t xml:space="preserve">м) осуществляет </w:t>
      </w:r>
      <w:proofErr w:type="gramStart"/>
      <w:r w:rsidRPr="00650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BC4">
        <w:rPr>
          <w:rFonts w:ascii="Times New Roman" w:hAnsi="Times New Roman" w:cs="Times New Roman"/>
          <w:sz w:val="28"/>
          <w:szCs w:val="28"/>
        </w:rPr>
        <w:t xml:space="preserve"> деятельностью муниципального казенного учреждения в соответствии с законодательством Российской Федерации;</w:t>
      </w:r>
    </w:p>
    <w:p w:rsidR="00B31765" w:rsidRPr="00650BC4" w:rsidRDefault="00B31765" w:rsidP="00B31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2" w:name="sub_2213"/>
      <w:bookmarkEnd w:id="51"/>
      <w:r w:rsidRPr="00650BC4">
        <w:rPr>
          <w:rFonts w:ascii="Times New Roman" w:hAnsi="Times New Roman" w:cs="Times New Roman"/>
          <w:sz w:val="28"/>
          <w:szCs w:val="28"/>
        </w:rPr>
        <w:t>н) осуществляет иные функции и полномочия учредителя, установленные</w:t>
      </w:r>
      <w:r w:rsidR="001C5695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муниципального образования «Тенькинский городской округ» Магаданской области, а так же</w:t>
      </w:r>
      <w:r w:rsidRPr="00650BC4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</w:t>
      </w:r>
      <w:r w:rsidR="006D054E">
        <w:rPr>
          <w:rFonts w:ascii="Times New Roman" w:hAnsi="Times New Roman" w:cs="Times New Roman"/>
          <w:sz w:val="28"/>
          <w:szCs w:val="28"/>
        </w:rPr>
        <w:t>м</w:t>
      </w:r>
      <w:r w:rsidRPr="00650BC4">
        <w:rPr>
          <w:rFonts w:ascii="Times New Roman" w:hAnsi="Times New Roman" w:cs="Times New Roman"/>
          <w:sz w:val="28"/>
          <w:szCs w:val="28"/>
        </w:rPr>
        <w:t>.</w:t>
      </w:r>
    </w:p>
    <w:bookmarkEnd w:id="52"/>
    <w:p w:rsidR="00B31765" w:rsidRDefault="00B31765" w:rsidP="00B3176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C4">
        <w:rPr>
          <w:rStyle w:val="a3"/>
          <w:b w:val="0"/>
        </w:rPr>
        <w:t>_____________________</w:t>
      </w:r>
    </w:p>
    <w:p w:rsidR="00B31765" w:rsidRDefault="00B31765" w:rsidP="00B3176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65" w:rsidRDefault="00B31765" w:rsidP="00B31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BCF" w:rsidRDefault="00DD2BCF"/>
    <w:sectPr w:rsidR="00DD2BCF" w:rsidSect="00292A98">
      <w:pgSz w:w="11906" w:h="16838"/>
      <w:pgMar w:top="1276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AF" w:rsidRDefault="00614CAF" w:rsidP="00292A98">
      <w:r>
        <w:separator/>
      </w:r>
    </w:p>
  </w:endnote>
  <w:endnote w:type="continuationSeparator" w:id="0">
    <w:p w:rsidR="00614CAF" w:rsidRDefault="00614CAF" w:rsidP="0029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AF" w:rsidRDefault="00614CAF" w:rsidP="00292A98">
      <w:r>
        <w:separator/>
      </w:r>
    </w:p>
  </w:footnote>
  <w:footnote w:type="continuationSeparator" w:id="0">
    <w:p w:rsidR="00614CAF" w:rsidRDefault="00614CAF" w:rsidP="00292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599948"/>
      <w:docPartObj>
        <w:docPartGallery w:val="Page Numbers (Top of Page)"/>
        <w:docPartUnique/>
      </w:docPartObj>
    </w:sdtPr>
    <w:sdtEndPr/>
    <w:sdtContent>
      <w:p w:rsidR="00292A98" w:rsidRDefault="00292A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91D">
          <w:rPr>
            <w:noProof/>
          </w:rPr>
          <w:t>4</w:t>
        </w:r>
        <w:r>
          <w:fldChar w:fldCharType="end"/>
        </w:r>
      </w:p>
    </w:sdtContent>
  </w:sdt>
  <w:p w:rsidR="00292A98" w:rsidRDefault="00292A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1E"/>
    <w:rsid w:val="001C5695"/>
    <w:rsid w:val="00292A98"/>
    <w:rsid w:val="00614CAF"/>
    <w:rsid w:val="006D054E"/>
    <w:rsid w:val="0083355F"/>
    <w:rsid w:val="008C2B31"/>
    <w:rsid w:val="0095191D"/>
    <w:rsid w:val="00A3743C"/>
    <w:rsid w:val="00AB601E"/>
    <w:rsid w:val="00AF7E0B"/>
    <w:rsid w:val="00B31765"/>
    <w:rsid w:val="00BC70C9"/>
    <w:rsid w:val="00DD2BCF"/>
    <w:rsid w:val="00E619A9"/>
    <w:rsid w:val="00E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17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176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317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31765"/>
    <w:rPr>
      <w:rFonts w:cs="Times New Roman"/>
      <w:b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92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98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9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2A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2A98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2A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2A98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17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176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317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31765"/>
    <w:rPr>
      <w:rFonts w:cs="Times New Roman"/>
      <w:b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92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98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9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2A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2A98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2A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2A9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25268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79.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5879.921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0005879.9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F8EE-C7B6-42DC-98AB-C812C354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8</cp:revision>
  <cp:lastPrinted>2019-02-28T03:38:00Z</cp:lastPrinted>
  <dcterms:created xsi:type="dcterms:W3CDTF">2019-02-14T05:25:00Z</dcterms:created>
  <dcterms:modified xsi:type="dcterms:W3CDTF">2019-03-15T00:52:00Z</dcterms:modified>
</cp:coreProperties>
</file>