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FC88" w14:textId="77777777" w:rsidR="00074112" w:rsidRPr="00074112" w:rsidRDefault="00074112" w:rsidP="00074112">
      <w:pPr>
        <w:spacing w:line="276" w:lineRule="auto"/>
        <w:jc w:val="center"/>
        <w:rPr>
          <w:b/>
          <w:bCs/>
          <w:sz w:val="32"/>
          <w:szCs w:val="32"/>
        </w:rPr>
      </w:pPr>
      <w:r w:rsidRPr="00074112">
        <w:rPr>
          <w:b/>
          <w:bCs/>
          <w:noProof/>
          <w:sz w:val="32"/>
          <w:szCs w:val="32"/>
        </w:rPr>
        <w:drawing>
          <wp:inline distT="0" distB="0" distL="0" distR="0" wp14:anchorId="31BC1CE9" wp14:editId="18ADE2A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2D2A3" w14:textId="77777777" w:rsidR="00074112" w:rsidRPr="00074112" w:rsidRDefault="00074112" w:rsidP="00074112">
      <w:pPr>
        <w:spacing w:line="276" w:lineRule="auto"/>
        <w:jc w:val="center"/>
        <w:rPr>
          <w:b/>
          <w:bCs/>
          <w:sz w:val="32"/>
          <w:szCs w:val="32"/>
        </w:rPr>
      </w:pPr>
    </w:p>
    <w:p w14:paraId="226790E8" w14:textId="77777777" w:rsidR="00074112" w:rsidRPr="00074112" w:rsidRDefault="00074112" w:rsidP="00074112">
      <w:pPr>
        <w:spacing w:line="276" w:lineRule="auto"/>
        <w:jc w:val="center"/>
        <w:rPr>
          <w:b/>
          <w:bCs/>
          <w:sz w:val="32"/>
          <w:szCs w:val="32"/>
        </w:rPr>
      </w:pPr>
      <w:r w:rsidRPr="00074112">
        <w:rPr>
          <w:b/>
          <w:bCs/>
          <w:sz w:val="32"/>
          <w:szCs w:val="32"/>
        </w:rPr>
        <w:t xml:space="preserve">АДМИНИСТРАЦИЯ </w:t>
      </w:r>
    </w:p>
    <w:p w14:paraId="7A2ED803" w14:textId="77777777" w:rsidR="00074112" w:rsidRPr="00074112" w:rsidRDefault="00074112" w:rsidP="00074112">
      <w:pPr>
        <w:spacing w:line="276" w:lineRule="auto"/>
        <w:jc w:val="center"/>
        <w:rPr>
          <w:b/>
          <w:bCs/>
          <w:sz w:val="32"/>
          <w:szCs w:val="32"/>
        </w:rPr>
      </w:pPr>
      <w:r w:rsidRPr="00074112">
        <w:rPr>
          <w:b/>
          <w:bCs/>
          <w:sz w:val="32"/>
          <w:szCs w:val="32"/>
        </w:rPr>
        <w:t>ТЕНЬКИНСКОГО ГОРОДСКОГО ОКРУГА</w:t>
      </w:r>
    </w:p>
    <w:p w14:paraId="7221F315" w14:textId="77777777" w:rsidR="00074112" w:rsidRPr="00074112" w:rsidRDefault="00074112" w:rsidP="00074112">
      <w:pPr>
        <w:spacing w:line="276" w:lineRule="auto"/>
        <w:jc w:val="center"/>
        <w:rPr>
          <w:b/>
          <w:bCs/>
          <w:sz w:val="32"/>
          <w:szCs w:val="32"/>
        </w:rPr>
      </w:pPr>
      <w:r w:rsidRPr="00074112">
        <w:rPr>
          <w:b/>
          <w:bCs/>
          <w:sz w:val="32"/>
          <w:szCs w:val="32"/>
        </w:rPr>
        <w:t>МАГАДАНСКОЙ ОБЛАСТИ</w:t>
      </w:r>
    </w:p>
    <w:p w14:paraId="1B77608C" w14:textId="77777777" w:rsidR="00074112" w:rsidRPr="00074112" w:rsidRDefault="00074112" w:rsidP="00074112">
      <w:pPr>
        <w:jc w:val="center"/>
        <w:rPr>
          <w:b/>
          <w:bCs/>
          <w:sz w:val="28"/>
          <w:szCs w:val="28"/>
        </w:rPr>
      </w:pPr>
    </w:p>
    <w:p w14:paraId="4DBF8E56" w14:textId="77777777" w:rsidR="00074112" w:rsidRPr="00074112" w:rsidRDefault="00074112" w:rsidP="00074112">
      <w:pPr>
        <w:jc w:val="center"/>
        <w:rPr>
          <w:b/>
          <w:bCs/>
          <w:sz w:val="36"/>
          <w:szCs w:val="36"/>
        </w:rPr>
      </w:pPr>
      <w:r w:rsidRPr="00074112">
        <w:rPr>
          <w:b/>
          <w:bCs/>
          <w:sz w:val="36"/>
          <w:szCs w:val="36"/>
        </w:rPr>
        <w:t xml:space="preserve">П О С Т А Н О В Л Е Н И Е </w:t>
      </w:r>
    </w:p>
    <w:p w14:paraId="48C44AEA" w14:textId="77777777" w:rsidR="00074112" w:rsidRPr="00074112" w:rsidRDefault="00074112" w:rsidP="00074112">
      <w:pPr>
        <w:jc w:val="center"/>
        <w:rPr>
          <w:sz w:val="28"/>
          <w:szCs w:val="28"/>
        </w:rPr>
      </w:pPr>
    </w:p>
    <w:p w14:paraId="2D7ACC66" w14:textId="1944F241" w:rsidR="00074112" w:rsidRPr="00074112" w:rsidRDefault="0037799E" w:rsidP="00074112">
      <w:pPr>
        <w:rPr>
          <w:sz w:val="28"/>
          <w:szCs w:val="28"/>
        </w:rPr>
      </w:pPr>
      <w:r>
        <w:rPr>
          <w:sz w:val="28"/>
          <w:szCs w:val="28"/>
        </w:rPr>
        <w:t xml:space="preserve">      03.03.2021 </w:t>
      </w:r>
      <w:r w:rsidR="00074112" w:rsidRPr="00074112">
        <w:rPr>
          <w:sz w:val="28"/>
          <w:szCs w:val="28"/>
        </w:rPr>
        <w:t>№</w:t>
      </w:r>
      <w:r>
        <w:rPr>
          <w:sz w:val="28"/>
          <w:szCs w:val="28"/>
        </w:rPr>
        <w:t xml:space="preserve"> 59-па</w:t>
      </w:r>
    </w:p>
    <w:p w14:paraId="5B003347" w14:textId="77777777" w:rsidR="00074112" w:rsidRPr="00074112" w:rsidRDefault="00074112" w:rsidP="00074112">
      <w:r w:rsidRPr="00074112">
        <w:t xml:space="preserve">                 п. Усть-Омчуг</w:t>
      </w:r>
    </w:p>
    <w:p w14:paraId="128AE884" w14:textId="77777777" w:rsidR="00074112" w:rsidRDefault="00074112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7E784E20" w14:textId="77777777" w:rsidR="00074112" w:rsidRPr="00074112" w:rsidRDefault="00074112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6685801A" w14:textId="77777777" w:rsidR="00074112" w:rsidRDefault="00074112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48936476" w14:textId="77777777" w:rsidR="00074112" w:rsidRDefault="002A4AF4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4F2E4C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 и проведении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Всероссийской </w:t>
      </w:r>
      <w:r w:rsidR="004F2E4C">
        <w:rPr>
          <w:rFonts w:ascii="Times New Roman" w:hAnsi="Times New Roman" w:cs="Times New Roman"/>
          <w:color w:val="auto"/>
          <w:sz w:val="28"/>
          <w:szCs w:val="28"/>
        </w:rPr>
        <w:t xml:space="preserve">переписи населения </w:t>
      </w:r>
    </w:p>
    <w:p w14:paraId="0B3B47B9" w14:textId="61DBCEA4" w:rsidR="002A4AF4" w:rsidRDefault="004F2E4C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2021 года на территории муниципального образования                                    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Тенькинский городской округ»</w:t>
      </w:r>
      <w:r w:rsidR="002A4A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3B3B0D" w14:textId="77777777" w:rsidR="002A4AF4" w:rsidRDefault="002A4AF4" w:rsidP="002A4AF4">
      <w:pPr>
        <w:jc w:val="center"/>
        <w:rPr>
          <w:b/>
          <w:sz w:val="28"/>
          <w:szCs w:val="28"/>
        </w:rPr>
      </w:pPr>
    </w:p>
    <w:p w14:paraId="0755606E" w14:textId="77777777" w:rsidR="002A4AF4" w:rsidRDefault="002A4AF4" w:rsidP="002A4AF4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4F2E4C">
        <w:rPr>
          <w:sz w:val="28"/>
          <w:szCs w:val="28"/>
        </w:rPr>
        <w:t xml:space="preserve">Федерального закона от 25 января 2002 года </w:t>
      </w:r>
      <w:r w:rsidR="00E02188">
        <w:rPr>
          <w:sz w:val="28"/>
          <w:szCs w:val="28"/>
        </w:rPr>
        <w:t xml:space="preserve"> № 8-ФЗ «О Всероссийской переписи населения», руководствуясь Уставом муниципального образования «Тенькинский городской округ», в целях эффективной подготовки к проведению Всероссийской переписи населения 2021 года на территории Тенькинского городского округа, администрация Тенькинского городского округа </w:t>
      </w:r>
      <w:r w:rsidR="00E02188" w:rsidRPr="00E02188">
        <w:rPr>
          <w:b/>
          <w:sz w:val="28"/>
          <w:szCs w:val="28"/>
        </w:rPr>
        <w:t>п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о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с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т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а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н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о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в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л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я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е</w:t>
      </w:r>
      <w:r w:rsidR="00E02188">
        <w:rPr>
          <w:b/>
          <w:sz w:val="28"/>
          <w:szCs w:val="28"/>
        </w:rPr>
        <w:t xml:space="preserve"> </w:t>
      </w:r>
      <w:r w:rsidR="00E02188" w:rsidRPr="00E02188">
        <w:rPr>
          <w:b/>
          <w:sz w:val="28"/>
          <w:szCs w:val="28"/>
        </w:rPr>
        <w:t>т:</w:t>
      </w:r>
    </w:p>
    <w:p w14:paraId="7161156E" w14:textId="77777777" w:rsidR="00E02188" w:rsidRPr="00E02188" w:rsidRDefault="002A4AF4" w:rsidP="00E02188">
      <w:pPr>
        <w:pStyle w:val="1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Создать комиссию по подготовке и проведению Всероссийской переписи населения</w:t>
      </w:r>
      <w:r w:rsidR="00E021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proofErr w:type="spellStart"/>
      <w:r w:rsidR="00E02188">
        <w:rPr>
          <w:rFonts w:ascii="Times New Roman" w:hAnsi="Times New Roman" w:cs="Times New Roman"/>
          <w:b w:val="0"/>
          <w:color w:val="auto"/>
          <w:sz w:val="28"/>
          <w:szCs w:val="28"/>
        </w:rPr>
        <w:t>Тенькинском</w:t>
      </w:r>
      <w:proofErr w:type="spellEnd"/>
      <w:r w:rsidR="00E021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021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2021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 </w:t>
      </w:r>
      <w:r w:rsidR="00E02188">
        <w:rPr>
          <w:rFonts w:ascii="Times New Roman" w:hAnsi="Times New Roman" w:cs="Times New Roman"/>
          <w:b w:val="0"/>
          <w:color w:val="auto"/>
          <w:sz w:val="28"/>
          <w:szCs w:val="28"/>
        </w:rPr>
        <w:t>и утвердить состав комиссии (приложение № 1)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34800304" w14:textId="77777777" w:rsidR="00E02188" w:rsidRDefault="00E02188" w:rsidP="002A4AF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комиссии по подготовке и проведению Всероссийской переписи населения 2021 года на территории Тенькинского городского округа (приложение № 2).</w:t>
      </w:r>
    </w:p>
    <w:p w14:paraId="2E007337" w14:textId="77777777" w:rsidR="00E02188" w:rsidRDefault="00E02188" w:rsidP="002A4AF4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постановление подлежит официальному опубликованию (обнародованию).</w:t>
      </w:r>
      <w:r>
        <w:rPr>
          <w:sz w:val="28"/>
          <w:szCs w:val="28"/>
        </w:rPr>
        <w:t xml:space="preserve"> </w:t>
      </w:r>
    </w:p>
    <w:p w14:paraId="6250D8C0" w14:textId="77777777" w:rsidR="002A4AF4" w:rsidRDefault="002A4AF4" w:rsidP="002A4AF4"/>
    <w:p w14:paraId="303B089D" w14:textId="5981D882" w:rsidR="002A4AF4" w:rsidRDefault="002A4AF4" w:rsidP="002A4AF4">
      <w:pPr>
        <w:autoSpaceDE w:val="0"/>
        <w:autoSpaceDN w:val="0"/>
        <w:adjustRightInd w:val="0"/>
        <w:spacing w:line="300" w:lineRule="auto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ab/>
      </w:r>
    </w:p>
    <w:p w14:paraId="63C64547" w14:textId="4933C593" w:rsidR="00E02188" w:rsidRDefault="00705503" w:rsidP="002A4A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главы</w:t>
      </w:r>
      <w:r w:rsidR="002A4AF4">
        <w:rPr>
          <w:sz w:val="28"/>
          <w:szCs w:val="28"/>
        </w:rPr>
        <w:t xml:space="preserve">  Тенькинского</w:t>
      </w:r>
      <w:proofErr w:type="gramEnd"/>
      <w:r w:rsidR="002A4AF4">
        <w:rPr>
          <w:sz w:val="28"/>
          <w:szCs w:val="28"/>
        </w:rPr>
        <w:t xml:space="preserve"> городского округа </w:t>
      </w:r>
      <w:r w:rsidR="002A4AF4">
        <w:rPr>
          <w:sz w:val="28"/>
          <w:szCs w:val="28"/>
        </w:rPr>
        <w:tab/>
      </w:r>
      <w:r w:rsidR="002A4A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074112">
        <w:rPr>
          <w:sz w:val="28"/>
          <w:szCs w:val="28"/>
        </w:rPr>
        <w:t xml:space="preserve">  </w:t>
      </w:r>
      <w:r>
        <w:rPr>
          <w:sz w:val="28"/>
          <w:szCs w:val="28"/>
        </w:rPr>
        <w:t>Е.Ю. Реброва</w:t>
      </w:r>
    </w:p>
    <w:p w14:paraId="13DF381B" w14:textId="75782B83" w:rsidR="00B40D0B" w:rsidRDefault="00B40D0B" w:rsidP="002A4AF4">
      <w:pPr>
        <w:ind w:left="5245"/>
        <w:jc w:val="center"/>
        <w:rPr>
          <w:sz w:val="28"/>
          <w:szCs w:val="28"/>
        </w:rPr>
      </w:pPr>
    </w:p>
    <w:p w14:paraId="1E2A3A47" w14:textId="77777777" w:rsidR="00B40D0B" w:rsidRDefault="00B40D0B" w:rsidP="002A4AF4">
      <w:pPr>
        <w:ind w:left="5245"/>
        <w:jc w:val="center"/>
        <w:rPr>
          <w:sz w:val="28"/>
          <w:szCs w:val="28"/>
        </w:rPr>
      </w:pPr>
    </w:p>
    <w:p w14:paraId="223D4A00" w14:textId="77777777" w:rsidR="002A4AF4" w:rsidRDefault="002A4AF4" w:rsidP="002A4AF4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F50C0">
        <w:rPr>
          <w:sz w:val="28"/>
          <w:szCs w:val="28"/>
        </w:rPr>
        <w:t xml:space="preserve"> № 1</w:t>
      </w:r>
    </w:p>
    <w:p w14:paraId="244C9E3F" w14:textId="77777777" w:rsidR="002A4AF4" w:rsidRDefault="002A4AF4" w:rsidP="002A4AF4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 w:rsidR="00E0218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 Тенькинского городского округа Магаданской области</w:t>
      </w:r>
    </w:p>
    <w:p w14:paraId="2A5F8BDD" w14:textId="19E46609" w:rsidR="002A4AF4" w:rsidRDefault="002A4AF4" w:rsidP="002A4AF4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37799E">
        <w:rPr>
          <w:sz w:val="28"/>
          <w:szCs w:val="28"/>
        </w:rPr>
        <w:t xml:space="preserve"> 03.03.2021</w:t>
      </w:r>
      <w:r>
        <w:rPr>
          <w:sz w:val="28"/>
          <w:szCs w:val="28"/>
        </w:rPr>
        <w:t xml:space="preserve"> №</w:t>
      </w:r>
      <w:r w:rsidR="0037799E">
        <w:rPr>
          <w:sz w:val="28"/>
          <w:szCs w:val="28"/>
        </w:rPr>
        <w:t xml:space="preserve"> 59-па</w:t>
      </w:r>
    </w:p>
    <w:p w14:paraId="2E8560DF" w14:textId="77777777" w:rsidR="002A4AF4" w:rsidRDefault="002A4AF4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4DE21EB5" w14:textId="77777777" w:rsidR="002A4AF4" w:rsidRDefault="002A4AF4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Комиссия </w:t>
      </w:r>
      <w:r w:rsidR="008F50C0">
        <w:rPr>
          <w:rFonts w:ascii="Times New Roman" w:hAnsi="Times New Roman" w:cs="Times New Roman"/>
          <w:color w:val="auto"/>
          <w:sz w:val="28"/>
          <w:szCs w:val="28"/>
        </w:rPr>
        <w:t xml:space="preserve">по подготовке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Всероссийской переписи </w:t>
      </w:r>
    </w:p>
    <w:p w14:paraId="76C0DB78" w14:textId="77777777" w:rsidR="002A4AF4" w:rsidRDefault="002A4AF4" w:rsidP="002A4AF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населения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Тенькинском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городском округе </w:t>
      </w:r>
    </w:p>
    <w:p w14:paraId="5FB08300" w14:textId="77777777" w:rsidR="002A4AF4" w:rsidRDefault="008F50C0" w:rsidP="002A4AF4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в 2021</w:t>
      </w:r>
      <w:r w:rsidR="002A4AF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году </w:t>
      </w:r>
    </w:p>
    <w:p w14:paraId="119E934F" w14:textId="77777777" w:rsidR="002A4AF4" w:rsidRDefault="002A4AF4" w:rsidP="002A4AF4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1313"/>
        <w:gridCol w:w="5491"/>
      </w:tblGrid>
      <w:tr w:rsidR="002A4AF4" w14:paraId="3CF9E42A" w14:textId="77777777" w:rsidTr="002A4AF4">
        <w:trPr>
          <w:trHeight w:val="1467"/>
        </w:trPr>
        <w:tc>
          <w:tcPr>
            <w:tcW w:w="2660" w:type="dxa"/>
          </w:tcPr>
          <w:p w14:paraId="0B85FE4A" w14:textId="77777777" w:rsidR="002A4AF4" w:rsidRDefault="008F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 Е.Ю.</w:t>
            </w:r>
          </w:p>
          <w:p w14:paraId="2E792664" w14:textId="77777777" w:rsidR="002A4AF4" w:rsidRDefault="002A4AF4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  <w:hideMark/>
          </w:tcPr>
          <w:p w14:paraId="78C28512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491" w:type="dxa"/>
            <w:hideMark/>
          </w:tcPr>
          <w:p w14:paraId="5977ECF6" w14:textId="11604E1D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05503">
              <w:rPr>
                <w:sz w:val="28"/>
                <w:szCs w:val="28"/>
              </w:rPr>
              <w:t>ервый з</w:t>
            </w:r>
            <w:r w:rsidR="008F50C0">
              <w:rPr>
                <w:sz w:val="28"/>
                <w:szCs w:val="28"/>
              </w:rPr>
              <w:t>аместитель</w:t>
            </w:r>
            <w:r w:rsidR="002A4AF4">
              <w:rPr>
                <w:sz w:val="28"/>
                <w:szCs w:val="28"/>
              </w:rPr>
              <w:t xml:space="preserve"> главы Тенькинского </w:t>
            </w:r>
            <w:proofErr w:type="gramStart"/>
            <w:r w:rsidR="002A4AF4">
              <w:rPr>
                <w:sz w:val="28"/>
                <w:szCs w:val="28"/>
              </w:rPr>
              <w:t xml:space="preserve">городского </w:t>
            </w:r>
            <w:r w:rsidR="008F50C0">
              <w:rPr>
                <w:sz w:val="28"/>
                <w:szCs w:val="28"/>
              </w:rPr>
              <w:t xml:space="preserve"> </w:t>
            </w:r>
            <w:r w:rsidR="002A4AF4">
              <w:rPr>
                <w:sz w:val="28"/>
                <w:szCs w:val="28"/>
              </w:rPr>
              <w:t>округа</w:t>
            </w:r>
            <w:proofErr w:type="gramEnd"/>
            <w:r w:rsidR="002A4AF4">
              <w:rPr>
                <w:sz w:val="28"/>
                <w:szCs w:val="28"/>
              </w:rPr>
              <w:t xml:space="preserve"> Магаданской области</w:t>
            </w:r>
            <w:r w:rsidR="008F50C0">
              <w:rPr>
                <w:sz w:val="28"/>
                <w:szCs w:val="28"/>
              </w:rPr>
              <w:t xml:space="preserve"> </w:t>
            </w:r>
            <w:r w:rsidR="002A4AF4">
              <w:rPr>
                <w:sz w:val="28"/>
                <w:szCs w:val="28"/>
              </w:rPr>
              <w:t>председатель комиссии</w:t>
            </w:r>
          </w:p>
          <w:p w14:paraId="68CA8915" w14:textId="77777777" w:rsidR="002A4AF4" w:rsidRDefault="002A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4AF4" w14:paraId="5F678585" w14:textId="77777777" w:rsidTr="002A4AF4">
        <w:tc>
          <w:tcPr>
            <w:tcW w:w="2660" w:type="dxa"/>
            <w:hideMark/>
          </w:tcPr>
          <w:p w14:paraId="59B2EA8F" w14:textId="77777777" w:rsidR="002A4AF4" w:rsidRDefault="0070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В.А.</w:t>
            </w:r>
            <w:r w:rsidR="002A4AF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13" w:type="dxa"/>
            <w:hideMark/>
          </w:tcPr>
          <w:p w14:paraId="3FDD5ED8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1" w:type="dxa"/>
          </w:tcPr>
          <w:p w14:paraId="2A8C57B7" w14:textId="3A5191D0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05503">
              <w:rPr>
                <w:sz w:val="28"/>
                <w:szCs w:val="28"/>
              </w:rPr>
              <w:t xml:space="preserve">аместитель главы </w:t>
            </w:r>
            <w:r w:rsidR="002A4AF4">
              <w:rPr>
                <w:sz w:val="28"/>
                <w:szCs w:val="28"/>
              </w:rPr>
              <w:t>администрации Тен</w:t>
            </w:r>
            <w:r>
              <w:rPr>
                <w:sz w:val="28"/>
                <w:szCs w:val="28"/>
              </w:rPr>
              <w:t>ь</w:t>
            </w:r>
            <w:r w:rsidR="002A4AF4">
              <w:rPr>
                <w:sz w:val="28"/>
                <w:szCs w:val="28"/>
              </w:rPr>
              <w:t>кинского городского округа, заместитель председателя комиссии</w:t>
            </w:r>
          </w:p>
          <w:p w14:paraId="650DD9C0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</w:tc>
      </w:tr>
      <w:tr w:rsidR="002A4AF4" w14:paraId="12CF4807" w14:textId="77777777" w:rsidTr="002A4AF4">
        <w:tc>
          <w:tcPr>
            <w:tcW w:w="2660" w:type="dxa"/>
          </w:tcPr>
          <w:p w14:paraId="217A394D" w14:textId="77777777" w:rsidR="002A4AF4" w:rsidRDefault="002A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Осмоловская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</w:p>
          <w:p w14:paraId="68F50DB8" w14:textId="77777777" w:rsidR="002A4AF4" w:rsidRDefault="002A4AF4">
            <w:pPr>
              <w:rPr>
                <w:sz w:val="28"/>
                <w:szCs w:val="28"/>
              </w:rPr>
            </w:pPr>
          </w:p>
          <w:p w14:paraId="1C1C4861" w14:textId="77777777" w:rsidR="002A4AF4" w:rsidRDefault="002A4AF4">
            <w:pPr>
              <w:rPr>
                <w:sz w:val="28"/>
                <w:szCs w:val="28"/>
              </w:rPr>
            </w:pPr>
          </w:p>
          <w:p w14:paraId="0411605F" w14:textId="77777777" w:rsidR="002A4AF4" w:rsidRDefault="002A4AF4">
            <w:pPr>
              <w:rPr>
                <w:sz w:val="28"/>
                <w:szCs w:val="28"/>
              </w:rPr>
            </w:pPr>
          </w:p>
          <w:p w14:paraId="29AAD9A8" w14:textId="77777777" w:rsidR="00705503" w:rsidRDefault="00705503">
            <w:pPr>
              <w:rPr>
                <w:sz w:val="28"/>
                <w:szCs w:val="28"/>
              </w:rPr>
            </w:pPr>
          </w:p>
          <w:p w14:paraId="1A6CBDE7" w14:textId="77777777" w:rsidR="00705503" w:rsidRDefault="00705503">
            <w:pPr>
              <w:rPr>
                <w:sz w:val="28"/>
                <w:szCs w:val="28"/>
              </w:rPr>
            </w:pPr>
          </w:p>
          <w:p w14:paraId="58BDFF6A" w14:textId="77777777" w:rsidR="002A4AF4" w:rsidRDefault="002A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0BFC5DB4" w14:textId="77777777" w:rsidR="002A4AF4" w:rsidRDefault="002A4AF4">
            <w:pPr>
              <w:rPr>
                <w:sz w:val="28"/>
                <w:szCs w:val="28"/>
              </w:rPr>
            </w:pPr>
          </w:p>
          <w:p w14:paraId="6BA36DD9" w14:textId="77777777" w:rsidR="002A4AF4" w:rsidRDefault="002A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Беденко</w:t>
            </w:r>
            <w:proofErr w:type="spellEnd"/>
            <w:r>
              <w:rPr>
                <w:sz w:val="28"/>
                <w:szCs w:val="28"/>
              </w:rPr>
              <w:t xml:space="preserve"> И.Е. </w:t>
            </w:r>
          </w:p>
          <w:p w14:paraId="77BA0528" w14:textId="77777777" w:rsidR="002A4AF4" w:rsidRDefault="002A4AF4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3664BBF4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518B532F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69032037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37F7DEA2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3B24C1F9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0C322E20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7C202BBB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793AA848" w14:textId="77777777" w:rsidR="00705503" w:rsidRDefault="00705503">
            <w:pPr>
              <w:jc w:val="center"/>
              <w:rPr>
                <w:sz w:val="28"/>
                <w:szCs w:val="28"/>
              </w:rPr>
            </w:pPr>
          </w:p>
          <w:p w14:paraId="5A56BC07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1" w:type="dxa"/>
          </w:tcPr>
          <w:p w14:paraId="4C784BB5" w14:textId="30C54F90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4AF4">
              <w:rPr>
                <w:sz w:val="28"/>
                <w:szCs w:val="28"/>
              </w:rPr>
              <w:t>лавный специалист отдела по организационному и информационному обеспечению</w:t>
            </w:r>
            <w:r w:rsidR="00705503">
              <w:rPr>
                <w:sz w:val="28"/>
                <w:szCs w:val="28"/>
              </w:rPr>
              <w:t xml:space="preserve"> комитета по правовому и организационному </w:t>
            </w:r>
            <w:proofErr w:type="gramStart"/>
            <w:r w:rsidR="00705503">
              <w:rPr>
                <w:sz w:val="28"/>
                <w:szCs w:val="28"/>
              </w:rPr>
              <w:t>обеспечению</w:t>
            </w:r>
            <w:r w:rsidR="002A4AF4">
              <w:rPr>
                <w:sz w:val="28"/>
                <w:szCs w:val="28"/>
              </w:rPr>
              <w:t>,</w:t>
            </w:r>
            <w:r w:rsidR="00705503">
              <w:rPr>
                <w:sz w:val="28"/>
                <w:szCs w:val="28"/>
              </w:rPr>
              <w:t xml:space="preserve">   </w:t>
            </w:r>
            <w:proofErr w:type="gramEnd"/>
            <w:r w:rsidR="00705503">
              <w:rPr>
                <w:sz w:val="28"/>
                <w:szCs w:val="28"/>
              </w:rPr>
              <w:t xml:space="preserve">                  </w:t>
            </w:r>
            <w:r w:rsidR="002A4AF4">
              <w:rPr>
                <w:sz w:val="28"/>
                <w:szCs w:val="28"/>
              </w:rPr>
              <w:t xml:space="preserve"> секретарь комиссии </w:t>
            </w:r>
          </w:p>
          <w:p w14:paraId="3DFD3F90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  <w:p w14:paraId="377C44DD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  <w:p w14:paraId="356AAC0D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  <w:p w14:paraId="5857396D" w14:textId="7604D66E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A4AF4">
              <w:rPr>
                <w:sz w:val="28"/>
                <w:szCs w:val="28"/>
              </w:rPr>
              <w:t xml:space="preserve">уководитель управления образования                   и молодежной политики </w:t>
            </w:r>
          </w:p>
          <w:p w14:paraId="2542E81C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</w:tc>
      </w:tr>
      <w:tr w:rsidR="002A4AF4" w14:paraId="0AEBBC5B" w14:textId="77777777" w:rsidTr="002A4AF4">
        <w:tc>
          <w:tcPr>
            <w:tcW w:w="2660" w:type="dxa"/>
          </w:tcPr>
          <w:p w14:paraId="350ADD74" w14:textId="77777777" w:rsidR="002A4AF4" w:rsidRDefault="0070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Долгополова  М.В.</w:t>
            </w:r>
          </w:p>
          <w:p w14:paraId="7CDE8BB8" w14:textId="77777777" w:rsidR="002A4AF4" w:rsidRDefault="002A4AF4">
            <w:pPr>
              <w:rPr>
                <w:sz w:val="28"/>
                <w:szCs w:val="28"/>
              </w:rPr>
            </w:pPr>
          </w:p>
          <w:p w14:paraId="00A31738" w14:textId="77777777" w:rsidR="002A4AF4" w:rsidRDefault="002A4AF4">
            <w:pPr>
              <w:rPr>
                <w:sz w:val="28"/>
                <w:szCs w:val="28"/>
              </w:rPr>
            </w:pPr>
          </w:p>
          <w:p w14:paraId="0BBE7F1C" w14:textId="77777777" w:rsidR="002A4AF4" w:rsidRDefault="002A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Шевченко И.К. </w:t>
            </w:r>
          </w:p>
          <w:p w14:paraId="261F1EC1" w14:textId="77777777" w:rsidR="002A4AF4" w:rsidRDefault="002A4AF4">
            <w:pPr>
              <w:rPr>
                <w:sz w:val="28"/>
                <w:szCs w:val="28"/>
              </w:rPr>
            </w:pPr>
          </w:p>
          <w:p w14:paraId="12EB9F54" w14:textId="77777777" w:rsidR="002A4AF4" w:rsidRDefault="002A4AF4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744C271A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88500E1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117F6D51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60916B08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5C3EAFF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081B115B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1" w:type="dxa"/>
          </w:tcPr>
          <w:p w14:paraId="117585EF" w14:textId="38380ED2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A4AF4">
              <w:rPr>
                <w:sz w:val="28"/>
                <w:szCs w:val="28"/>
              </w:rPr>
              <w:t xml:space="preserve">уководитель комитета </w:t>
            </w:r>
            <w:r w:rsidR="00705503">
              <w:rPr>
                <w:sz w:val="28"/>
                <w:szCs w:val="28"/>
              </w:rPr>
              <w:t>экономики и стратегического развития территории</w:t>
            </w:r>
          </w:p>
          <w:p w14:paraId="649FEC4D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  <w:p w14:paraId="663934F0" w14:textId="045D866F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A4AF4">
              <w:rPr>
                <w:sz w:val="28"/>
                <w:szCs w:val="28"/>
              </w:rPr>
              <w:t>ачальник отдела культуры</w:t>
            </w:r>
          </w:p>
          <w:p w14:paraId="3BB0DBC4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</w:tc>
      </w:tr>
      <w:tr w:rsidR="002A4AF4" w14:paraId="44B575C9" w14:textId="77777777" w:rsidTr="002A4AF4">
        <w:tc>
          <w:tcPr>
            <w:tcW w:w="2660" w:type="dxa"/>
            <w:hideMark/>
          </w:tcPr>
          <w:p w14:paraId="10A5B3D9" w14:textId="77777777" w:rsidR="002A4AF4" w:rsidRDefault="002A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Чаброва</w:t>
            </w:r>
            <w:proofErr w:type="spellEnd"/>
            <w:r>
              <w:rPr>
                <w:sz w:val="28"/>
                <w:szCs w:val="28"/>
              </w:rPr>
              <w:t xml:space="preserve"> М.В. </w:t>
            </w:r>
          </w:p>
        </w:tc>
        <w:tc>
          <w:tcPr>
            <w:tcW w:w="1313" w:type="dxa"/>
            <w:hideMark/>
          </w:tcPr>
          <w:p w14:paraId="3FF13591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1" w:type="dxa"/>
          </w:tcPr>
          <w:p w14:paraId="23A0DC2F" w14:textId="44183246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4AF4">
              <w:rPr>
                <w:sz w:val="28"/>
                <w:szCs w:val="28"/>
              </w:rPr>
              <w:t xml:space="preserve">лавный специалист территориальной администрации пос. </w:t>
            </w:r>
            <w:proofErr w:type="spellStart"/>
            <w:r w:rsidR="002A4AF4">
              <w:rPr>
                <w:sz w:val="28"/>
                <w:szCs w:val="28"/>
              </w:rPr>
              <w:t>Мадаун</w:t>
            </w:r>
            <w:proofErr w:type="spellEnd"/>
          </w:p>
          <w:p w14:paraId="6D2BCF1D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</w:tc>
      </w:tr>
      <w:tr w:rsidR="002A4AF4" w14:paraId="1581506B" w14:textId="77777777" w:rsidTr="002A4AF4">
        <w:tc>
          <w:tcPr>
            <w:tcW w:w="2660" w:type="dxa"/>
          </w:tcPr>
          <w:p w14:paraId="00746961" w14:textId="77777777" w:rsidR="002A4AF4" w:rsidRDefault="002A4A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Вильданова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14:paraId="0CFB5B0D" w14:textId="77777777" w:rsidR="002A4AF4" w:rsidRDefault="002A4AF4">
            <w:pPr>
              <w:rPr>
                <w:sz w:val="28"/>
                <w:szCs w:val="28"/>
              </w:rPr>
            </w:pPr>
          </w:p>
          <w:p w14:paraId="21E0A6AA" w14:textId="77777777" w:rsidR="002A4AF4" w:rsidRDefault="002A4AF4">
            <w:pPr>
              <w:rPr>
                <w:sz w:val="28"/>
                <w:szCs w:val="28"/>
              </w:rPr>
            </w:pPr>
          </w:p>
          <w:p w14:paraId="42669BCA" w14:textId="77777777" w:rsidR="002A4AF4" w:rsidRDefault="00705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С.С.</w:t>
            </w:r>
          </w:p>
          <w:p w14:paraId="75737646" w14:textId="77777777" w:rsidR="002A4AF4" w:rsidRDefault="002A4AF4">
            <w:pPr>
              <w:rPr>
                <w:sz w:val="28"/>
                <w:szCs w:val="28"/>
              </w:rPr>
            </w:pPr>
          </w:p>
          <w:p w14:paraId="698D5483" w14:textId="77777777" w:rsidR="008F50C0" w:rsidRDefault="008F50C0">
            <w:pPr>
              <w:rPr>
                <w:sz w:val="28"/>
                <w:szCs w:val="28"/>
              </w:rPr>
            </w:pPr>
          </w:p>
          <w:p w14:paraId="6DF013CF" w14:textId="77777777" w:rsidR="008F50C0" w:rsidRDefault="008F5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Л.И.</w:t>
            </w:r>
          </w:p>
          <w:p w14:paraId="2E34CD75" w14:textId="77777777" w:rsidR="00994A3A" w:rsidRDefault="00994A3A">
            <w:pPr>
              <w:rPr>
                <w:sz w:val="28"/>
                <w:szCs w:val="28"/>
              </w:rPr>
            </w:pPr>
          </w:p>
          <w:p w14:paraId="3ABAD2A7" w14:textId="77777777" w:rsidR="00AF03AF" w:rsidRDefault="00AF03AF">
            <w:pPr>
              <w:rPr>
                <w:sz w:val="28"/>
                <w:szCs w:val="28"/>
              </w:rPr>
            </w:pPr>
          </w:p>
          <w:p w14:paraId="2C301FA5" w14:textId="77777777" w:rsidR="00994A3A" w:rsidRDefault="00994A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Коломаренко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  <w:p w14:paraId="4D3AC1A6" w14:textId="77777777" w:rsidR="00994A3A" w:rsidRDefault="00994A3A">
            <w:pPr>
              <w:rPr>
                <w:sz w:val="28"/>
                <w:szCs w:val="28"/>
              </w:rPr>
            </w:pPr>
          </w:p>
          <w:p w14:paraId="6223ECCC" w14:textId="77777777" w:rsidR="00994A3A" w:rsidRDefault="00994A3A">
            <w:pPr>
              <w:rPr>
                <w:sz w:val="28"/>
                <w:szCs w:val="28"/>
              </w:rPr>
            </w:pPr>
          </w:p>
          <w:p w14:paraId="174032BE" w14:textId="77777777" w:rsidR="00AF03AF" w:rsidRDefault="00AF03AF">
            <w:pPr>
              <w:rPr>
                <w:sz w:val="28"/>
                <w:szCs w:val="28"/>
              </w:rPr>
            </w:pPr>
          </w:p>
          <w:p w14:paraId="14E75454" w14:textId="77777777" w:rsidR="00994A3A" w:rsidRDefault="0099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 А.И.</w:t>
            </w:r>
          </w:p>
          <w:p w14:paraId="099AE1ED" w14:textId="77777777" w:rsidR="00994A3A" w:rsidRDefault="00994A3A">
            <w:pPr>
              <w:rPr>
                <w:sz w:val="28"/>
                <w:szCs w:val="28"/>
              </w:rPr>
            </w:pPr>
          </w:p>
          <w:p w14:paraId="15D9F88C" w14:textId="77777777" w:rsidR="00994A3A" w:rsidRDefault="00994A3A">
            <w:pPr>
              <w:rPr>
                <w:sz w:val="28"/>
                <w:szCs w:val="28"/>
              </w:rPr>
            </w:pPr>
          </w:p>
          <w:p w14:paraId="6620D638" w14:textId="77777777" w:rsidR="00994A3A" w:rsidRDefault="00994A3A">
            <w:pPr>
              <w:rPr>
                <w:sz w:val="28"/>
                <w:szCs w:val="28"/>
              </w:rPr>
            </w:pPr>
          </w:p>
          <w:p w14:paraId="14C70780" w14:textId="77777777" w:rsidR="00994A3A" w:rsidRDefault="0099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Подобедова А.И.</w:t>
            </w:r>
          </w:p>
          <w:p w14:paraId="32777538" w14:textId="77777777" w:rsidR="00994A3A" w:rsidRDefault="00994A3A">
            <w:pPr>
              <w:rPr>
                <w:sz w:val="28"/>
                <w:szCs w:val="28"/>
              </w:rPr>
            </w:pPr>
          </w:p>
          <w:p w14:paraId="2BD8B645" w14:textId="77777777" w:rsidR="00994A3A" w:rsidRDefault="00994A3A">
            <w:pPr>
              <w:rPr>
                <w:sz w:val="28"/>
                <w:szCs w:val="28"/>
              </w:rPr>
            </w:pPr>
          </w:p>
          <w:p w14:paraId="33D52F23" w14:textId="77777777" w:rsidR="00994A3A" w:rsidRDefault="00994A3A">
            <w:pPr>
              <w:rPr>
                <w:sz w:val="28"/>
                <w:szCs w:val="28"/>
              </w:rPr>
            </w:pPr>
          </w:p>
          <w:p w14:paraId="147E22CA" w14:textId="77777777" w:rsidR="00994A3A" w:rsidRDefault="00994A3A">
            <w:pPr>
              <w:rPr>
                <w:sz w:val="28"/>
                <w:szCs w:val="28"/>
              </w:rPr>
            </w:pPr>
          </w:p>
          <w:p w14:paraId="46096764" w14:textId="77777777" w:rsidR="00994A3A" w:rsidRDefault="0099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Е.Н.</w:t>
            </w:r>
          </w:p>
          <w:p w14:paraId="71D03028" w14:textId="77777777" w:rsidR="00994A3A" w:rsidRDefault="00994A3A">
            <w:pPr>
              <w:rPr>
                <w:sz w:val="28"/>
                <w:szCs w:val="28"/>
              </w:rPr>
            </w:pPr>
          </w:p>
          <w:p w14:paraId="5AD45DA6" w14:textId="77777777" w:rsidR="00994A3A" w:rsidRDefault="00994A3A">
            <w:pPr>
              <w:rPr>
                <w:sz w:val="28"/>
                <w:szCs w:val="28"/>
              </w:rPr>
            </w:pPr>
          </w:p>
          <w:p w14:paraId="20199188" w14:textId="77777777" w:rsidR="00994A3A" w:rsidRDefault="00994A3A">
            <w:pPr>
              <w:rPr>
                <w:sz w:val="28"/>
                <w:szCs w:val="28"/>
              </w:rPr>
            </w:pPr>
          </w:p>
          <w:p w14:paraId="0FF0DB49" w14:textId="77777777" w:rsidR="00994A3A" w:rsidRDefault="00994A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Сафошкина</w:t>
            </w:r>
            <w:proofErr w:type="spellEnd"/>
            <w:r>
              <w:rPr>
                <w:sz w:val="28"/>
                <w:szCs w:val="28"/>
              </w:rPr>
              <w:t xml:space="preserve"> С.Д.</w:t>
            </w:r>
          </w:p>
          <w:p w14:paraId="261940EF" w14:textId="77777777" w:rsidR="00994A3A" w:rsidRDefault="00994A3A">
            <w:pPr>
              <w:rPr>
                <w:sz w:val="28"/>
                <w:szCs w:val="28"/>
              </w:rPr>
            </w:pPr>
          </w:p>
          <w:p w14:paraId="31DCDA41" w14:textId="77777777" w:rsidR="00994A3A" w:rsidRDefault="00994A3A">
            <w:pPr>
              <w:rPr>
                <w:sz w:val="28"/>
                <w:szCs w:val="28"/>
              </w:rPr>
            </w:pPr>
          </w:p>
          <w:p w14:paraId="00ADC9C2" w14:textId="77777777" w:rsidR="00994A3A" w:rsidRDefault="00994A3A"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14:paraId="2621B84C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14:paraId="76A80483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26C2172E" w14:textId="77777777" w:rsidR="002A4AF4" w:rsidRDefault="002A4AF4">
            <w:pPr>
              <w:jc w:val="center"/>
              <w:rPr>
                <w:sz w:val="28"/>
                <w:szCs w:val="28"/>
              </w:rPr>
            </w:pPr>
          </w:p>
          <w:p w14:paraId="7F000C0F" w14:textId="77777777" w:rsidR="002A4AF4" w:rsidRDefault="002A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1" w:type="dxa"/>
          </w:tcPr>
          <w:p w14:paraId="3FDB9F2C" w14:textId="094B7DED" w:rsidR="002A4AF4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A4AF4">
              <w:rPr>
                <w:sz w:val="28"/>
                <w:szCs w:val="28"/>
              </w:rPr>
              <w:t xml:space="preserve">лавный специалист территориальной администрации пос. Омчак </w:t>
            </w:r>
          </w:p>
          <w:p w14:paraId="67764169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  <w:p w14:paraId="3EB83E99" w14:textId="6ED1F3E6" w:rsidR="002A4AF4" w:rsidRDefault="0007411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="002A4AF4">
              <w:rPr>
                <w:sz w:val="28"/>
                <w:szCs w:val="28"/>
              </w:rPr>
              <w:t>елопроизводитель  территориальной</w:t>
            </w:r>
            <w:proofErr w:type="gramEnd"/>
            <w:r w:rsidR="002A4AF4">
              <w:rPr>
                <w:sz w:val="28"/>
                <w:szCs w:val="28"/>
              </w:rPr>
              <w:t xml:space="preserve"> администрации пос. им. Гастелло</w:t>
            </w:r>
          </w:p>
          <w:p w14:paraId="3D464B2C" w14:textId="77777777" w:rsidR="002A4AF4" w:rsidRDefault="002A4AF4">
            <w:pPr>
              <w:jc w:val="both"/>
              <w:rPr>
                <w:sz w:val="28"/>
                <w:szCs w:val="28"/>
              </w:rPr>
            </w:pPr>
          </w:p>
          <w:p w14:paraId="4CBEBDC9" w14:textId="558ABEA8" w:rsidR="00AF03AF" w:rsidRDefault="00074112" w:rsidP="00AF0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F03AF">
              <w:rPr>
                <w:sz w:val="28"/>
                <w:szCs w:val="28"/>
              </w:rPr>
              <w:t>иректор МОГКУ «</w:t>
            </w:r>
            <w:proofErr w:type="spellStart"/>
            <w:r w:rsidR="00AF03AF">
              <w:rPr>
                <w:sz w:val="28"/>
                <w:szCs w:val="28"/>
              </w:rPr>
              <w:t>Тенькинский</w:t>
            </w:r>
            <w:proofErr w:type="spellEnd"/>
            <w:r w:rsidR="00AF03AF">
              <w:rPr>
                <w:sz w:val="28"/>
                <w:szCs w:val="28"/>
              </w:rPr>
              <w:t xml:space="preserve"> центр </w:t>
            </w:r>
            <w:r w:rsidR="00AF03AF">
              <w:rPr>
                <w:sz w:val="28"/>
                <w:szCs w:val="28"/>
              </w:rPr>
              <w:lastRenderedPageBreak/>
              <w:t>занятости населения» (по согласованию)</w:t>
            </w:r>
          </w:p>
          <w:p w14:paraId="4C83A9F3" w14:textId="77777777" w:rsidR="00AF03AF" w:rsidRDefault="00AF03AF">
            <w:pPr>
              <w:jc w:val="both"/>
              <w:rPr>
                <w:sz w:val="28"/>
                <w:szCs w:val="28"/>
              </w:rPr>
            </w:pPr>
          </w:p>
          <w:p w14:paraId="721BB8A0" w14:textId="77E96F3D" w:rsidR="00AF03AF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94A3A">
              <w:rPr>
                <w:sz w:val="28"/>
                <w:szCs w:val="28"/>
              </w:rPr>
              <w:t>иректор МБУ «</w:t>
            </w:r>
            <w:proofErr w:type="spellStart"/>
            <w:r w:rsidR="00994A3A">
              <w:rPr>
                <w:sz w:val="28"/>
                <w:szCs w:val="28"/>
              </w:rPr>
              <w:t>Тенькинский</w:t>
            </w:r>
            <w:proofErr w:type="spellEnd"/>
            <w:r w:rsidR="00994A3A">
              <w:rPr>
                <w:sz w:val="28"/>
                <w:szCs w:val="28"/>
              </w:rPr>
              <w:t xml:space="preserve"> эксплуатационный центр»</w:t>
            </w:r>
            <w:r w:rsidR="00AF03AF">
              <w:rPr>
                <w:sz w:val="28"/>
                <w:szCs w:val="28"/>
              </w:rPr>
              <w:t xml:space="preserve">    </w:t>
            </w:r>
          </w:p>
          <w:p w14:paraId="2C86BACD" w14:textId="77777777" w:rsidR="00994A3A" w:rsidRDefault="00AF03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47B91ADF" w14:textId="77777777" w:rsidR="00994A3A" w:rsidRDefault="00994A3A">
            <w:pPr>
              <w:jc w:val="both"/>
              <w:rPr>
                <w:sz w:val="28"/>
                <w:szCs w:val="28"/>
              </w:rPr>
            </w:pPr>
          </w:p>
          <w:p w14:paraId="2348B308" w14:textId="0A9092E9" w:rsidR="00994A3A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94A3A">
              <w:rPr>
                <w:sz w:val="28"/>
                <w:szCs w:val="28"/>
              </w:rPr>
              <w:t xml:space="preserve">ачальник </w:t>
            </w:r>
            <w:proofErr w:type="spellStart"/>
            <w:r w:rsidR="00994A3A">
              <w:rPr>
                <w:sz w:val="28"/>
                <w:szCs w:val="28"/>
              </w:rPr>
              <w:t>Отд</w:t>
            </w:r>
            <w:proofErr w:type="spellEnd"/>
            <w:r w:rsidR="00994A3A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="00994A3A">
              <w:rPr>
                <w:sz w:val="28"/>
                <w:szCs w:val="28"/>
              </w:rPr>
              <w:t>Тенькинскому</w:t>
            </w:r>
            <w:proofErr w:type="spellEnd"/>
            <w:r w:rsidR="00994A3A">
              <w:rPr>
                <w:sz w:val="28"/>
                <w:szCs w:val="28"/>
              </w:rPr>
              <w:t xml:space="preserve"> району в Магаданской области</w:t>
            </w:r>
            <w:r w:rsidR="00AF03AF">
              <w:rPr>
                <w:sz w:val="28"/>
                <w:szCs w:val="28"/>
              </w:rPr>
              <w:t xml:space="preserve"> (по согласованию)</w:t>
            </w:r>
          </w:p>
          <w:p w14:paraId="37090177" w14:textId="77777777" w:rsidR="00994A3A" w:rsidRDefault="00994A3A">
            <w:pPr>
              <w:jc w:val="both"/>
              <w:rPr>
                <w:sz w:val="28"/>
                <w:szCs w:val="28"/>
              </w:rPr>
            </w:pPr>
          </w:p>
          <w:p w14:paraId="6F89F79D" w14:textId="03D08B69" w:rsidR="00994A3A" w:rsidRDefault="0007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94A3A">
              <w:rPr>
                <w:sz w:val="28"/>
                <w:szCs w:val="28"/>
              </w:rPr>
              <w:t xml:space="preserve">полномоченный представитель </w:t>
            </w:r>
            <w:proofErr w:type="spellStart"/>
            <w:r w:rsidR="00994A3A">
              <w:rPr>
                <w:sz w:val="28"/>
                <w:szCs w:val="28"/>
              </w:rPr>
              <w:t>Хабаровскстата</w:t>
            </w:r>
            <w:proofErr w:type="spellEnd"/>
            <w:r w:rsidR="00994A3A">
              <w:rPr>
                <w:sz w:val="28"/>
                <w:szCs w:val="28"/>
              </w:rPr>
              <w:t xml:space="preserve"> по вопросам переписи на территории Тенькинского городского округа</w:t>
            </w:r>
            <w:r w:rsidR="002410E5">
              <w:rPr>
                <w:sz w:val="28"/>
                <w:szCs w:val="28"/>
              </w:rPr>
              <w:t xml:space="preserve"> (по согласованию)</w:t>
            </w:r>
          </w:p>
          <w:p w14:paraId="1AED2385" w14:textId="77777777" w:rsidR="00994A3A" w:rsidRDefault="00994A3A">
            <w:pPr>
              <w:jc w:val="both"/>
              <w:rPr>
                <w:sz w:val="28"/>
                <w:szCs w:val="28"/>
              </w:rPr>
            </w:pPr>
          </w:p>
          <w:p w14:paraId="167864EF" w14:textId="4E2111CD" w:rsidR="00994A3A" w:rsidRDefault="000741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994A3A">
              <w:rPr>
                <w:sz w:val="28"/>
                <w:szCs w:val="28"/>
              </w:rPr>
              <w:t>ководитель</w:t>
            </w:r>
            <w:proofErr w:type="spellEnd"/>
            <w:r w:rsidR="00994A3A">
              <w:rPr>
                <w:sz w:val="28"/>
                <w:szCs w:val="28"/>
              </w:rPr>
              <w:t xml:space="preserve"> комитета финансов администрации Тенькинского городского округа</w:t>
            </w:r>
          </w:p>
          <w:p w14:paraId="23C4E078" w14:textId="77777777" w:rsidR="00994A3A" w:rsidRDefault="00994A3A">
            <w:pPr>
              <w:jc w:val="both"/>
              <w:rPr>
                <w:sz w:val="28"/>
                <w:szCs w:val="28"/>
              </w:rPr>
            </w:pPr>
          </w:p>
          <w:p w14:paraId="52E4258C" w14:textId="607B647C" w:rsidR="00705503" w:rsidRDefault="0007411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994A3A" w:rsidRPr="00705503">
              <w:rPr>
                <w:sz w:val="28"/>
                <w:szCs w:val="28"/>
              </w:rPr>
              <w:t>.о</w:t>
            </w:r>
            <w:proofErr w:type="spellEnd"/>
            <w:r w:rsidR="00994A3A" w:rsidRPr="00705503">
              <w:rPr>
                <w:sz w:val="28"/>
                <w:szCs w:val="28"/>
              </w:rPr>
              <w:t xml:space="preserve">. руководителя (главного редактора) МКУ </w:t>
            </w:r>
            <w:r w:rsidR="00705503" w:rsidRPr="00705503">
              <w:rPr>
                <w:sz w:val="28"/>
                <w:szCs w:val="28"/>
              </w:rPr>
              <w:t>«</w:t>
            </w:r>
            <w:r w:rsidR="00705503">
              <w:rPr>
                <w:sz w:val="28"/>
                <w:szCs w:val="28"/>
              </w:rPr>
              <w:t>Редакция газеты «Тенька»»</w:t>
            </w:r>
          </w:p>
        </w:tc>
      </w:tr>
    </w:tbl>
    <w:p w14:paraId="1CF6C335" w14:textId="77777777" w:rsidR="002A4AF4" w:rsidRDefault="002A4AF4" w:rsidP="002A4AF4">
      <w:pPr>
        <w:jc w:val="center"/>
        <w:rPr>
          <w:sz w:val="28"/>
          <w:szCs w:val="28"/>
        </w:rPr>
      </w:pPr>
    </w:p>
    <w:p w14:paraId="41AB93C8" w14:textId="77777777" w:rsidR="002A4AF4" w:rsidRDefault="002A4AF4" w:rsidP="002A4AF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6E513D17" w14:textId="77777777" w:rsidR="00725060" w:rsidRDefault="00725060"/>
    <w:p w14:paraId="3DA1889A" w14:textId="77777777" w:rsidR="00705503" w:rsidRDefault="00705503"/>
    <w:p w14:paraId="79024F7D" w14:textId="77777777" w:rsidR="00705503" w:rsidRDefault="00705503"/>
    <w:p w14:paraId="68B05C8D" w14:textId="77777777" w:rsidR="00705503" w:rsidRDefault="00705503"/>
    <w:p w14:paraId="50DB8E06" w14:textId="77777777" w:rsidR="00705503" w:rsidRDefault="00705503"/>
    <w:p w14:paraId="11E45F3D" w14:textId="77777777" w:rsidR="00705503" w:rsidRDefault="00705503"/>
    <w:p w14:paraId="01265F96" w14:textId="77777777" w:rsidR="00705503" w:rsidRDefault="00705503"/>
    <w:p w14:paraId="382DA85A" w14:textId="77777777" w:rsidR="00705503" w:rsidRDefault="00705503"/>
    <w:p w14:paraId="4AA05AA4" w14:textId="77777777" w:rsidR="00705503" w:rsidRDefault="00705503"/>
    <w:p w14:paraId="04C211A2" w14:textId="77777777" w:rsidR="00705503" w:rsidRDefault="00705503"/>
    <w:p w14:paraId="242B3557" w14:textId="77777777" w:rsidR="00705503" w:rsidRDefault="00705503"/>
    <w:p w14:paraId="28AA1B01" w14:textId="77777777" w:rsidR="00705503" w:rsidRDefault="00705503"/>
    <w:p w14:paraId="20DACB62" w14:textId="77777777" w:rsidR="00705503" w:rsidRDefault="00705503"/>
    <w:p w14:paraId="04B93629" w14:textId="77777777" w:rsidR="00705503" w:rsidRDefault="00705503"/>
    <w:p w14:paraId="505F8847" w14:textId="77777777" w:rsidR="00705503" w:rsidRDefault="00705503"/>
    <w:p w14:paraId="7BFBED45" w14:textId="77777777" w:rsidR="00705503" w:rsidRDefault="00705503"/>
    <w:p w14:paraId="0ACA7C56" w14:textId="77777777" w:rsidR="00705503" w:rsidRDefault="00705503"/>
    <w:p w14:paraId="1510A3EB" w14:textId="77777777" w:rsidR="00705503" w:rsidRDefault="00705503"/>
    <w:p w14:paraId="3A6D3C72" w14:textId="77777777" w:rsidR="00705503" w:rsidRDefault="00705503"/>
    <w:p w14:paraId="0BB4C599" w14:textId="77777777" w:rsidR="00705503" w:rsidRDefault="00705503"/>
    <w:p w14:paraId="310D2C70" w14:textId="77777777" w:rsidR="00705503" w:rsidRDefault="00705503"/>
    <w:p w14:paraId="616EA4D2" w14:textId="77777777" w:rsidR="00D64EA3" w:rsidRDefault="00D64EA3" w:rsidP="00D64EA3">
      <w:pPr>
        <w:jc w:val="right"/>
      </w:pPr>
    </w:p>
    <w:p w14:paraId="6CB5E7D9" w14:textId="77777777" w:rsidR="00D64EA3" w:rsidRDefault="00D64EA3" w:rsidP="00D64EA3">
      <w:pPr>
        <w:jc w:val="right"/>
      </w:pPr>
    </w:p>
    <w:p w14:paraId="6059CCE3" w14:textId="77777777" w:rsidR="006777AE" w:rsidRDefault="00D64EA3" w:rsidP="00D64EA3">
      <w:pPr>
        <w:jc w:val="center"/>
      </w:pPr>
      <w:r>
        <w:t xml:space="preserve">                                                                                      </w:t>
      </w:r>
    </w:p>
    <w:p w14:paraId="16EB2B9B" w14:textId="77777777" w:rsidR="006777AE" w:rsidRDefault="006777AE" w:rsidP="00D64EA3">
      <w:pPr>
        <w:jc w:val="center"/>
      </w:pPr>
    </w:p>
    <w:p w14:paraId="198C6EB0" w14:textId="730D9888" w:rsidR="00705503" w:rsidRDefault="006777AE" w:rsidP="00677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05503">
        <w:rPr>
          <w:sz w:val="28"/>
          <w:szCs w:val="28"/>
        </w:rPr>
        <w:t>Приложение № 2</w:t>
      </w:r>
    </w:p>
    <w:p w14:paraId="3B7F1D58" w14:textId="77777777" w:rsidR="00705503" w:rsidRDefault="00705503" w:rsidP="006777AE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 Тенькинского городского округа Магаданской области</w:t>
      </w:r>
    </w:p>
    <w:p w14:paraId="169596C8" w14:textId="1F07C9EE" w:rsidR="00705503" w:rsidRDefault="00705503" w:rsidP="006777AE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7799E">
        <w:rPr>
          <w:sz w:val="28"/>
          <w:szCs w:val="28"/>
        </w:rPr>
        <w:t xml:space="preserve"> 03.03.2021</w:t>
      </w:r>
      <w:r>
        <w:rPr>
          <w:sz w:val="28"/>
          <w:szCs w:val="28"/>
        </w:rPr>
        <w:t xml:space="preserve"> №</w:t>
      </w:r>
      <w:r w:rsidR="0037799E">
        <w:rPr>
          <w:sz w:val="28"/>
          <w:szCs w:val="28"/>
        </w:rPr>
        <w:t xml:space="preserve"> 59-па</w:t>
      </w:r>
    </w:p>
    <w:p w14:paraId="05346C65" w14:textId="77777777" w:rsidR="00705503" w:rsidRDefault="00705503" w:rsidP="006777AE">
      <w:pPr>
        <w:jc w:val="center"/>
      </w:pPr>
    </w:p>
    <w:p w14:paraId="472F0940" w14:textId="77777777" w:rsidR="00705503" w:rsidRPr="00D64EA3" w:rsidRDefault="00705503">
      <w:pPr>
        <w:rPr>
          <w:sz w:val="28"/>
          <w:szCs w:val="28"/>
        </w:rPr>
      </w:pPr>
    </w:p>
    <w:p w14:paraId="7282BCAE" w14:textId="77777777" w:rsidR="00D64EA3" w:rsidRPr="00D64EA3" w:rsidRDefault="00D64EA3" w:rsidP="00D64EA3">
      <w:pPr>
        <w:pStyle w:val="20"/>
        <w:shd w:val="clear" w:color="auto" w:fill="auto"/>
        <w:spacing w:before="0" w:after="0" w:line="307" w:lineRule="exact"/>
        <w:ind w:left="3700"/>
        <w:jc w:val="left"/>
        <w:rPr>
          <w:sz w:val="28"/>
          <w:szCs w:val="28"/>
        </w:rPr>
      </w:pPr>
      <w:bookmarkStart w:id="0" w:name="bookmark5"/>
      <w:r w:rsidRPr="00D64EA3">
        <w:rPr>
          <w:sz w:val="28"/>
          <w:szCs w:val="28"/>
        </w:rPr>
        <w:t>Положение</w:t>
      </w:r>
      <w:bookmarkEnd w:id="0"/>
    </w:p>
    <w:p w14:paraId="1C8D56A6" w14:textId="77777777" w:rsidR="00D64EA3" w:rsidRPr="00D64EA3" w:rsidRDefault="00D64EA3" w:rsidP="00D64EA3">
      <w:pPr>
        <w:pStyle w:val="50"/>
        <w:shd w:val="clear" w:color="auto" w:fill="auto"/>
        <w:ind w:left="40"/>
        <w:rPr>
          <w:sz w:val="28"/>
          <w:szCs w:val="28"/>
        </w:rPr>
      </w:pPr>
      <w:r w:rsidRPr="00D64EA3">
        <w:rPr>
          <w:sz w:val="28"/>
          <w:szCs w:val="28"/>
        </w:rPr>
        <w:t>о комиссии по подготовке и проведению Всероссийской переписи</w:t>
      </w:r>
    </w:p>
    <w:p w14:paraId="7541E675" w14:textId="622F7E87" w:rsidR="00D64EA3" w:rsidRDefault="00D64EA3" w:rsidP="00D64EA3">
      <w:pPr>
        <w:pStyle w:val="50"/>
        <w:shd w:val="clear" w:color="auto" w:fill="auto"/>
        <w:spacing w:after="121"/>
        <w:ind w:left="40"/>
        <w:rPr>
          <w:sz w:val="28"/>
          <w:szCs w:val="28"/>
        </w:rPr>
      </w:pPr>
      <w:r>
        <w:rPr>
          <w:sz w:val="28"/>
          <w:szCs w:val="28"/>
        </w:rPr>
        <w:t>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</w:t>
      </w:r>
    </w:p>
    <w:p w14:paraId="5315F0FC" w14:textId="77777777" w:rsidR="00074112" w:rsidRPr="00D64EA3" w:rsidRDefault="00074112" w:rsidP="00D64EA3">
      <w:pPr>
        <w:pStyle w:val="50"/>
        <w:shd w:val="clear" w:color="auto" w:fill="auto"/>
        <w:spacing w:after="121"/>
        <w:ind w:left="40"/>
        <w:rPr>
          <w:sz w:val="28"/>
          <w:szCs w:val="28"/>
        </w:rPr>
      </w:pPr>
    </w:p>
    <w:p w14:paraId="7C3313A1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596"/>
        </w:tabs>
        <w:spacing w:before="0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Комиссия по подготовке и проведению Всеро</w:t>
      </w:r>
      <w:r>
        <w:rPr>
          <w:sz w:val="28"/>
          <w:szCs w:val="28"/>
        </w:rPr>
        <w:t>ссийской переписи 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="00AF03AF">
        <w:rPr>
          <w:sz w:val="28"/>
          <w:szCs w:val="28"/>
        </w:rPr>
        <w:t xml:space="preserve"> городского округа (д</w:t>
      </w:r>
      <w:r w:rsidRPr="00D64EA3">
        <w:rPr>
          <w:sz w:val="28"/>
          <w:szCs w:val="28"/>
        </w:rPr>
        <w:t>алее - Комиссия) образована в целях эффективной подготовки и проведения Всеро</w:t>
      </w:r>
      <w:r>
        <w:rPr>
          <w:sz w:val="28"/>
          <w:szCs w:val="28"/>
        </w:rPr>
        <w:t>ссийской переписи 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округа.</w:t>
      </w:r>
    </w:p>
    <w:p w14:paraId="4E8514E1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37"/>
        </w:tabs>
        <w:spacing w:before="0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Комиссия в своей деятельности руководствуется Конституцией Российской</w:t>
      </w:r>
      <w:r>
        <w:rPr>
          <w:sz w:val="28"/>
          <w:szCs w:val="28"/>
        </w:rPr>
        <w:t xml:space="preserve"> </w:t>
      </w:r>
      <w:r w:rsidRPr="00D64EA3">
        <w:rPr>
          <w:sz w:val="28"/>
          <w:szCs w:val="28"/>
        </w:rPr>
        <w:t>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актами Магаданской области, а также настоящим Положением.</w:t>
      </w:r>
      <w:r w:rsidRPr="00D64EA3">
        <w:rPr>
          <w:sz w:val="28"/>
          <w:szCs w:val="28"/>
        </w:rPr>
        <w:tab/>
        <w:t>.</w:t>
      </w:r>
    </w:p>
    <w:p w14:paraId="627ECC49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42"/>
        </w:tabs>
        <w:spacing w:before="0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Основными задачами Комиссии являются:</w:t>
      </w:r>
    </w:p>
    <w:p w14:paraId="356FF07A" w14:textId="77777777" w:rsidR="00D64EA3" w:rsidRPr="00D64EA3" w:rsidRDefault="00D64EA3" w:rsidP="00074112">
      <w:pPr>
        <w:pStyle w:val="22"/>
        <w:numPr>
          <w:ilvl w:val="0"/>
          <w:numId w:val="3"/>
        </w:numPr>
        <w:shd w:val="clear" w:color="auto" w:fill="auto"/>
        <w:tabs>
          <w:tab w:val="left" w:pos="1122"/>
        </w:tabs>
        <w:spacing w:before="0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обеспечение согласованных действий исполнительных органов государственной власти, органов местного самоуправления, организаций для выполнения комплекса работ по подготовке и проведению Всеро</w:t>
      </w:r>
      <w:r>
        <w:rPr>
          <w:sz w:val="28"/>
          <w:szCs w:val="28"/>
        </w:rPr>
        <w:t>ссийской переписи 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округа;</w:t>
      </w:r>
    </w:p>
    <w:p w14:paraId="226937A3" w14:textId="77777777" w:rsidR="00D64EA3" w:rsidRPr="00D64EA3" w:rsidRDefault="00D64EA3" w:rsidP="00074112">
      <w:pPr>
        <w:pStyle w:val="22"/>
        <w:numPr>
          <w:ilvl w:val="0"/>
          <w:numId w:val="3"/>
        </w:numPr>
        <w:shd w:val="clear" w:color="auto" w:fill="auto"/>
        <w:tabs>
          <w:tab w:val="left" w:pos="1122"/>
        </w:tabs>
        <w:spacing w:before="0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оперативное решение вопросов, связанных со своевременной подготовкой и проведением Всероссийской переписи населения</w:t>
      </w:r>
      <w:r>
        <w:rPr>
          <w:sz w:val="28"/>
          <w:szCs w:val="28"/>
        </w:rPr>
        <w:t xml:space="preserve">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округа.</w:t>
      </w:r>
    </w:p>
    <w:p w14:paraId="39882E59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1122"/>
        </w:tabs>
        <w:spacing w:before="0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Комиссия для решения возложенных на нее задач осуществляет следующие функции:</w:t>
      </w:r>
    </w:p>
    <w:p w14:paraId="3866E6C5" w14:textId="77777777" w:rsidR="00AF03AF" w:rsidRDefault="00D64EA3" w:rsidP="00074112">
      <w:pPr>
        <w:pStyle w:val="22"/>
        <w:numPr>
          <w:ilvl w:val="0"/>
          <w:numId w:val="5"/>
        </w:numPr>
        <w:shd w:val="clear" w:color="auto" w:fill="auto"/>
        <w:spacing w:before="0"/>
        <w:ind w:left="0" w:firstLine="709"/>
        <w:rPr>
          <w:sz w:val="28"/>
          <w:szCs w:val="28"/>
        </w:rPr>
      </w:pPr>
      <w:r w:rsidRPr="00D64EA3">
        <w:rPr>
          <w:sz w:val="28"/>
          <w:szCs w:val="28"/>
        </w:rPr>
        <w:t xml:space="preserve">рассматривает вопросы взаимодействия органов местного самоуправления и организаций, на которые возложено выполнение </w:t>
      </w:r>
      <w:r w:rsidRPr="00D64EA3">
        <w:rPr>
          <w:sz w:val="28"/>
          <w:szCs w:val="28"/>
        </w:rPr>
        <w:lastRenderedPageBreak/>
        <w:t>мероприятий по подготовке и проведению Всеро</w:t>
      </w:r>
      <w:r>
        <w:rPr>
          <w:sz w:val="28"/>
          <w:szCs w:val="28"/>
        </w:rPr>
        <w:t>ссийской переписи 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округа; </w:t>
      </w:r>
    </w:p>
    <w:p w14:paraId="5EAFF69F" w14:textId="77777777" w:rsidR="00AF03AF" w:rsidRDefault="00D64EA3" w:rsidP="00074112">
      <w:pPr>
        <w:pStyle w:val="22"/>
        <w:numPr>
          <w:ilvl w:val="0"/>
          <w:numId w:val="5"/>
        </w:numPr>
        <w:shd w:val="clear" w:color="auto" w:fill="auto"/>
        <w:spacing w:before="0"/>
        <w:ind w:left="0" w:firstLine="709"/>
        <w:rPr>
          <w:sz w:val="28"/>
          <w:szCs w:val="28"/>
        </w:rPr>
      </w:pPr>
      <w:r w:rsidRPr="00D64EA3">
        <w:rPr>
          <w:sz w:val="28"/>
          <w:szCs w:val="28"/>
        </w:rPr>
        <w:t>оказывает содействие органам государственной статистики в своевременном выполнении календарного плана работ по подготовке и проведению Всеро</w:t>
      </w:r>
      <w:r>
        <w:rPr>
          <w:sz w:val="28"/>
          <w:szCs w:val="28"/>
        </w:rPr>
        <w:t>ссийской переписи 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округа;</w:t>
      </w:r>
    </w:p>
    <w:p w14:paraId="1F95108C" w14:textId="77777777" w:rsidR="00D64EA3" w:rsidRPr="00AF03AF" w:rsidRDefault="00D64EA3" w:rsidP="00074112">
      <w:pPr>
        <w:pStyle w:val="22"/>
        <w:numPr>
          <w:ilvl w:val="0"/>
          <w:numId w:val="5"/>
        </w:numPr>
        <w:shd w:val="clear" w:color="auto" w:fill="auto"/>
        <w:spacing w:before="0"/>
        <w:ind w:left="0" w:firstLine="709"/>
        <w:rPr>
          <w:sz w:val="28"/>
          <w:szCs w:val="28"/>
        </w:rPr>
      </w:pPr>
      <w:r w:rsidRPr="00AF03AF">
        <w:rPr>
          <w:sz w:val="28"/>
          <w:szCs w:val="28"/>
        </w:rPr>
        <w:t>вносит предложения и принимает решения о работе органов местного самоуправления, организаций по вопросам, связанным с подготовкой и проведением Всероссийской переписи населения 2021 года на территории Тенькинского городского округа.</w:t>
      </w:r>
    </w:p>
    <w:p w14:paraId="34A89C15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49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Комиссия имеет право в установленном порядке заслушивать отчеты должностных лиц органов местного самоуправления, организаций, ответственных за выполнение мероприятий, связанных с подготовкой и проведением Всеро</w:t>
      </w:r>
      <w:r>
        <w:rPr>
          <w:sz w:val="28"/>
          <w:szCs w:val="28"/>
        </w:rPr>
        <w:t>ссийской переписи населения 2021</w:t>
      </w:r>
      <w:r w:rsidRPr="00D64EA3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округа.</w:t>
      </w:r>
    </w:p>
    <w:p w14:paraId="4378A792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39"/>
        </w:tabs>
        <w:spacing w:before="0" w:line="461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главой Тенькинского</w:t>
      </w:r>
      <w:r w:rsidRPr="00D64EA3">
        <w:rPr>
          <w:sz w:val="28"/>
          <w:szCs w:val="28"/>
        </w:rPr>
        <w:t xml:space="preserve"> городского округа.</w:t>
      </w:r>
    </w:p>
    <w:p w14:paraId="06C172FF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39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14:paraId="466543C7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Заместитель председателя Комиссии обладает правами члена Комиссии, а также содействует председателю Комиссии в осуществлении его функций. В случае временного отсутствия председателя Комиссии его функции исполняет заместитель председателя Комиссии на основании поручения председателя Комиссии.</w:t>
      </w:r>
    </w:p>
    <w:p w14:paraId="35E60A67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24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Секретарь Комиссии формирует повестку дня заседания Комиссии, уведомляет членов Комиссии о месте, дате и времени проведения заседания Комиссии и повестке дня заседания Комиссии, приглашает по решению председателя Комиссии на заседание заинтересованных лиц, осуществляет подготовку материалов, необходимых для проведения заседания Комиссии, обеспечивает организацию документооборота</w:t>
      </w:r>
      <w:r>
        <w:rPr>
          <w:sz w:val="28"/>
          <w:szCs w:val="28"/>
        </w:rPr>
        <w:t xml:space="preserve"> </w:t>
      </w:r>
      <w:r w:rsidRPr="00D64EA3">
        <w:rPr>
          <w:sz w:val="28"/>
          <w:szCs w:val="28"/>
        </w:rPr>
        <w:t xml:space="preserve"> и </w:t>
      </w:r>
      <w:r w:rsidRPr="00D64EA3">
        <w:rPr>
          <w:sz w:val="28"/>
          <w:szCs w:val="28"/>
        </w:rPr>
        <w:lastRenderedPageBreak/>
        <w:t>делопроизводства Комиссии, ведет и оформляет протоколы заседаний Комиссии.</w:t>
      </w:r>
    </w:p>
    <w:p w14:paraId="5529D47A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Члены Комиссии вносят предложения по вопросам, подлежащим</w:t>
      </w:r>
    </w:p>
    <w:p w14:paraId="40C93BF7" w14:textId="77777777" w:rsidR="00D64EA3" w:rsidRPr="00D64EA3" w:rsidRDefault="00D64EA3" w:rsidP="00074112">
      <w:pPr>
        <w:pStyle w:val="22"/>
        <w:shd w:val="clear" w:color="auto" w:fill="auto"/>
        <w:tabs>
          <w:tab w:val="left" w:pos="552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включению в повестку дня заседания Комиссии, а также предложения о порядке обсуждения вопросов на заседаниях Комиссии и по проектам решений Комиссии, участвуют в подготовке материалов к заседаниям Комиссии, а также имеют право выступать на заседаниях Комиссии, пользуясь при этом правом решающего голоса по всем рассматриваемым Комиссией вопросам. Член Комиссии в случае невозможности участия в заседании Комиссии вправе направить в Комиссию в письменной форме свои предложения и замечания по существу рассматриваемых вопросов.</w:t>
      </w:r>
    </w:p>
    <w:p w14:paraId="030E3EF0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39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Заседания Комиссии проводятся по мере необходимости, в соответствии с планом работы, утверждаемым председателем Комиссии. Заседание Комиссии считается правомочным, если на нем присутствует более половины членов Комиссии. Члены Комиссии участвуют в заседаниях Комиссии с правом замены (в случае отпуска, командировки или болезни). На заседаниях Комиссии может принимать участие</w:t>
      </w:r>
      <w:r w:rsidR="00AF03AF">
        <w:rPr>
          <w:sz w:val="28"/>
          <w:szCs w:val="28"/>
        </w:rPr>
        <w:t xml:space="preserve"> лицо официально его замещающее.</w:t>
      </w:r>
    </w:p>
    <w:p w14:paraId="5491263F" w14:textId="77777777" w:rsidR="00D64EA3" w:rsidRPr="00D64EA3" w:rsidRDefault="00AF03AF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461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EA3" w:rsidRPr="00D64EA3">
        <w:rPr>
          <w:sz w:val="28"/>
          <w:szCs w:val="28"/>
        </w:rPr>
        <w:t>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14:paraId="5F752D68" w14:textId="77777777" w:rsidR="00D64EA3" w:rsidRPr="00D64EA3" w:rsidRDefault="00AF03AF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461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4EA3" w:rsidRPr="00D64EA3">
        <w:rPr>
          <w:sz w:val="28"/>
          <w:szCs w:val="28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14:paraId="2D5BDC8D" w14:textId="77777777" w:rsidR="00D64EA3" w:rsidRPr="00D64EA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 xml:space="preserve">Решения, принятые Комиссией в пределах ее компетенции, являются обязательными для исполнительных органов местного самоуправления, расположенных на территории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округа.</w:t>
      </w:r>
    </w:p>
    <w:p w14:paraId="3828EB09" w14:textId="70F83CBC" w:rsidR="00705503" w:rsidRDefault="00D64EA3" w:rsidP="00074112">
      <w:pPr>
        <w:pStyle w:val="22"/>
        <w:numPr>
          <w:ilvl w:val="0"/>
          <w:numId w:val="2"/>
        </w:numPr>
        <w:shd w:val="clear" w:color="auto" w:fill="auto"/>
        <w:tabs>
          <w:tab w:val="left" w:pos="835"/>
        </w:tabs>
        <w:spacing w:before="0" w:line="461" w:lineRule="exact"/>
        <w:ind w:firstLine="709"/>
        <w:rPr>
          <w:sz w:val="28"/>
          <w:szCs w:val="28"/>
        </w:rPr>
      </w:pPr>
      <w:r w:rsidRPr="00D64EA3">
        <w:rPr>
          <w:sz w:val="28"/>
          <w:szCs w:val="28"/>
        </w:rPr>
        <w:t>Решение о прекращении деятельности Комис</w:t>
      </w:r>
      <w:r>
        <w:rPr>
          <w:sz w:val="28"/>
          <w:szCs w:val="28"/>
        </w:rPr>
        <w:t>сии принимается постановлением а</w:t>
      </w:r>
      <w:r w:rsidRPr="00D64E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Тенькинского</w:t>
      </w:r>
      <w:r w:rsidRPr="00D64EA3">
        <w:rPr>
          <w:sz w:val="28"/>
          <w:szCs w:val="28"/>
        </w:rPr>
        <w:t xml:space="preserve"> городского округа.</w:t>
      </w:r>
    </w:p>
    <w:p w14:paraId="07B11E4A" w14:textId="3F3D29E6" w:rsidR="00074112" w:rsidRPr="00D64EA3" w:rsidRDefault="00074112" w:rsidP="0037799E">
      <w:pPr>
        <w:pStyle w:val="22"/>
        <w:shd w:val="clear" w:color="auto" w:fill="auto"/>
        <w:tabs>
          <w:tab w:val="left" w:pos="835"/>
        </w:tabs>
        <w:spacing w:before="0" w:line="461" w:lineRule="exact"/>
        <w:jc w:val="center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_________________________</w:t>
      </w:r>
      <w:bookmarkEnd w:id="1"/>
    </w:p>
    <w:sectPr w:rsidR="00074112" w:rsidRPr="00D64EA3" w:rsidSect="0007411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68CE"/>
    <w:multiLevelType w:val="multilevel"/>
    <w:tmpl w:val="F8709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D7721"/>
    <w:multiLevelType w:val="multilevel"/>
    <w:tmpl w:val="F04C148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956D3"/>
    <w:multiLevelType w:val="multilevel"/>
    <w:tmpl w:val="3E466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E0A34"/>
    <w:multiLevelType w:val="hybridMultilevel"/>
    <w:tmpl w:val="AF246CF4"/>
    <w:lvl w:ilvl="0" w:tplc="FB7C8220">
      <w:start w:val="1"/>
      <w:numFmt w:val="decimal"/>
      <w:lvlText w:val="%1)"/>
      <w:lvlJc w:val="left"/>
      <w:pPr>
        <w:ind w:left="8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40FC4A71"/>
    <w:multiLevelType w:val="hybridMultilevel"/>
    <w:tmpl w:val="33FA7168"/>
    <w:lvl w:ilvl="0" w:tplc="0D6A0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95"/>
    <w:rsid w:val="00074112"/>
    <w:rsid w:val="002410E5"/>
    <w:rsid w:val="002A4AF4"/>
    <w:rsid w:val="0037799E"/>
    <w:rsid w:val="0039452C"/>
    <w:rsid w:val="004F2E4C"/>
    <w:rsid w:val="006777AE"/>
    <w:rsid w:val="00705503"/>
    <w:rsid w:val="00725060"/>
    <w:rsid w:val="008F50C0"/>
    <w:rsid w:val="00994A3A"/>
    <w:rsid w:val="00A06148"/>
    <w:rsid w:val="00AF03AF"/>
    <w:rsid w:val="00B40D0B"/>
    <w:rsid w:val="00D64EA3"/>
    <w:rsid w:val="00E02188"/>
    <w:rsid w:val="00E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F951"/>
  <w15:docId w15:val="{84ECD3C3-5B25-4AB7-B364-A94BB503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4A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A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D64E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4E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64EA3"/>
    <w:pPr>
      <w:widowControl w:val="0"/>
      <w:shd w:val="clear" w:color="auto" w:fill="FFFFFF"/>
      <w:spacing w:before="480" w:after="66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D64EA3"/>
    <w:pPr>
      <w:widowControl w:val="0"/>
      <w:shd w:val="clear" w:color="auto" w:fill="FFFFFF"/>
      <w:spacing w:before="240" w:line="456" w:lineRule="exac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D64EA3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Ким</dc:creator>
  <cp:keywords/>
  <dc:description/>
  <cp:lastModifiedBy>Волкова Светлана Ивановна</cp:lastModifiedBy>
  <cp:revision>9</cp:revision>
  <cp:lastPrinted>2021-03-03T07:36:00Z</cp:lastPrinted>
  <dcterms:created xsi:type="dcterms:W3CDTF">2021-02-20T02:28:00Z</dcterms:created>
  <dcterms:modified xsi:type="dcterms:W3CDTF">2021-03-03T22:43:00Z</dcterms:modified>
</cp:coreProperties>
</file>