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0DF" w:rsidRDefault="00C300DF" w:rsidP="00C300D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-95885</wp:posOffset>
            </wp:positionV>
            <wp:extent cx="623570" cy="671195"/>
            <wp:effectExtent l="0" t="0" r="5080" b="0"/>
            <wp:wrapNone/>
            <wp:docPr id="1" name="Рисунок 1" descr="Описание: Тенькин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енькинскийГО-ПП-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67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0DF" w:rsidRDefault="00C300DF" w:rsidP="00C300D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00DF" w:rsidRDefault="00C300DF" w:rsidP="00C300D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00DF" w:rsidRPr="00CC584D" w:rsidRDefault="00C300DF" w:rsidP="00C300DF">
      <w:pPr>
        <w:jc w:val="center"/>
        <w:outlineLvl w:val="0"/>
        <w:rPr>
          <w:rFonts w:ascii="Times New Roman" w:hAnsi="Times New Roman" w:cs="Times New Roman"/>
          <w:b/>
          <w:color w:val="26282F"/>
          <w:sz w:val="32"/>
          <w:szCs w:val="32"/>
        </w:rPr>
      </w:pPr>
      <w:r w:rsidRPr="00CC584D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300DF" w:rsidRPr="00CC584D" w:rsidRDefault="00C300DF" w:rsidP="00C300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584D">
        <w:rPr>
          <w:rFonts w:ascii="Times New Roman" w:hAnsi="Times New Roman" w:cs="Times New Roman"/>
          <w:b/>
          <w:sz w:val="32"/>
          <w:szCs w:val="32"/>
        </w:rPr>
        <w:t>ТЕНЬКИНСКОГО ГОРОДСКОГО ОКРУГА</w:t>
      </w:r>
    </w:p>
    <w:p w:rsidR="00C300DF" w:rsidRDefault="00C300DF" w:rsidP="00C300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584D">
        <w:rPr>
          <w:rFonts w:ascii="Times New Roman" w:hAnsi="Times New Roman" w:cs="Times New Roman"/>
          <w:b/>
          <w:sz w:val="32"/>
          <w:szCs w:val="32"/>
        </w:rPr>
        <w:t>МАГАДАНСКОЙ ОБЛАСТИ</w:t>
      </w:r>
    </w:p>
    <w:p w:rsidR="00C300DF" w:rsidRDefault="00C300DF" w:rsidP="00C300D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00DF" w:rsidRPr="00CC584D" w:rsidRDefault="00C300DF" w:rsidP="00C300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584D">
        <w:rPr>
          <w:rFonts w:ascii="Times New Roman" w:hAnsi="Times New Roman" w:cs="Times New Roman"/>
          <w:b/>
          <w:sz w:val="36"/>
          <w:szCs w:val="36"/>
        </w:rPr>
        <w:t xml:space="preserve">П О С Т А Н О В Л Е Н И Е </w:t>
      </w:r>
    </w:p>
    <w:p w:rsidR="00C300DF" w:rsidRPr="00222F6C" w:rsidRDefault="00C300DF" w:rsidP="00C300DF">
      <w:pPr>
        <w:pStyle w:val="affff8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00DF" w:rsidRPr="00222F6C" w:rsidRDefault="00173DD7" w:rsidP="00C300DF">
      <w:pPr>
        <w:pStyle w:val="affff8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>11.12.2019</w:t>
      </w:r>
      <w:r w:rsidR="00C300DF" w:rsidRPr="00222F6C">
        <w:rPr>
          <w:rFonts w:ascii="Times New Roman" w:hAnsi="Times New Roman" w:cs="Times New Roman"/>
          <w:color w:val="26282F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26282F"/>
          <w:sz w:val="28"/>
          <w:szCs w:val="28"/>
        </w:rPr>
        <w:t>370-па</w:t>
      </w:r>
    </w:p>
    <w:p w:rsidR="00C300DF" w:rsidRPr="00222F6C" w:rsidRDefault="00C300DF" w:rsidP="00C300DF">
      <w:pPr>
        <w:tabs>
          <w:tab w:val="left" w:pos="7655"/>
        </w:tabs>
        <w:ind w:right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п. Усть-Омчуг</w:t>
      </w:r>
    </w:p>
    <w:p w:rsidR="006931AC" w:rsidRDefault="006931AC" w:rsidP="003A4941">
      <w:pPr>
        <w:rPr>
          <w:rFonts w:ascii="Times New Roman" w:hAnsi="Times New Roman" w:cs="Times New Roman"/>
        </w:rPr>
      </w:pPr>
    </w:p>
    <w:p w:rsidR="0072128A" w:rsidRPr="003A4941" w:rsidRDefault="0072128A" w:rsidP="003A4941">
      <w:pPr>
        <w:rPr>
          <w:rFonts w:ascii="Times New Roman" w:hAnsi="Times New Roman" w:cs="Times New Roman"/>
        </w:rPr>
      </w:pPr>
    </w:p>
    <w:p w:rsidR="00F9157E" w:rsidRDefault="0069792A" w:rsidP="007946C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sub_1"/>
      <w:r w:rsidRPr="0069792A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Перечня должностей муниципальной службы администрации Тенькинского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городского округа</w:t>
      </w:r>
      <w:r w:rsidRPr="0069792A">
        <w:rPr>
          <w:rFonts w:ascii="Times New Roman" w:hAnsi="Times New Roman" w:cs="Times New Roman"/>
          <w:b/>
          <w:bCs/>
          <w:sz w:val="28"/>
          <w:szCs w:val="28"/>
        </w:rPr>
        <w:t xml:space="preserve"> Магаданской области, замещение которых связано с коррупционными рисками</w:t>
      </w:r>
    </w:p>
    <w:p w:rsidR="0069792A" w:rsidRPr="00F9157E" w:rsidRDefault="0069792A" w:rsidP="006979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7E2D" w:rsidRDefault="0069792A" w:rsidP="008B7E2D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14F8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F14F8D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F14F8D">
        <w:rPr>
          <w:rFonts w:ascii="Times New Roman" w:hAnsi="Times New Roman" w:cs="Times New Roman"/>
          <w:sz w:val="28"/>
          <w:szCs w:val="28"/>
        </w:rPr>
        <w:t xml:space="preserve"> от 02.03.2007 </w:t>
      </w:r>
      <w:r>
        <w:rPr>
          <w:rFonts w:ascii="Times New Roman" w:hAnsi="Times New Roman" w:cs="Times New Roman"/>
          <w:sz w:val="28"/>
          <w:szCs w:val="28"/>
        </w:rPr>
        <w:t>№ 25-ФЗ «</w:t>
      </w:r>
      <w:r w:rsidRPr="00F14F8D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4F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Фед</w:t>
      </w:r>
      <w:r w:rsidRPr="00F14F8D">
        <w:rPr>
          <w:rFonts w:ascii="Times New Roman" w:hAnsi="Times New Roman" w:cs="Times New Roman"/>
          <w:sz w:val="28"/>
          <w:szCs w:val="28"/>
        </w:rPr>
        <w:t>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14F8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14F8D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4F8D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4F8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4F8D">
        <w:rPr>
          <w:rFonts w:ascii="Times New Roman" w:hAnsi="Times New Roman" w:cs="Times New Roman"/>
          <w:sz w:val="28"/>
          <w:szCs w:val="28"/>
        </w:rPr>
        <w:t>, учитывая коррупционные риски (возможности, заложенные в системе муниципального управления, для действий (бездействий) с целью незаконного извлечения выгоды при выполнении должностных обязанностей, непосредственно связанные с осуществлением нормотворческих, контрольно-надзорных, разрешительных функций и функций по распределению бюджетных и иных финансовых средств</w:t>
      </w:r>
      <w:proofErr w:type="gramEnd"/>
      <w:r w:rsidRPr="00F14F8D">
        <w:rPr>
          <w:rFonts w:ascii="Times New Roman" w:hAnsi="Times New Roman" w:cs="Times New Roman"/>
          <w:sz w:val="28"/>
          <w:szCs w:val="28"/>
        </w:rPr>
        <w:t>)</w:t>
      </w:r>
      <w:r w:rsidR="00F9157E" w:rsidRPr="00F9157E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8B7E2D">
        <w:rPr>
          <w:rFonts w:ascii="Times New Roman" w:hAnsi="Times New Roman" w:cs="Times New Roman"/>
          <w:sz w:val="28"/>
          <w:szCs w:val="28"/>
        </w:rPr>
        <w:t xml:space="preserve"> </w:t>
      </w:r>
      <w:r w:rsidR="00F9157E" w:rsidRPr="00F9157E">
        <w:rPr>
          <w:rFonts w:ascii="Times New Roman" w:hAnsi="Times New Roman" w:cs="Times New Roman"/>
          <w:sz w:val="28"/>
          <w:szCs w:val="28"/>
        </w:rPr>
        <w:t>Тенькинского</w:t>
      </w:r>
      <w:r w:rsidR="008B7E2D">
        <w:rPr>
          <w:rFonts w:ascii="Times New Roman" w:hAnsi="Times New Roman" w:cs="Times New Roman"/>
          <w:sz w:val="28"/>
          <w:szCs w:val="28"/>
        </w:rPr>
        <w:t xml:space="preserve"> </w:t>
      </w:r>
      <w:r w:rsidR="00F9157E" w:rsidRPr="00F9157E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8B7E2D">
        <w:rPr>
          <w:rFonts w:ascii="Times New Roman" w:hAnsi="Times New Roman" w:cs="Times New Roman"/>
          <w:sz w:val="28"/>
          <w:szCs w:val="28"/>
        </w:rPr>
        <w:t xml:space="preserve"> </w:t>
      </w:r>
      <w:r w:rsidR="00F9157E" w:rsidRPr="00F9157E">
        <w:rPr>
          <w:rFonts w:ascii="Times New Roman" w:hAnsi="Times New Roman" w:cs="Times New Roman"/>
          <w:sz w:val="28"/>
          <w:szCs w:val="28"/>
        </w:rPr>
        <w:t>округа</w:t>
      </w:r>
      <w:r w:rsidR="008B7E2D">
        <w:rPr>
          <w:rFonts w:ascii="Times New Roman" w:hAnsi="Times New Roman" w:cs="Times New Roman"/>
          <w:sz w:val="28"/>
          <w:szCs w:val="28"/>
        </w:rPr>
        <w:t xml:space="preserve">  Магаданской  области </w:t>
      </w:r>
      <w:r w:rsidR="00F9157E" w:rsidRPr="00F915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7E2D" w:rsidRPr="00AA3145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8B7E2D" w:rsidRPr="00AA3145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т:</w:t>
      </w:r>
    </w:p>
    <w:p w:rsidR="00BB6D69" w:rsidRPr="00BB6D69" w:rsidRDefault="00BB6D69" w:rsidP="00BB6D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sub_2"/>
      <w:r>
        <w:rPr>
          <w:rFonts w:ascii="Times New Roman" w:hAnsi="Times New Roman" w:cs="Times New Roman"/>
          <w:sz w:val="28"/>
          <w:szCs w:val="28"/>
        </w:rPr>
        <w:t>1.</w:t>
      </w:r>
      <w:r w:rsidRPr="00F9157E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BB6D6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B0FB3">
        <w:rPr>
          <w:rFonts w:ascii="Times New Roman" w:hAnsi="Times New Roman" w:cs="Times New Roman"/>
          <w:sz w:val="28"/>
          <w:szCs w:val="28"/>
        </w:rPr>
        <w:t>П</w:t>
      </w:r>
      <w:r w:rsidR="0069792A" w:rsidRPr="0069792A">
        <w:rPr>
          <w:rFonts w:ascii="Times New Roman" w:hAnsi="Times New Roman" w:cs="Times New Roman"/>
          <w:sz w:val="28"/>
          <w:szCs w:val="28"/>
        </w:rPr>
        <w:t>еречень должностей муниципальной службы, замещение которых связано с коррупционными рисками</w:t>
      </w:r>
      <w:r w:rsidRPr="00BB6D69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8B7E2D">
        <w:rPr>
          <w:rFonts w:ascii="Times New Roman" w:hAnsi="Times New Roman" w:cs="Times New Roman"/>
          <w:sz w:val="28"/>
          <w:szCs w:val="28"/>
        </w:rPr>
        <w:t>П</w:t>
      </w:r>
      <w:r w:rsidRPr="009C781F">
        <w:rPr>
          <w:rFonts w:ascii="Times New Roman" w:hAnsi="Times New Roman" w:cs="Times New Roman"/>
          <w:sz w:val="28"/>
          <w:szCs w:val="28"/>
        </w:rPr>
        <w:t>риложению № 1</w:t>
      </w:r>
      <w:r w:rsidR="009603A0" w:rsidRPr="009603A0">
        <w:rPr>
          <w:rFonts w:ascii="Times New Roman" w:hAnsi="Times New Roman" w:cs="Times New Roman"/>
          <w:sz w:val="28"/>
          <w:szCs w:val="28"/>
        </w:rPr>
        <w:t xml:space="preserve"> </w:t>
      </w:r>
      <w:r w:rsidR="009603A0" w:rsidRPr="00F9157E">
        <w:rPr>
          <w:rFonts w:ascii="Times New Roman" w:hAnsi="Times New Roman" w:cs="Times New Roman"/>
          <w:sz w:val="28"/>
          <w:szCs w:val="28"/>
        </w:rPr>
        <w:t xml:space="preserve">к </w:t>
      </w:r>
      <w:r w:rsidR="009603A0">
        <w:rPr>
          <w:rFonts w:ascii="Times New Roman" w:hAnsi="Times New Roman" w:cs="Times New Roman"/>
          <w:sz w:val="28"/>
          <w:szCs w:val="28"/>
        </w:rPr>
        <w:t>настоящему постановлению</w:t>
      </w:r>
      <w:r w:rsidRPr="009C781F">
        <w:rPr>
          <w:rFonts w:ascii="Times New Roman" w:hAnsi="Times New Roman" w:cs="Times New Roman"/>
          <w:sz w:val="28"/>
          <w:szCs w:val="28"/>
        </w:rPr>
        <w:t>.</w:t>
      </w:r>
    </w:p>
    <w:p w:rsidR="00F9157E" w:rsidRPr="00F9157E" w:rsidRDefault="00BB6D69" w:rsidP="00F91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157E" w:rsidRPr="00F9157E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EB0FB3">
        <w:rPr>
          <w:rFonts w:ascii="Times New Roman" w:hAnsi="Times New Roman" w:cs="Times New Roman"/>
          <w:sz w:val="28"/>
          <w:szCs w:val="28"/>
        </w:rPr>
        <w:t>П</w:t>
      </w:r>
      <w:r w:rsidR="007C3F57" w:rsidRPr="007C3F57">
        <w:rPr>
          <w:rFonts w:ascii="Times New Roman" w:hAnsi="Times New Roman" w:cs="Times New Roman"/>
          <w:sz w:val="28"/>
          <w:szCs w:val="28"/>
        </w:rPr>
        <w:t>еречень должностных обязанностей муниципальных служащих, связанных с коррупционными рисками</w:t>
      </w:r>
      <w:r w:rsidR="00F9157E" w:rsidRPr="00F9157E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8B7E2D">
        <w:rPr>
          <w:rFonts w:ascii="Times New Roman" w:hAnsi="Times New Roman" w:cs="Times New Roman"/>
          <w:sz w:val="28"/>
          <w:szCs w:val="28"/>
        </w:rPr>
        <w:t>П</w:t>
      </w:r>
      <w:r w:rsidR="00F9157E">
        <w:rPr>
          <w:rStyle w:val="a4"/>
          <w:rFonts w:ascii="Times New Roman" w:hAnsi="Times New Roman"/>
          <w:b w:val="0"/>
          <w:color w:val="auto"/>
          <w:sz w:val="28"/>
          <w:szCs w:val="28"/>
        </w:rPr>
        <w:t>риложению №</w:t>
      </w:r>
      <w:r w:rsidR="00F9157E" w:rsidRPr="00F9157E">
        <w:rPr>
          <w:rStyle w:val="a4"/>
          <w:rFonts w:ascii="Times New Roman" w:hAnsi="Times New Roman"/>
          <w:b w:val="0"/>
          <w:color w:val="auto"/>
          <w:sz w:val="28"/>
          <w:szCs w:val="28"/>
        </w:rPr>
        <w:t> </w:t>
      </w:r>
      <w:r>
        <w:rPr>
          <w:rStyle w:val="a4"/>
          <w:rFonts w:ascii="Times New Roman" w:hAnsi="Times New Roman"/>
          <w:b w:val="0"/>
          <w:color w:val="auto"/>
          <w:sz w:val="28"/>
          <w:szCs w:val="28"/>
        </w:rPr>
        <w:t>2</w:t>
      </w:r>
      <w:r w:rsidR="00F9157E" w:rsidRPr="00F9157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C3F57" w:rsidRDefault="00EB0FB3" w:rsidP="007C3F5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4"/>
      <w:r>
        <w:rPr>
          <w:rFonts w:ascii="Times New Roman" w:hAnsi="Times New Roman" w:cs="Times New Roman"/>
          <w:sz w:val="28"/>
          <w:szCs w:val="28"/>
        </w:rPr>
        <w:t>3</w:t>
      </w:r>
      <w:r w:rsidR="007C3F57">
        <w:rPr>
          <w:rFonts w:ascii="Times New Roman" w:hAnsi="Times New Roman" w:cs="Times New Roman"/>
          <w:sz w:val="28"/>
          <w:szCs w:val="28"/>
        </w:rPr>
        <w:t xml:space="preserve">. </w:t>
      </w:r>
      <w:r w:rsidR="007C3F57" w:rsidRPr="007C3F57">
        <w:rPr>
          <w:rFonts w:ascii="Times New Roman" w:hAnsi="Times New Roman" w:cs="Times New Roman"/>
          <w:sz w:val="28"/>
          <w:szCs w:val="28"/>
        </w:rPr>
        <w:t xml:space="preserve">Отделу по организационному и информационному обеспечению администрации Тенькинского городского округа Магаданской области </w:t>
      </w:r>
      <w:r w:rsidR="007C3F57" w:rsidRPr="00F14F8D">
        <w:rPr>
          <w:rFonts w:ascii="Times New Roman" w:hAnsi="Times New Roman" w:cs="Times New Roman"/>
          <w:sz w:val="28"/>
          <w:szCs w:val="28"/>
        </w:rPr>
        <w:lastRenderedPageBreak/>
        <w:t>ознакомить муниципальных служащих с настоящим постановлением</w:t>
      </w:r>
      <w:r w:rsidR="007C3F57" w:rsidRPr="007C3F57">
        <w:rPr>
          <w:rFonts w:ascii="Times New Roman" w:hAnsi="Times New Roman" w:cs="Times New Roman"/>
          <w:sz w:val="28"/>
          <w:szCs w:val="28"/>
        </w:rPr>
        <w:t>.</w:t>
      </w:r>
    </w:p>
    <w:p w:rsidR="00EB0FB3" w:rsidRDefault="00EB0FB3" w:rsidP="00EB0F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13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 постановление администрации Тенькинского городского округа Магаданской области </w:t>
      </w:r>
      <w:r w:rsidRPr="00600E5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22 января </w:t>
      </w:r>
      <w:r w:rsidRPr="00600E5E">
        <w:rPr>
          <w:rFonts w:ascii="Times New Roman" w:hAnsi="Times New Roman"/>
          <w:bCs/>
          <w:sz w:val="28"/>
          <w:szCs w:val="28"/>
        </w:rPr>
        <w:t>201</w:t>
      </w:r>
      <w:r>
        <w:rPr>
          <w:rFonts w:ascii="Times New Roman" w:hAnsi="Times New Roman"/>
          <w:bCs/>
          <w:sz w:val="28"/>
          <w:szCs w:val="28"/>
        </w:rPr>
        <w:t>8 года № 14</w:t>
      </w:r>
      <w:r w:rsidRPr="00600E5E">
        <w:rPr>
          <w:rFonts w:ascii="Times New Roman" w:hAnsi="Times New Roman"/>
          <w:bCs/>
          <w:sz w:val="28"/>
          <w:szCs w:val="28"/>
        </w:rPr>
        <w:t>-па</w:t>
      </w:r>
      <w:r>
        <w:rPr>
          <w:rFonts w:ascii="Times New Roman" w:hAnsi="Times New Roman"/>
          <w:bCs/>
          <w:sz w:val="28"/>
          <w:szCs w:val="28"/>
        </w:rPr>
        <w:t xml:space="preserve"> «Об утверждении Перечня должностей муниципальной службы администрации Тенькинского городского округа Магаданской области, замещение которых связано с коррупционными рисками»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0FB3" w:rsidRPr="00EB0FB3" w:rsidRDefault="00EB0FB3" w:rsidP="00EB0FB3">
      <w:pPr>
        <w:tabs>
          <w:tab w:val="left" w:pos="1134"/>
        </w:tabs>
        <w:spacing w:line="360" w:lineRule="auto"/>
        <w:rPr>
          <w:rFonts w:ascii="Times New Roman" w:hAnsi="Times New Roman"/>
          <w:sz w:val="28"/>
          <w:szCs w:val="28"/>
        </w:rPr>
      </w:pPr>
      <w:bookmarkStart w:id="3" w:name="sub_3"/>
      <w:r>
        <w:rPr>
          <w:rFonts w:ascii="Times New Roman" w:hAnsi="Times New Roman" w:cs="Times New Roman"/>
          <w:sz w:val="28"/>
          <w:szCs w:val="28"/>
        </w:rPr>
        <w:t>5</w:t>
      </w:r>
      <w:r w:rsidRPr="00F9157E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r w:rsidRPr="006D5D44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6D5D44">
        <w:rPr>
          <w:rFonts w:ascii="Times New Roman" w:hAnsi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sz w:val="28"/>
          <w:szCs w:val="28"/>
        </w:rPr>
        <w:t xml:space="preserve">после </w:t>
      </w:r>
      <w:r w:rsidRPr="006D5D44">
        <w:rPr>
          <w:rFonts w:ascii="Times New Roman" w:hAnsi="Times New Roman"/>
          <w:sz w:val="28"/>
          <w:szCs w:val="28"/>
        </w:rPr>
        <w:t>его официального опубликования (обнародования).</w:t>
      </w:r>
    </w:p>
    <w:p w:rsidR="007C3F57" w:rsidRPr="007C3F57" w:rsidRDefault="00040C1C" w:rsidP="007C3F5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3F57" w:rsidRPr="007C3F57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bookmarkEnd w:id="0"/>
    <w:bookmarkEnd w:id="2"/>
    <w:p w:rsidR="00B97B38" w:rsidRDefault="00B97B38" w:rsidP="00BD61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3F57" w:rsidRDefault="007C3F57" w:rsidP="00BD61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0B8A" w:rsidRDefault="00A40B8A" w:rsidP="00215F32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300DF" w:rsidRDefault="00C300DF" w:rsidP="00C300DF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B97B38">
        <w:rPr>
          <w:rFonts w:ascii="Times New Roman" w:hAnsi="Times New Roman" w:cs="Times New Roman"/>
          <w:sz w:val="28"/>
          <w:szCs w:val="28"/>
        </w:rPr>
        <w:t xml:space="preserve"> Тенькинск</w:t>
      </w:r>
      <w:r>
        <w:rPr>
          <w:rFonts w:ascii="Times New Roman" w:hAnsi="Times New Roman" w:cs="Times New Roman"/>
          <w:sz w:val="28"/>
          <w:szCs w:val="28"/>
        </w:rPr>
        <w:t>ого городского округа</w:t>
      </w:r>
    </w:p>
    <w:p w:rsidR="00040C1C" w:rsidRDefault="00C300DF" w:rsidP="00C300DF">
      <w:pPr>
        <w:ind w:firstLine="0"/>
        <w:rPr>
          <w:rFonts w:ascii="Times New Roman" w:hAnsi="Times New Roman" w:cs="Times New Roman"/>
          <w:sz w:val="28"/>
          <w:szCs w:val="28"/>
        </w:rPr>
        <w:sectPr w:rsidR="00040C1C" w:rsidSect="00F12C5D">
          <w:headerReference w:type="default" r:id="rId11"/>
          <w:headerReference w:type="first" r:id="rId12"/>
          <w:pgSz w:w="11900" w:h="16800"/>
          <w:pgMar w:top="1134" w:right="851" w:bottom="1134" w:left="1701" w:header="720" w:footer="720" w:gutter="0"/>
          <w:pgNumType w:start="1"/>
          <w:cols w:space="720"/>
          <w:noEndnote/>
          <w:titlePg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 xml:space="preserve">Магаданской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F12C5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2097A">
        <w:rPr>
          <w:rFonts w:ascii="Times New Roman" w:hAnsi="Times New Roman" w:cs="Times New Roman"/>
          <w:sz w:val="28"/>
          <w:szCs w:val="28"/>
        </w:rPr>
        <w:t>Т.В. Ульрих</w:t>
      </w:r>
    </w:p>
    <w:tbl>
      <w:tblPr>
        <w:tblpPr w:leftFromText="180" w:rightFromText="180" w:vertAnchor="text" w:horzAnchor="margin" w:tblpY="-655"/>
        <w:tblW w:w="0" w:type="auto"/>
        <w:tblLook w:val="01E0" w:firstRow="1" w:lastRow="1" w:firstColumn="1" w:lastColumn="1" w:noHBand="0" w:noVBand="0"/>
      </w:tblPr>
      <w:tblGrid>
        <w:gridCol w:w="4484"/>
        <w:gridCol w:w="5198"/>
      </w:tblGrid>
      <w:tr w:rsidR="00D2097A" w:rsidTr="00D2097A">
        <w:tc>
          <w:tcPr>
            <w:tcW w:w="4484" w:type="dxa"/>
          </w:tcPr>
          <w:p w:rsidR="00D2097A" w:rsidRPr="00A43038" w:rsidRDefault="00D2097A" w:rsidP="00D2097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000"/>
          </w:p>
        </w:tc>
        <w:tc>
          <w:tcPr>
            <w:tcW w:w="5198" w:type="dxa"/>
          </w:tcPr>
          <w:p w:rsidR="00F12C5D" w:rsidRDefault="00F12C5D" w:rsidP="00D2097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97A" w:rsidRDefault="00D2097A" w:rsidP="00D2097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6C2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D2097A" w:rsidRDefault="00D2097A" w:rsidP="00D2097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D2097A" w:rsidRDefault="00D2097A" w:rsidP="00D2097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D2097A" w:rsidRDefault="00D2097A" w:rsidP="00D2097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Тенькинского городского округа</w:t>
            </w:r>
          </w:p>
          <w:p w:rsidR="00D2097A" w:rsidRDefault="00D2097A" w:rsidP="00D2097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Магаданской области</w:t>
            </w:r>
          </w:p>
          <w:p w:rsidR="00D2097A" w:rsidRPr="00A43038" w:rsidRDefault="00D2097A" w:rsidP="00D2097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28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173DD7">
              <w:rPr>
                <w:rFonts w:ascii="Times New Roman" w:hAnsi="Times New Roman" w:cs="Times New Roman"/>
                <w:sz w:val="28"/>
                <w:szCs w:val="28"/>
              </w:rPr>
              <w:t xml:space="preserve"> 11.12.2019</w:t>
            </w:r>
            <w:r w:rsidRPr="0072128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173DD7">
              <w:rPr>
                <w:rFonts w:ascii="Times New Roman" w:hAnsi="Times New Roman" w:cs="Times New Roman"/>
                <w:sz w:val="28"/>
                <w:szCs w:val="28"/>
              </w:rPr>
              <w:t xml:space="preserve"> 370-па</w:t>
            </w:r>
          </w:p>
        </w:tc>
      </w:tr>
    </w:tbl>
    <w:p w:rsidR="00F9157E" w:rsidRPr="00F9157E" w:rsidRDefault="00A507FB" w:rsidP="00040C1C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bookmarkEnd w:id="4"/>
    <w:p w:rsidR="00A43038" w:rsidRDefault="00A43038" w:rsidP="00A43038"/>
    <w:p w:rsidR="00FC204C" w:rsidRPr="00FC204C" w:rsidRDefault="00A507FB" w:rsidP="00FC204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2000"/>
      <w:r w:rsidRPr="00A507FB">
        <w:rPr>
          <w:rFonts w:ascii="Times New Roman" w:hAnsi="Times New Roman" w:cs="Times New Roman"/>
          <w:color w:val="auto"/>
          <w:sz w:val="28"/>
          <w:szCs w:val="28"/>
        </w:rPr>
        <w:t>Перечень должностей муниципальной службы а</w:t>
      </w:r>
      <w:r w:rsidR="00D2097A">
        <w:rPr>
          <w:rFonts w:ascii="Times New Roman" w:hAnsi="Times New Roman" w:cs="Times New Roman"/>
          <w:color w:val="auto"/>
          <w:sz w:val="28"/>
          <w:szCs w:val="28"/>
        </w:rPr>
        <w:t>дминистрации</w:t>
      </w:r>
      <w:r w:rsidR="00D2097A">
        <w:rPr>
          <w:rFonts w:ascii="Times New Roman" w:hAnsi="Times New Roman" w:cs="Times New Roman"/>
          <w:color w:val="auto"/>
          <w:sz w:val="28"/>
          <w:szCs w:val="28"/>
        </w:rPr>
        <w:br/>
        <w:t>Тенькинского городского округа</w:t>
      </w:r>
      <w:r w:rsidRPr="00A507FB">
        <w:rPr>
          <w:rFonts w:ascii="Times New Roman" w:hAnsi="Times New Roman" w:cs="Times New Roman"/>
          <w:color w:val="auto"/>
          <w:sz w:val="28"/>
          <w:szCs w:val="28"/>
        </w:rPr>
        <w:t xml:space="preserve"> Магаданской обл</w:t>
      </w:r>
      <w:r w:rsidR="00D2097A">
        <w:rPr>
          <w:rFonts w:ascii="Times New Roman" w:hAnsi="Times New Roman" w:cs="Times New Roman"/>
          <w:color w:val="auto"/>
          <w:sz w:val="28"/>
          <w:szCs w:val="28"/>
        </w:rPr>
        <w:t xml:space="preserve">асти, замещение которых связано </w:t>
      </w:r>
      <w:r w:rsidRPr="00A507FB">
        <w:rPr>
          <w:rFonts w:ascii="Times New Roman" w:hAnsi="Times New Roman" w:cs="Times New Roman"/>
          <w:color w:val="auto"/>
          <w:sz w:val="28"/>
          <w:szCs w:val="28"/>
        </w:rPr>
        <w:t xml:space="preserve">с коррупционными рисками </w:t>
      </w:r>
      <w:r w:rsidRPr="00A507FB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FC204C" w:rsidRPr="00FC204C" w:rsidRDefault="00FC204C" w:rsidP="00FC204C">
      <w:pPr>
        <w:spacing w:before="108" w:after="108" w:line="360" w:lineRule="auto"/>
        <w:ind w:firstLine="567"/>
        <w:jc w:val="left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C204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1. Высшие должности:</w:t>
      </w:r>
    </w:p>
    <w:p w:rsidR="00FC204C" w:rsidRPr="00FC204C" w:rsidRDefault="00FC204C" w:rsidP="00FC204C">
      <w:pPr>
        <w:widowControl/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FC204C">
        <w:rPr>
          <w:rFonts w:ascii="Times New Roman" w:eastAsia="Times New Roman" w:hAnsi="Times New Roman" w:cs="Times New Roman"/>
          <w:sz w:val="28"/>
          <w:szCs w:val="28"/>
        </w:rPr>
        <w:t>1.1. первый заместитель главы администрации Тенькинского района;</w:t>
      </w:r>
    </w:p>
    <w:p w:rsidR="00FC204C" w:rsidRPr="00FC204C" w:rsidRDefault="00FC204C" w:rsidP="00FC204C">
      <w:pPr>
        <w:widowControl/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FC204C">
        <w:rPr>
          <w:rFonts w:ascii="Times New Roman" w:eastAsia="Times New Roman" w:hAnsi="Times New Roman" w:cs="Times New Roman"/>
          <w:sz w:val="28"/>
          <w:szCs w:val="28"/>
        </w:rPr>
        <w:t>1.2. заместитель главы администрации Тенькинского городского округа по вопросам социальной политики;</w:t>
      </w:r>
    </w:p>
    <w:p w:rsidR="00FC204C" w:rsidRPr="00FC204C" w:rsidRDefault="00FC204C" w:rsidP="00FC204C">
      <w:pPr>
        <w:widowControl/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FC204C">
        <w:rPr>
          <w:rFonts w:ascii="Times New Roman" w:eastAsia="Times New Roman" w:hAnsi="Times New Roman" w:cs="Times New Roman"/>
          <w:sz w:val="28"/>
          <w:szCs w:val="28"/>
        </w:rPr>
        <w:t>1.3. заместитель главы администрации Тенькинского городского округа, руководитель комитета финансов.</w:t>
      </w:r>
    </w:p>
    <w:p w:rsidR="00FC204C" w:rsidRPr="00FC204C" w:rsidRDefault="00FC204C" w:rsidP="00FC204C">
      <w:pPr>
        <w:spacing w:line="36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04C">
        <w:rPr>
          <w:rFonts w:ascii="Times New Roman" w:eastAsia="Times New Roman" w:hAnsi="Times New Roman" w:cs="Times New Roman"/>
          <w:b/>
          <w:sz w:val="28"/>
          <w:szCs w:val="28"/>
        </w:rPr>
        <w:t>2. Главные должности:</w:t>
      </w:r>
    </w:p>
    <w:p w:rsidR="00FC204C" w:rsidRPr="00FC204C" w:rsidRDefault="00FC204C" w:rsidP="00FC204C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FC204C">
        <w:rPr>
          <w:rFonts w:ascii="Times New Roman" w:eastAsia="Times New Roman" w:hAnsi="Times New Roman" w:cs="Times New Roman"/>
          <w:sz w:val="28"/>
          <w:szCs w:val="28"/>
        </w:rPr>
        <w:t>2.1. руководитель комитета по управлению муниципальным имуществом;</w:t>
      </w:r>
    </w:p>
    <w:p w:rsidR="00FC204C" w:rsidRPr="00FC204C" w:rsidRDefault="00FC204C" w:rsidP="00FC204C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FC204C">
        <w:rPr>
          <w:rFonts w:ascii="Times New Roman" w:eastAsia="Times New Roman" w:hAnsi="Times New Roman" w:cs="Times New Roman"/>
          <w:sz w:val="28"/>
          <w:szCs w:val="28"/>
        </w:rPr>
        <w:t>2.2. руководитель комитета жилищно-коммунального хозяйства, дорожного хозяйства и жизнеобеспечения;</w:t>
      </w:r>
    </w:p>
    <w:p w:rsidR="00FC204C" w:rsidRPr="00FC204C" w:rsidRDefault="00FC204C" w:rsidP="00FC204C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FC204C">
        <w:rPr>
          <w:rFonts w:ascii="Times New Roman" w:eastAsia="Times New Roman" w:hAnsi="Times New Roman" w:cs="Times New Roman"/>
          <w:sz w:val="28"/>
          <w:szCs w:val="28"/>
        </w:rPr>
        <w:t>2.3. руководитель комитета экономики и стратегического развития территории;</w:t>
      </w:r>
    </w:p>
    <w:p w:rsidR="00FC204C" w:rsidRPr="00FC204C" w:rsidRDefault="00FC204C" w:rsidP="00FC204C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FC204C">
        <w:rPr>
          <w:rFonts w:ascii="Times New Roman" w:eastAsia="Times New Roman" w:hAnsi="Times New Roman" w:cs="Times New Roman"/>
          <w:sz w:val="28"/>
          <w:szCs w:val="28"/>
        </w:rPr>
        <w:t>2.4. руководитель управления образования и молодежной политики;</w:t>
      </w:r>
    </w:p>
    <w:p w:rsidR="00FC204C" w:rsidRPr="00FC204C" w:rsidRDefault="00FC204C" w:rsidP="00FC204C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FC204C">
        <w:rPr>
          <w:rFonts w:ascii="Times New Roman" w:eastAsia="Times New Roman" w:hAnsi="Times New Roman" w:cs="Times New Roman"/>
          <w:sz w:val="28"/>
          <w:szCs w:val="28"/>
        </w:rPr>
        <w:t>2.5. управляющий делами.</w:t>
      </w:r>
    </w:p>
    <w:p w:rsidR="00FC204C" w:rsidRPr="00FC204C" w:rsidRDefault="00FC204C" w:rsidP="00FC204C">
      <w:pPr>
        <w:widowControl/>
        <w:spacing w:line="36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04C">
        <w:rPr>
          <w:rFonts w:ascii="Times New Roman" w:eastAsia="Times New Roman" w:hAnsi="Times New Roman" w:cs="Times New Roman"/>
          <w:b/>
          <w:sz w:val="28"/>
          <w:szCs w:val="28"/>
        </w:rPr>
        <w:t>3. Ведущие должности:</w:t>
      </w:r>
    </w:p>
    <w:p w:rsidR="00FC204C" w:rsidRPr="00FC204C" w:rsidRDefault="00FC204C" w:rsidP="00FC204C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FC204C">
        <w:rPr>
          <w:rFonts w:ascii="Times New Roman" w:eastAsia="Times New Roman" w:hAnsi="Times New Roman" w:cs="Times New Roman"/>
          <w:sz w:val="28"/>
          <w:szCs w:val="28"/>
        </w:rPr>
        <w:t>3.1. заместитель руководителя комитета жилищно-коммунального хозяйства, дорожного хозяйства и жизнеобеспечения, начальник отдела жилищно-коммунального хозяйства и благоустройства;</w:t>
      </w:r>
    </w:p>
    <w:p w:rsidR="00FC204C" w:rsidRPr="00FC204C" w:rsidRDefault="00FC204C" w:rsidP="00FC204C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FC204C">
        <w:rPr>
          <w:rFonts w:ascii="Times New Roman" w:eastAsia="Times New Roman" w:hAnsi="Times New Roman" w:cs="Times New Roman"/>
          <w:sz w:val="28"/>
          <w:szCs w:val="28"/>
        </w:rPr>
        <w:t>3.2. заместитель руководителя комитета экономики и стратегического развития территории, начальник отдела прогнозирования и закупок;</w:t>
      </w:r>
    </w:p>
    <w:p w:rsidR="00FC204C" w:rsidRPr="00FC204C" w:rsidRDefault="00FC204C" w:rsidP="00FC204C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FC204C">
        <w:rPr>
          <w:rFonts w:ascii="Times New Roman" w:eastAsia="Times New Roman" w:hAnsi="Times New Roman" w:cs="Times New Roman"/>
          <w:sz w:val="28"/>
          <w:szCs w:val="28"/>
        </w:rPr>
        <w:t>3.3. начальник правового отдела;</w:t>
      </w:r>
    </w:p>
    <w:p w:rsidR="00FC204C" w:rsidRPr="00FC204C" w:rsidRDefault="00FC204C" w:rsidP="00FC204C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FC204C">
        <w:rPr>
          <w:rFonts w:ascii="Times New Roman" w:eastAsia="Times New Roman" w:hAnsi="Times New Roman" w:cs="Times New Roman"/>
          <w:sz w:val="28"/>
          <w:szCs w:val="28"/>
        </w:rPr>
        <w:lastRenderedPageBreak/>
        <w:t>3.4. начальник отдела по организационному и информационному обеспечению;</w:t>
      </w:r>
    </w:p>
    <w:p w:rsidR="00FC204C" w:rsidRPr="00FC204C" w:rsidRDefault="00FC204C" w:rsidP="00FC204C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FC204C">
        <w:rPr>
          <w:rFonts w:ascii="Times New Roman" w:eastAsia="Times New Roman" w:hAnsi="Times New Roman" w:cs="Times New Roman"/>
          <w:sz w:val="28"/>
          <w:szCs w:val="28"/>
        </w:rPr>
        <w:t>3.5. начальник отдела бухгалтерского учета и отчетности – главный бухгалтер;</w:t>
      </w:r>
    </w:p>
    <w:p w:rsidR="00FC204C" w:rsidRPr="00FC204C" w:rsidRDefault="00FC204C" w:rsidP="00FC204C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FC204C">
        <w:rPr>
          <w:rFonts w:ascii="Times New Roman" w:eastAsia="Times New Roman" w:hAnsi="Times New Roman" w:cs="Times New Roman"/>
          <w:sz w:val="28"/>
          <w:szCs w:val="28"/>
        </w:rPr>
        <w:t>3.6. начальник отдела муниципального контроля;</w:t>
      </w:r>
    </w:p>
    <w:p w:rsidR="00FC204C" w:rsidRPr="00FC204C" w:rsidRDefault="00FC204C" w:rsidP="00FC204C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FC204C">
        <w:rPr>
          <w:rFonts w:ascii="Times New Roman" w:eastAsia="Times New Roman" w:hAnsi="Times New Roman" w:cs="Times New Roman"/>
          <w:sz w:val="28"/>
          <w:szCs w:val="28"/>
        </w:rPr>
        <w:t>3.7. начальник архивного отдела;</w:t>
      </w:r>
    </w:p>
    <w:p w:rsidR="00FC204C" w:rsidRPr="00FC204C" w:rsidRDefault="00FC204C" w:rsidP="00FC204C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FC204C">
        <w:rPr>
          <w:rFonts w:ascii="Times New Roman" w:eastAsia="Times New Roman" w:hAnsi="Times New Roman" w:cs="Times New Roman"/>
          <w:sz w:val="28"/>
          <w:szCs w:val="28"/>
        </w:rPr>
        <w:t>3.8. начальник отдела записи актов гражданского состояния;</w:t>
      </w:r>
    </w:p>
    <w:p w:rsidR="00FC204C" w:rsidRPr="00FC204C" w:rsidRDefault="00FC204C" w:rsidP="00FC204C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FC204C">
        <w:rPr>
          <w:rFonts w:ascii="Times New Roman" w:eastAsia="Times New Roman" w:hAnsi="Times New Roman" w:cs="Times New Roman"/>
          <w:sz w:val="28"/>
          <w:szCs w:val="28"/>
        </w:rPr>
        <w:t>3.9. начальник отдела по делам гражданской обороны и чрезвычайным ситуациям;</w:t>
      </w:r>
    </w:p>
    <w:p w:rsidR="00FC204C" w:rsidRPr="00FC204C" w:rsidRDefault="00FC204C" w:rsidP="00FC204C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FC204C">
        <w:rPr>
          <w:rFonts w:ascii="Times New Roman" w:eastAsia="Times New Roman" w:hAnsi="Times New Roman" w:cs="Times New Roman"/>
          <w:sz w:val="28"/>
          <w:szCs w:val="28"/>
        </w:rPr>
        <w:t>3.10. начальник отдела культуры;</w:t>
      </w:r>
    </w:p>
    <w:p w:rsidR="00FC204C" w:rsidRPr="00FC204C" w:rsidRDefault="00FC204C" w:rsidP="00FC204C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FC204C">
        <w:rPr>
          <w:rFonts w:ascii="Times New Roman" w:eastAsia="Times New Roman" w:hAnsi="Times New Roman" w:cs="Times New Roman"/>
          <w:sz w:val="28"/>
          <w:szCs w:val="28"/>
        </w:rPr>
        <w:t>3.11. начальник отдела архитектуры, градостроительства и дорожного хозяйства комитета жилищно-коммунального хозяйства, дорожного хозяйства и жизнеобеспечения;</w:t>
      </w:r>
    </w:p>
    <w:p w:rsidR="00FC204C" w:rsidRPr="00FC204C" w:rsidRDefault="00FC204C" w:rsidP="00FC204C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FC204C">
        <w:rPr>
          <w:rFonts w:ascii="Times New Roman" w:eastAsia="Times New Roman" w:hAnsi="Times New Roman" w:cs="Times New Roman"/>
          <w:sz w:val="28"/>
          <w:szCs w:val="28"/>
        </w:rPr>
        <w:t>3.12. начальник отдела инвестиционной политики и потребительского рынка комитета экономики и стратегического развития территории;</w:t>
      </w:r>
    </w:p>
    <w:p w:rsidR="00FC204C" w:rsidRPr="00FC204C" w:rsidRDefault="00FC204C" w:rsidP="00FC204C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FC204C">
        <w:rPr>
          <w:rFonts w:ascii="Times New Roman" w:eastAsia="Times New Roman" w:hAnsi="Times New Roman" w:cs="Times New Roman"/>
          <w:sz w:val="28"/>
          <w:szCs w:val="28"/>
        </w:rPr>
        <w:t>3.13. заместитель начальника отдела бухгалтерского учета и отчетности – главного бухгалтера;</w:t>
      </w:r>
    </w:p>
    <w:p w:rsidR="00FC204C" w:rsidRPr="00FC204C" w:rsidRDefault="00FC204C" w:rsidP="00FC204C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FC204C">
        <w:rPr>
          <w:rFonts w:ascii="Times New Roman" w:eastAsia="Times New Roman" w:hAnsi="Times New Roman" w:cs="Times New Roman"/>
          <w:sz w:val="28"/>
          <w:szCs w:val="28"/>
        </w:rPr>
        <w:t>3.14. консультант отдела по организационному и информационному обеспечению.</w:t>
      </w:r>
    </w:p>
    <w:p w:rsidR="00FC204C" w:rsidRPr="00FC204C" w:rsidRDefault="00FC204C" w:rsidP="00FC204C">
      <w:pPr>
        <w:widowControl/>
        <w:spacing w:line="36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04C">
        <w:rPr>
          <w:rFonts w:ascii="Times New Roman" w:eastAsia="Times New Roman" w:hAnsi="Times New Roman" w:cs="Times New Roman"/>
          <w:b/>
          <w:sz w:val="28"/>
          <w:szCs w:val="28"/>
        </w:rPr>
        <w:t>4. Старшие должности:</w:t>
      </w:r>
    </w:p>
    <w:p w:rsidR="00FC204C" w:rsidRPr="00FC204C" w:rsidRDefault="00FC204C" w:rsidP="00FC204C">
      <w:pPr>
        <w:widowControl/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FC204C">
        <w:rPr>
          <w:rFonts w:ascii="Times New Roman" w:eastAsia="Times New Roman" w:hAnsi="Times New Roman" w:cs="Times New Roman"/>
          <w:sz w:val="28"/>
          <w:szCs w:val="28"/>
        </w:rPr>
        <w:t>4.1. главный специалист по организации закупок отдела прогнозирования и закупок комитета экономики и стратегического развития территории;</w:t>
      </w:r>
    </w:p>
    <w:p w:rsidR="00FC204C" w:rsidRPr="00FC204C" w:rsidRDefault="00FC204C" w:rsidP="00FC204C">
      <w:pPr>
        <w:widowControl/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 w:rsidRPr="00FC204C">
        <w:rPr>
          <w:rFonts w:ascii="Times New Roman" w:eastAsia="Times New Roman" w:hAnsi="Times New Roman" w:cs="Times New Roman"/>
          <w:sz w:val="28"/>
          <w:szCs w:val="28"/>
        </w:rPr>
        <w:t>. главный специалист – муниципальный инспектор отдела муниципального контроля;</w:t>
      </w:r>
    </w:p>
    <w:p w:rsidR="00FC204C" w:rsidRDefault="00FC204C" w:rsidP="00FC204C">
      <w:pPr>
        <w:widowControl/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 w:rsidRPr="00FC204C">
        <w:rPr>
          <w:rFonts w:ascii="Times New Roman" w:eastAsia="Times New Roman" w:hAnsi="Times New Roman" w:cs="Times New Roman"/>
          <w:sz w:val="28"/>
          <w:szCs w:val="28"/>
        </w:rPr>
        <w:t>. главный специалист отдела архитектуры, градостроительства и дорожного хозяйства комитета ЖКХ, дорожного хозяйства и жизнеобеспечения</w:t>
      </w:r>
    </w:p>
    <w:p w:rsidR="00FC204C" w:rsidRPr="00FC204C" w:rsidRDefault="00FC204C" w:rsidP="00F12C5D">
      <w:pPr>
        <w:widowControl/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</w:t>
      </w:r>
      <w:r w:rsidRPr="00FC204C">
        <w:rPr>
          <w:rFonts w:ascii="Times New Roman" w:eastAsia="Times New Roman" w:hAnsi="Times New Roman" w:cs="Times New Roman"/>
          <w:sz w:val="28"/>
          <w:szCs w:val="28"/>
        </w:rPr>
        <w:t>. главный специалист по вопросам предоставления жилищных субсидий отдела инвестиционной политики и потребительского рынка комитета экономики и стратегического развития территории;</w:t>
      </w:r>
    </w:p>
    <w:p w:rsidR="00FC204C" w:rsidRPr="00FC204C" w:rsidRDefault="00FC204C" w:rsidP="00FC204C">
      <w:pPr>
        <w:widowControl/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FC204C">
        <w:rPr>
          <w:rFonts w:ascii="Times New Roman" w:eastAsia="Times New Roman" w:hAnsi="Times New Roman" w:cs="Times New Roman"/>
          <w:sz w:val="28"/>
          <w:szCs w:val="28"/>
        </w:rPr>
        <w:lastRenderedPageBreak/>
        <w:t>4.5. ведущий специалист – муниципальный жилищный инспектор отдела муниципального контроля;</w:t>
      </w:r>
    </w:p>
    <w:p w:rsidR="00FC204C" w:rsidRPr="00FC204C" w:rsidRDefault="00FC204C" w:rsidP="00FC204C">
      <w:pPr>
        <w:widowControl/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FC204C">
        <w:rPr>
          <w:rFonts w:ascii="Times New Roman" w:eastAsia="Times New Roman" w:hAnsi="Times New Roman" w:cs="Times New Roman"/>
          <w:sz w:val="28"/>
          <w:szCs w:val="28"/>
        </w:rPr>
        <w:t>4.6. ведущий специалист отдела архитектуры, градостроительства и дорожного хозяйства комитета ЖКХ, дорожного хозяйства и жизнеобеспечения.</w:t>
      </w:r>
    </w:p>
    <w:p w:rsidR="00FC204C" w:rsidRPr="00FC204C" w:rsidRDefault="00FC204C" w:rsidP="00FC204C">
      <w:pPr>
        <w:ind w:firstLine="0"/>
        <w:jc w:val="center"/>
        <w:rPr>
          <w:rFonts w:eastAsia="Times New Roman"/>
        </w:rPr>
      </w:pPr>
    </w:p>
    <w:p w:rsidR="00FC204C" w:rsidRPr="00FC204C" w:rsidRDefault="00FC204C" w:rsidP="00FC204C">
      <w:pPr>
        <w:ind w:firstLine="0"/>
        <w:jc w:val="center"/>
        <w:rPr>
          <w:rFonts w:eastAsia="Times New Roman"/>
        </w:rPr>
      </w:pPr>
    </w:p>
    <w:p w:rsidR="00F12C5D" w:rsidRDefault="00F12C5D" w:rsidP="00FC204C">
      <w:pPr>
        <w:jc w:val="center"/>
        <w:rPr>
          <w:rFonts w:eastAsia="Times New Roman"/>
        </w:rPr>
        <w:sectPr w:rsidR="00F12C5D" w:rsidSect="00D02E8D">
          <w:pgSz w:w="11900" w:h="16800"/>
          <w:pgMar w:top="993" w:right="800" w:bottom="1418" w:left="1418" w:header="720" w:footer="720" w:gutter="0"/>
          <w:pgNumType w:start="1"/>
          <w:cols w:space="720"/>
          <w:noEndnote/>
          <w:titlePg/>
          <w:docGrid w:linePitch="326"/>
        </w:sectPr>
      </w:pPr>
      <w:r>
        <w:rPr>
          <w:rFonts w:eastAsia="Times New Roman"/>
        </w:rPr>
        <w:t>_________________</w:t>
      </w:r>
    </w:p>
    <w:bookmarkEnd w:id="5"/>
    <w:p w:rsidR="00FC204C" w:rsidRPr="00F9157E" w:rsidRDefault="00FC204C" w:rsidP="00C1312C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209"/>
      </w:tblGrid>
      <w:tr w:rsidR="00A43038" w:rsidTr="004A6528">
        <w:tc>
          <w:tcPr>
            <w:tcW w:w="4503" w:type="dxa"/>
          </w:tcPr>
          <w:p w:rsidR="00A43038" w:rsidRPr="00A43038" w:rsidRDefault="00A43038" w:rsidP="004A652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7946C2" w:rsidRDefault="007946C2" w:rsidP="004A652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6C2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A43038" w:rsidRDefault="00A43038" w:rsidP="004A652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43038" w:rsidRDefault="00495858" w:rsidP="004A652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07E4A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</w:t>
            </w:r>
            <w:r w:rsidR="00A4303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A43038" w:rsidRDefault="00A43038" w:rsidP="004A652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Тенькинского городского округа</w:t>
            </w:r>
          </w:p>
          <w:p w:rsidR="00A43038" w:rsidRDefault="00A43038" w:rsidP="004A652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Магаданской области</w:t>
            </w:r>
          </w:p>
          <w:p w:rsidR="00A43038" w:rsidRPr="00A43038" w:rsidRDefault="00C1312C" w:rsidP="00C1312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4303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73DD7">
              <w:rPr>
                <w:rFonts w:ascii="Times New Roman" w:hAnsi="Times New Roman" w:cs="Times New Roman"/>
                <w:sz w:val="28"/>
                <w:szCs w:val="28"/>
              </w:rPr>
              <w:t xml:space="preserve"> 11.12.2019</w:t>
            </w:r>
            <w:bookmarkStart w:id="6" w:name="_GoBack"/>
            <w:bookmarkEnd w:id="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0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73DD7">
              <w:rPr>
                <w:rFonts w:ascii="Times New Roman" w:hAnsi="Times New Roman" w:cs="Times New Roman"/>
                <w:sz w:val="28"/>
                <w:szCs w:val="28"/>
              </w:rPr>
              <w:t xml:space="preserve"> 370-па</w:t>
            </w:r>
          </w:p>
        </w:tc>
      </w:tr>
      <w:tr w:rsidR="0072128A" w:rsidTr="004A6528">
        <w:tc>
          <w:tcPr>
            <w:tcW w:w="4503" w:type="dxa"/>
          </w:tcPr>
          <w:p w:rsidR="0072128A" w:rsidRPr="00A43038" w:rsidRDefault="0072128A" w:rsidP="004A652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72128A" w:rsidRPr="007946C2" w:rsidRDefault="0072128A" w:rsidP="004A652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157E" w:rsidRPr="00F9157E" w:rsidRDefault="00F9157E" w:rsidP="00F12C5D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83FB7" w:rsidRPr="00383FB7" w:rsidRDefault="00383FB7" w:rsidP="00383FB7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83FB7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383FB7" w:rsidRPr="00383FB7" w:rsidRDefault="00383FB7" w:rsidP="00383FB7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83FB7">
        <w:rPr>
          <w:rFonts w:ascii="Times New Roman" w:hAnsi="Times New Roman" w:cs="Times New Roman"/>
          <w:b/>
          <w:bCs/>
          <w:sz w:val="28"/>
          <w:szCs w:val="28"/>
        </w:rPr>
        <w:t>должностных обязанностей муниципальных служащих,</w:t>
      </w:r>
    </w:p>
    <w:p w:rsidR="00383FB7" w:rsidRPr="00383FB7" w:rsidRDefault="00383FB7" w:rsidP="00383FB7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83FB7">
        <w:rPr>
          <w:rFonts w:ascii="Times New Roman" w:hAnsi="Times New Roman" w:cs="Times New Roman"/>
          <w:b/>
          <w:bCs/>
          <w:sz w:val="28"/>
          <w:szCs w:val="28"/>
        </w:rPr>
        <w:t>связанных с коррупционными рисками</w:t>
      </w:r>
    </w:p>
    <w:p w:rsidR="00383FB7" w:rsidRPr="00383FB7" w:rsidRDefault="00383FB7" w:rsidP="00383FB7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83FB7" w:rsidRPr="00383FB7" w:rsidRDefault="00383FB7" w:rsidP="00CC0183">
      <w:pPr>
        <w:spacing w:before="108" w:after="108" w:line="360" w:lineRule="auto"/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83FB7">
        <w:rPr>
          <w:rFonts w:ascii="Times New Roman" w:hAnsi="Times New Roman" w:cs="Times New Roman"/>
          <w:bCs/>
          <w:sz w:val="28"/>
          <w:szCs w:val="28"/>
        </w:rPr>
        <w:t xml:space="preserve">1. Осуществление постоянно, временно или в соответствии со специальными полномочиями организационно-распорядительных или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383FB7">
        <w:rPr>
          <w:rFonts w:ascii="Times New Roman" w:hAnsi="Times New Roman" w:cs="Times New Roman"/>
          <w:bCs/>
          <w:sz w:val="28"/>
          <w:szCs w:val="28"/>
        </w:rPr>
        <w:t>дминистративно-хозяйственных функций.</w:t>
      </w:r>
    </w:p>
    <w:p w:rsidR="00383FB7" w:rsidRPr="00383FB7" w:rsidRDefault="00383FB7" w:rsidP="00CC0183">
      <w:pPr>
        <w:spacing w:before="108" w:after="108" w:line="360" w:lineRule="auto"/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83FB7">
        <w:rPr>
          <w:rFonts w:ascii="Times New Roman" w:hAnsi="Times New Roman" w:cs="Times New Roman"/>
          <w:bCs/>
          <w:sz w:val="28"/>
          <w:szCs w:val="28"/>
        </w:rPr>
        <w:t>2. Предоставление муниципальных услуг физическим и юридическим лицам.</w:t>
      </w:r>
    </w:p>
    <w:p w:rsidR="00383FB7" w:rsidRPr="00383FB7" w:rsidRDefault="00383FB7" w:rsidP="00CC0183">
      <w:pPr>
        <w:spacing w:before="108" w:after="108" w:line="360" w:lineRule="auto"/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83FB7">
        <w:rPr>
          <w:rFonts w:ascii="Times New Roman" w:hAnsi="Times New Roman" w:cs="Times New Roman"/>
          <w:bCs/>
          <w:sz w:val="28"/>
          <w:szCs w:val="28"/>
        </w:rPr>
        <w:t>3. Управление и распоряжение объектами муниципальной собственности, в том числе по вопросам аренды и безвозмездного пользования.</w:t>
      </w:r>
    </w:p>
    <w:p w:rsidR="00383FB7" w:rsidRPr="00383FB7" w:rsidRDefault="00383FB7" w:rsidP="00CC0183">
      <w:pPr>
        <w:spacing w:before="108" w:after="108" w:line="360" w:lineRule="auto"/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83FB7">
        <w:rPr>
          <w:rFonts w:ascii="Times New Roman" w:hAnsi="Times New Roman" w:cs="Times New Roman"/>
          <w:bCs/>
          <w:sz w:val="28"/>
          <w:szCs w:val="28"/>
        </w:rPr>
        <w:t>4. Управление и распоряжение земельными участками, а также земельными участками государственная собственность на которые не разграничена, в том числе по вопросам аренды и продажи.</w:t>
      </w:r>
    </w:p>
    <w:p w:rsidR="00383FB7" w:rsidRPr="00383FB7" w:rsidRDefault="00383FB7" w:rsidP="00CC0183">
      <w:pPr>
        <w:spacing w:before="108" w:after="108" w:line="360" w:lineRule="auto"/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83FB7">
        <w:rPr>
          <w:rFonts w:ascii="Times New Roman" w:hAnsi="Times New Roman" w:cs="Times New Roman"/>
          <w:bCs/>
          <w:sz w:val="28"/>
          <w:szCs w:val="28"/>
        </w:rPr>
        <w:t>5. Регистрация муниципального имущества и ведение баз данных.</w:t>
      </w:r>
    </w:p>
    <w:p w:rsidR="00383FB7" w:rsidRPr="00383FB7" w:rsidRDefault="00383FB7" w:rsidP="00CC0183">
      <w:pPr>
        <w:spacing w:before="108" w:after="108" w:line="360" w:lineRule="auto"/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83FB7">
        <w:rPr>
          <w:rFonts w:ascii="Times New Roman" w:hAnsi="Times New Roman" w:cs="Times New Roman"/>
          <w:bCs/>
          <w:sz w:val="28"/>
          <w:szCs w:val="28"/>
        </w:rPr>
        <w:t>6. Осуществление контрольных и надзорных функций.</w:t>
      </w:r>
    </w:p>
    <w:p w:rsidR="00383FB7" w:rsidRPr="00383FB7" w:rsidRDefault="00383FB7" w:rsidP="00CC0183">
      <w:pPr>
        <w:spacing w:before="108" w:after="108" w:line="360" w:lineRule="auto"/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83FB7">
        <w:rPr>
          <w:rFonts w:ascii="Times New Roman" w:hAnsi="Times New Roman" w:cs="Times New Roman"/>
          <w:bCs/>
          <w:sz w:val="28"/>
          <w:szCs w:val="28"/>
        </w:rPr>
        <w:t>7. Подготовка и принятие решений о распределении бюджетных ассигнований, межбюджетных трансфертов, предоставление муниципальных гарантий, бюджетных кредитов, субсидий, управление муниципальным долгом.</w:t>
      </w:r>
    </w:p>
    <w:p w:rsidR="00383FB7" w:rsidRPr="00383FB7" w:rsidRDefault="00383FB7" w:rsidP="00CC0183">
      <w:pPr>
        <w:spacing w:before="108" w:after="108" w:line="360" w:lineRule="auto"/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83FB7">
        <w:rPr>
          <w:rFonts w:ascii="Times New Roman" w:hAnsi="Times New Roman" w:cs="Times New Roman"/>
          <w:bCs/>
          <w:sz w:val="28"/>
          <w:szCs w:val="28"/>
        </w:rPr>
        <w:t>8. Размещение заказов на поставки товаров, выполнение работ, оказания услуг для муниципальных нужд.</w:t>
      </w:r>
    </w:p>
    <w:p w:rsidR="00383FB7" w:rsidRPr="00383FB7" w:rsidRDefault="00383FB7" w:rsidP="00CC0183">
      <w:pPr>
        <w:spacing w:before="108" w:after="108" w:line="360" w:lineRule="auto"/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83FB7">
        <w:rPr>
          <w:rFonts w:ascii="Times New Roman" w:hAnsi="Times New Roman" w:cs="Times New Roman"/>
          <w:bCs/>
          <w:sz w:val="28"/>
          <w:szCs w:val="28"/>
        </w:rPr>
        <w:t>9. Строительство и капитальный ремонт.</w:t>
      </w:r>
    </w:p>
    <w:p w:rsidR="00383FB7" w:rsidRPr="00383FB7" w:rsidRDefault="00383FB7" w:rsidP="00CC0183">
      <w:pPr>
        <w:spacing w:before="108" w:after="108" w:line="360" w:lineRule="auto"/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83FB7">
        <w:rPr>
          <w:rFonts w:ascii="Times New Roman" w:hAnsi="Times New Roman" w:cs="Times New Roman"/>
          <w:bCs/>
          <w:sz w:val="28"/>
          <w:szCs w:val="28"/>
        </w:rPr>
        <w:lastRenderedPageBreak/>
        <w:t>10. Обеспечение доступности кредитных ресурсов и займов в виде субсидий, предоставляемых из бюджета на возмещение части затрат на уплату процентов по кредитам и займам, полученным в российских кредитных организациях, сельскохозяйственных потребительских кредитных кооперативах сельскохозяйственными товаропроизводителями, гражданами, ведущими личное подсобное хозяйство, крестьянскими (фермерскими) хозяйствами, сельскохозяйственными потребительскими кооперативами, индивидуальными предпринимателями и организациями, осуществляющими деятельность в сфере сельскохозяйственного производства и переработки.</w:t>
      </w:r>
    </w:p>
    <w:p w:rsidR="00383FB7" w:rsidRPr="00383FB7" w:rsidRDefault="00383FB7" w:rsidP="00CC0183">
      <w:pPr>
        <w:spacing w:before="108" w:after="108" w:line="360" w:lineRule="auto"/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83FB7">
        <w:rPr>
          <w:rFonts w:ascii="Times New Roman" w:hAnsi="Times New Roman" w:cs="Times New Roman"/>
          <w:bCs/>
          <w:sz w:val="28"/>
          <w:szCs w:val="28"/>
        </w:rPr>
        <w:t>11. Формирование списков граждан, изъявивших желание улучшить жилищные условия и с использованием социальных выплат.</w:t>
      </w:r>
    </w:p>
    <w:p w:rsidR="00383FB7" w:rsidRPr="00383FB7" w:rsidRDefault="00383FB7" w:rsidP="00CC0183">
      <w:pPr>
        <w:spacing w:before="108" w:after="108" w:line="360" w:lineRule="auto"/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83FB7">
        <w:rPr>
          <w:rFonts w:ascii="Times New Roman" w:hAnsi="Times New Roman" w:cs="Times New Roman"/>
          <w:bCs/>
          <w:sz w:val="28"/>
          <w:szCs w:val="28"/>
        </w:rPr>
        <w:t>12. Хранение и распределение материально-технических ресурсов.</w:t>
      </w:r>
    </w:p>
    <w:p w:rsidR="00383FB7" w:rsidRPr="00383FB7" w:rsidRDefault="00383FB7" w:rsidP="00CC0183">
      <w:pPr>
        <w:spacing w:before="108" w:after="108" w:line="360" w:lineRule="auto"/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83FB7">
        <w:rPr>
          <w:rFonts w:ascii="Times New Roman" w:hAnsi="Times New Roman" w:cs="Times New Roman"/>
          <w:bCs/>
          <w:sz w:val="28"/>
          <w:szCs w:val="28"/>
        </w:rPr>
        <w:t>13. Проведение аттестации и квалификационных экзаменов муниципальных служащих, конкурсов на замещение вакантных должностей.</w:t>
      </w:r>
    </w:p>
    <w:p w:rsidR="00383FB7" w:rsidRPr="00383FB7" w:rsidRDefault="00383FB7" w:rsidP="00CC0183">
      <w:pPr>
        <w:spacing w:before="108" w:after="108" w:line="360" w:lineRule="auto"/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9157E" w:rsidRPr="00F12C5D" w:rsidRDefault="006572C3" w:rsidP="00F12C5D">
      <w:pPr>
        <w:spacing w:before="108" w:after="108" w:line="360" w:lineRule="auto"/>
        <w:ind w:firstLine="56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</w:t>
      </w:r>
      <w:r w:rsidR="00F12C5D">
        <w:rPr>
          <w:rFonts w:ascii="Times New Roman" w:hAnsi="Times New Roman" w:cs="Times New Roman"/>
          <w:bCs/>
          <w:sz w:val="28"/>
          <w:szCs w:val="28"/>
        </w:rPr>
        <w:t>______</w:t>
      </w:r>
    </w:p>
    <w:sectPr w:rsidR="00F9157E" w:rsidRPr="00F12C5D" w:rsidSect="00D02E8D">
      <w:pgSz w:w="11900" w:h="16800"/>
      <w:pgMar w:top="993" w:right="800" w:bottom="1418" w:left="1418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B35" w:rsidRDefault="000A0B35" w:rsidP="00B96268">
      <w:r>
        <w:separator/>
      </w:r>
    </w:p>
  </w:endnote>
  <w:endnote w:type="continuationSeparator" w:id="0">
    <w:p w:rsidR="000A0B35" w:rsidRDefault="000A0B35" w:rsidP="00B9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B35" w:rsidRDefault="000A0B35" w:rsidP="00B96268">
      <w:r>
        <w:separator/>
      </w:r>
    </w:p>
  </w:footnote>
  <w:footnote w:type="continuationSeparator" w:id="0">
    <w:p w:rsidR="000A0B35" w:rsidRDefault="000A0B35" w:rsidP="00B96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3613373"/>
      <w:docPartObj>
        <w:docPartGallery w:val="Page Numbers (Top of Page)"/>
        <w:docPartUnique/>
      </w:docPartObj>
    </w:sdtPr>
    <w:sdtEndPr/>
    <w:sdtContent>
      <w:p w:rsidR="00C1312C" w:rsidRDefault="00C1312C">
        <w:pPr>
          <w:pStyle w:val="aff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DD7">
          <w:rPr>
            <w:noProof/>
          </w:rPr>
          <w:t>2</w:t>
        </w:r>
        <w:r>
          <w:fldChar w:fldCharType="end"/>
        </w:r>
      </w:p>
    </w:sdtContent>
  </w:sdt>
  <w:p w:rsidR="00B96268" w:rsidRDefault="00B96268">
    <w:pPr>
      <w:pStyle w:val="afff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12C" w:rsidRDefault="00C1312C">
    <w:pPr>
      <w:pStyle w:val="affff0"/>
      <w:jc w:val="center"/>
    </w:pPr>
  </w:p>
  <w:p w:rsidR="00C1312C" w:rsidRDefault="00C1312C">
    <w:pPr>
      <w:pStyle w:val="aff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73376"/>
    <w:multiLevelType w:val="hybridMultilevel"/>
    <w:tmpl w:val="EE3E5F4E"/>
    <w:lvl w:ilvl="0" w:tplc="CE1803C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2527071A"/>
    <w:multiLevelType w:val="singleLevel"/>
    <w:tmpl w:val="57D01AB2"/>
    <w:lvl w:ilvl="0">
      <w:start w:val="6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2">
    <w:nsid w:val="592F2B5A"/>
    <w:multiLevelType w:val="multilevel"/>
    <w:tmpl w:val="2774D48C"/>
    <w:lvl w:ilvl="0">
      <w:start w:val="1"/>
      <w:numFmt w:val="decimal"/>
      <w:lvlText w:val="%1."/>
      <w:lvlJc w:val="left"/>
      <w:pPr>
        <w:ind w:left="1815" w:hanging="109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">
    <w:nsid w:val="692459C9"/>
    <w:multiLevelType w:val="hybridMultilevel"/>
    <w:tmpl w:val="C5282254"/>
    <w:lvl w:ilvl="0" w:tplc="BB26205C">
      <w:start w:val="1"/>
      <w:numFmt w:val="decimal"/>
      <w:lvlText w:val="%1."/>
      <w:lvlJc w:val="left"/>
      <w:pPr>
        <w:ind w:left="14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4">
    <w:nsid w:val="7FB358D5"/>
    <w:multiLevelType w:val="singleLevel"/>
    <w:tmpl w:val="051ED0B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6A"/>
    <w:rsid w:val="0000476E"/>
    <w:rsid w:val="0001364D"/>
    <w:rsid w:val="00040C1C"/>
    <w:rsid w:val="00057F97"/>
    <w:rsid w:val="00064640"/>
    <w:rsid w:val="000704A3"/>
    <w:rsid w:val="0007671C"/>
    <w:rsid w:val="000850C0"/>
    <w:rsid w:val="000A0B35"/>
    <w:rsid w:val="000A7821"/>
    <w:rsid w:val="000C6F25"/>
    <w:rsid w:val="000E540B"/>
    <w:rsid w:val="000F1CD4"/>
    <w:rsid w:val="000F1D5C"/>
    <w:rsid w:val="000F20DA"/>
    <w:rsid w:val="000F3BAF"/>
    <w:rsid w:val="00105BFB"/>
    <w:rsid w:val="001106A7"/>
    <w:rsid w:val="00110FA8"/>
    <w:rsid w:val="001178EF"/>
    <w:rsid w:val="00134FE3"/>
    <w:rsid w:val="00137F2E"/>
    <w:rsid w:val="00140C5A"/>
    <w:rsid w:val="001675E5"/>
    <w:rsid w:val="00173DD7"/>
    <w:rsid w:val="00173FCE"/>
    <w:rsid w:val="00174B28"/>
    <w:rsid w:val="0017628E"/>
    <w:rsid w:val="00176361"/>
    <w:rsid w:val="0018462A"/>
    <w:rsid w:val="001947DB"/>
    <w:rsid w:val="001A4860"/>
    <w:rsid w:val="001B212D"/>
    <w:rsid w:val="001C5B62"/>
    <w:rsid w:val="001E3D0A"/>
    <w:rsid w:val="001E4624"/>
    <w:rsid w:val="0020110D"/>
    <w:rsid w:val="00207E4A"/>
    <w:rsid w:val="00215F32"/>
    <w:rsid w:val="00223EE8"/>
    <w:rsid w:val="0022470F"/>
    <w:rsid w:val="002275B1"/>
    <w:rsid w:val="00237405"/>
    <w:rsid w:val="00237C25"/>
    <w:rsid w:val="00247A1F"/>
    <w:rsid w:val="00255208"/>
    <w:rsid w:val="002658DC"/>
    <w:rsid w:val="00274D22"/>
    <w:rsid w:val="00276861"/>
    <w:rsid w:val="00281839"/>
    <w:rsid w:val="00284D36"/>
    <w:rsid w:val="00287E2D"/>
    <w:rsid w:val="0029650D"/>
    <w:rsid w:val="002A7661"/>
    <w:rsid w:val="002B5443"/>
    <w:rsid w:val="002C27B1"/>
    <w:rsid w:val="002C56CC"/>
    <w:rsid w:val="002E492A"/>
    <w:rsid w:val="002F2D48"/>
    <w:rsid w:val="00312FEF"/>
    <w:rsid w:val="00314B97"/>
    <w:rsid w:val="003213A2"/>
    <w:rsid w:val="00322C27"/>
    <w:rsid w:val="0034239C"/>
    <w:rsid w:val="00351B1A"/>
    <w:rsid w:val="00351CA1"/>
    <w:rsid w:val="003566D6"/>
    <w:rsid w:val="00367DF5"/>
    <w:rsid w:val="00376D09"/>
    <w:rsid w:val="00383FB7"/>
    <w:rsid w:val="00391AED"/>
    <w:rsid w:val="003A4941"/>
    <w:rsid w:val="003B0DFE"/>
    <w:rsid w:val="003C4D1E"/>
    <w:rsid w:val="003D60D5"/>
    <w:rsid w:val="003E150F"/>
    <w:rsid w:val="003E4467"/>
    <w:rsid w:val="00400501"/>
    <w:rsid w:val="00465EA5"/>
    <w:rsid w:val="00495858"/>
    <w:rsid w:val="004A5304"/>
    <w:rsid w:val="004A6528"/>
    <w:rsid w:val="004E023F"/>
    <w:rsid w:val="004F4CE0"/>
    <w:rsid w:val="004F53B4"/>
    <w:rsid w:val="004F5B5D"/>
    <w:rsid w:val="004F7062"/>
    <w:rsid w:val="005041F3"/>
    <w:rsid w:val="005156F1"/>
    <w:rsid w:val="0051606E"/>
    <w:rsid w:val="005361AC"/>
    <w:rsid w:val="00550434"/>
    <w:rsid w:val="00555B59"/>
    <w:rsid w:val="00571DC9"/>
    <w:rsid w:val="005777BA"/>
    <w:rsid w:val="005A7E38"/>
    <w:rsid w:val="005D0443"/>
    <w:rsid w:val="005E3B52"/>
    <w:rsid w:val="00603BC4"/>
    <w:rsid w:val="00626AA5"/>
    <w:rsid w:val="00653389"/>
    <w:rsid w:val="006572C3"/>
    <w:rsid w:val="00657ACE"/>
    <w:rsid w:val="0067261B"/>
    <w:rsid w:val="006841D4"/>
    <w:rsid w:val="006853F4"/>
    <w:rsid w:val="006931AC"/>
    <w:rsid w:val="0069792A"/>
    <w:rsid w:val="006B694E"/>
    <w:rsid w:val="006D4DF8"/>
    <w:rsid w:val="006F1D67"/>
    <w:rsid w:val="006F7C8D"/>
    <w:rsid w:val="007068D4"/>
    <w:rsid w:val="007105D5"/>
    <w:rsid w:val="00715A2A"/>
    <w:rsid w:val="0072083B"/>
    <w:rsid w:val="0072128A"/>
    <w:rsid w:val="00745FEE"/>
    <w:rsid w:val="007556D6"/>
    <w:rsid w:val="00755B42"/>
    <w:rsid w:val="00760EB8"/>
    <w:rsid w:val="0076194C"/>
    <w:rsid w:val="00761B69"/>
    <w:rsid w:val="00777B7A"/>
    <w:rsid w:val="007801CB"/>
    <w:rsid w:val="00790772"/>
    <w:rsid w:val="007946C2"/>
    <w:rsid w:val="007A7D76"/>
    <w:rsid w:val="007B0C0F"/>
    <w:rsid w:val="007C3F57"/>
    <w:rsid w:val="007D2DBA"/>
    <w:rsid w:val="007D6C47"/>
    <w:rsid w:val="007E6F33"/>
    <w:rsid w:val="007E7146"/>
    <w:rsid w:val="007F4FC3"/>
    <w:rsid w:val="00801103"/>
    <w:rsid w:val="00802F98"/>
    <w:rsid w:val="00814EBD"/>
    <w:rsid w:val="00834A1A"/>
    <w:rsid w:val="00851EF3"/>
    <w:rsid w:val="00853E51"/>
    <w:rsid w:val="00872716"/>
    <w:rsid w:val="00877B93"/>
    <w:rsid w:val="008B17F6"/>
    <w:rsid w:val="008B2CB7"/>
    <w:rsid w:val="008B3BD6"/>
    <w:rsid w:val="008B7E2D"/>
    <w:rsid w:val="008C1C36"/>
    <w:rsid w:val="008C652E"/>
    <w:rsid w:val="008E0995"/>
    <w:rsid w:val="009123AF"/>
    <w:rsid w:val="0091682C"/>
    <w:rsid w:val="00922899"/>
    <w:rsid w:val="0092428B"/>
    <w:rsid w:val="0093109D"/>
    <w:rsid w:val="009410BA"/>
    <w:rsid w:val="0094395F"/>
    <w:rsid w:val="009603A0"/>
    <w:rsid w:val="009607B2"/>
    <w:rsid w:val="009622F7"/>
    <w:rsid w:val="00963914"/>
    <w:rsid w:val="009A705D"/>
    <w:rsid w:val="009B7E07"/>
    <w:rsid w:val="009C1910"/>
    <w:rsid w:val="009C781F"/>
    <w:rsid w:val="009F18FA"/>
    <w:rsid w:val="00A074E1"/>
    <w:rsid w:val="00A07A74"/>
    <w:rsid w:val="00A25A60"/>
    <w:rsid w:val="00A319A9"/>
    <w:rsid w:val="00A40B8A"/>
    <w:rsid w:val="00A43038"/>
    <w:rsid w:val="00A507FB"/>
    <w:rsid w:val="00A80A9D"/>
    <w:rsid w:val="00A978BA"/>
    <w:rsid w:val="00AA27FB"/>
    <w:rsid w:val="00AA3145"/>
    <w:rsid w:val="00AA4F21"/>
    <w:rsid w:val="00AC29DB"/>
    <w:rsid w:val="00AE4B56"/>
    <w:rsid w:val="00AF7040"/>
    <w:rsid w:val="00B46D3D"/>
    <w:rsid w:val="00B666C0"/>
    <w:rsid w:val="00B75AF6"/>
    <w:rsid w:val="00B86B7F"/>
    <w:rsid w:val="00B96268"/>
    <w:rsid w:val="00B97B38"/>
    <w:rsid w:val="00BB6D69"/>
    <w:rsid w:val="00BC2974"/>
    <w:rsid w:val="00BC358C"/>
    <w:rsid w:val="00BD313B"/>
    <w:rsid w:val="00BD616A"/>
    <w:rsid w:val="00BE498B"/>
    <w:rsid w:val="00BE7217"/>
    <w:rsid w:val="00BF0E87"/>
    <w:rsid w:val="00C1265C"/>
    <w:rsid w:val="00C1312C"/>
    <w:rsid w:val="00C21CBB"/>
    <w:rsid w:val="00C235C5"/>
    <w:rsid w:val="00C24311"/>
    <w:rsid w:val="00C300DF"/>
    <w:rsid w:val="00C369AB"/>
    <w:rsid w:val="00C37943"/>
    <w:rsid w:val="00C74AA5"/>
    <w:rsid w:val="00C82269"/>
    <w:rsid w:val="00C904FF"/>
    <w:rsid w:val="00CA24DB"/>
    <w:rsid w:val="00CC0183"/>
    <w:rsid w:val="00CD3D58"/>
    <w:rsid w:val="00D02E8D"/>
    <w:rsid w:val="00D2097A"/>
    <w:rsid w:val="00D20A88"/>
    <w:rsid w:val="00D20B96"/>
    <w:rsid w:val="00D22796"/>
    <w:rsid w:val="00D714EB"/>
    <w:rsid w:val="00D75841"/>
    <w:rsid w:val="00DB0DA3"/>
    <w:rsid w:val="00DC2EC2"/>
    <w:rsid w:val="00DC3B45"/>
    <w:rsid w:val="00DD006B"/>
    <w:rsid w:val="00DD1EC7"/>
    <w:rsid w:val="00DD4A2B"/>
    <w:rsid w:val="00DE1CE0"/>
    <w:rsid w:val="00DF13A8"/>
    <w:rsid w:val="00E208D3"/>
    <w:rsid w:val="00E420D1"/>
    <w:rsid w:val="00E51E6B"/>
    <w:rsid w:val="00E53A13"/>
    <w:rsid w:val="00E564AC"/>
    <w:rsid w:val="00EB0FB3"/>
    <w:rsid w:val="00EB6426"/>
    <w:rsid w:val="00EC659F"/>
    <w:rsid w:val="00F05148"/>
    <w:rsid w:val="00F078FE"/>
    <w:rsid w:val="00F12C5D"/>
    <w:rsid w:val="00F37301"/>
    <w:rsid w:val="00F4265B"/>
    <w:rsid w:val="00F52757"/>
    <w:rsid w:val="00F52E1C"/>
    <w:rsid w:val="00F61A4C"/>
    <w:rsid w:val="00F63A0B"/>
    <w:rsid w:val="00F702D6"/>
    <w:rsid w:val="00F82FE0"/>
    <w:rsid w:val="00F9157E"/>
    <w:rsid w:val="00F940FC"/>
    <w:rsid w:val="00FB5219"/>
    <w:rsid w:val="00FB7090"/>
    <w:rsid w:val="00FB7821"/>
    <w:rsid w:val="00FC204C"/>
    <w:rsid w:val="00FD39EA"/>
    <w:rsid w:val="00FE50D2"/>
    <w:rsid w:val="00FE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82FE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82FE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82FE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82FE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82FE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82FE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82FE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82FE0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82FE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82FE0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82FE0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82FE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82FE0"/>
  </w:style>
  <w:style w:type="paragraph" w:customStyle="1" w:styleId="a8">
    <w:name w:val="Внимание: недобросовестность!"/>
    <w:basedOn w:val="a6"/>
    <w:next w:val="a"/>
    <w:uiPriority w:val="99"/>
    <w:rsid w:val="00F82FE0"/>
  </w:style>
  <w:style w:type="character" w:customStyle="1" w:styleId="a9">
    <w:name w:val="Выделение для Базового Поиска"/>
    <w:basedOn w:val="a3"/>
    <w:uiPriority w:val="99"/>
    <w:rsid w:val="00F82FE0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82FE0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82FE0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82FE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82FE0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F82FE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82FE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82FE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82FE0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82FE0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82FE0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82FE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82FE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82FE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82FE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82FE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82FE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82FE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82FE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82FE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82FE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82FE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82FE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82FE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82FE0"/>
  </w:style>
  <w:style w:type="paragraph" w:customStyle="1" w:styleId="aff2">
    <w:name w:val="Моноширинный"/>
    <w:basedOn w:val="a"/>
    <w:next w:val="a"/>
    <w:uiPriority w:val="99"/>
    <w:rsid w:val="00F82FE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82FE0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82FE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82FE0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82FE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82FE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82FE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82FE0"/>
    <w:pPr>
      <w:ind w:left="140"/>
    </w:pPr>
  </w:style>
  <w:style w:type="character" w:customStyle="1" w:styleId="affa">
    <w:name w:val="Опечатки"/>
    <w:uiPriority w:val="99"/>
    <w:rsid w:val="00F82FE0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82FE0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82FE0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82FE0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F82FE0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82FE0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82FE0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82FE0"/>
  </w:style>
  <w:style w:type="paragraph" w:customStyle="1" w:styleId="afff2">
    <w:name w:val="Примечание."/>
    <w:basedOn w:val="a6"/>
    <w:next w:val="a"/>
    <w:uiPriority w:val="99"/>
    <w:rsid w:val="00F82FE0"/>
  </w:style>
  <w:style w:type="character" w:customStyle="1" w:styleId="afff3">
    <w:name w:val="Продолжение ссылки"/>
    <w:basedOn w:val="a4"/>
    <w:uiPriority w:val="99"/>
    <w:rsid w:val="00F82FE0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82FE0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82FE0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82FE0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82FE0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82FE0"/>
  </w:style>
  <w:style w:type="character" w:customStyle="1" w:styleId="afff9">
    <w:name w:val="Ссылка на утративший силу документ"/>
    <w:basedOn w:val="a4"/>
    <w:uiPriority w:val="99"/>
    <w:rsid w:val="00F82FE0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82FE0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82FE0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82FE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82FE0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82FE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82FE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82FE0"/>
    <w:pPr>
      <w:spacing w:before="300"/>
      <w:ind w:firstLine="0"/>
      <w:jc w:val="left"/>
    </w:pPr>
  </w:style>
  <w:style w:type="paragraph" w:customStyle="1" w:styleId="ConsPlusTitle">
    <w:name w:val="ConsPlusTitle"/>
    <w:uiPriority w:val="99"/>
    <w:rsid w:val="005041F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ffff0">
    <w:name w:val="header"/>
    <w:basedOn w:val="a"/>
    <w:link w:val="affff1"/>
    <w:uiPriority w:val="99"/>
    <w:unhideWhenUsed/>
    <w:rsid w:val="00B96268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locked/>
    <w:rsid w:val="00B96268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unhideWhenUsed/>
    <w:rsid w:val="00B96268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locked/>
    <w:rsid w:val="00B96268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unhideWhenUsed/>
    <w:rsid w:val="00223EE8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223EE8"/>
    <w:rPr>
      <w:rFonts w:ascii="Tahoma" w:hAnsi="Tahoma" w:cs="Tahoma"/>
      <w:sz w:val="16"/>
      <w:szCs w:val="16"/>
    </w:rPr>
  </w:style>
  <w:style w:type="paragraph" w:styleId="affff6">
    <w:name w:val="Body Text"/>
    <w:basedOn w:val="a"/>
    <w:link w:val="affff7"/>
    <w:uiPriority w:val="99"/>
    <w:rsid w:val="00550434"/>
    <w:pPr>
      <w:autoSpaceDE/>
      <w:autoSpaceDN/>
      <w:adjustRightInd/>
      <w:ind w:firstLine="0"/>
    </w:pPr>
    <w:rPr>
      <w:rFonts w:ascii="Calibri" w:hAnsi="Calibri" w:cs="Times New Roman"/>
      <w:sz w:val="28"/>
      <w:szCs w:val="20"/>
    </w:rPr>
  </w:style>
  <w:style w:type="character" w:customStyle="1" w:styleId="affff7">
    <w:name w:val="Основной текст Знак"/>
    <w:basedOn w:val="a0"/>
    <w:link w:val="affff6"/>
    <w:uiPriority w:val="99"/>
    <w:locked/>
    <w:rsid w:val="00550434"/>
    <w:rPr>
      <w:rFonts w:ascii="Calibri" w:hAnsi="Calibri"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550434"/>
    <w:pPr>
      <w:widowControl/>
      <w:autoSpaceDE/>
      <w:autoSpaceDN/>
      <w:adjustRightInd/>
      <w:ind w:firstLine="0"/>
    </w:pPr>
    <w:rPr>
      <w:rFonts w:ascii="Calibri" w:hAnsi="Calibri" w:cs="Times New Roman"/>
      <w:b/>
      <w:bCs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550434"/>
    <w:rPr>
      <w:rFonts w:ascii="Calibri" w:hAnsi="Calibri" w:cs="Times New Roman"/>
      <w:b/>
      <w:bCs/>
      <w:sz w:val="20"/>
      <w:szCs w:val="20"/>
    </w:rPr>
  </w:style>
  <w:style w:type="paragraph" w:styleId="affff8">
    <w:name w:val="No Spacing"/>
    <w:uiPriority w:val="99"/>
    <w:qFormat/>
    <w:rsid w:val="00C300DF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82FE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82FE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82FE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82FE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82FE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82FE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82FE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82FE0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82FE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82FE0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82FE0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82FE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82FE0"/>
  </w:style>
  <w:style w:type="paragraph" w:customStyle="1" w:styleId="a8">
    <w:name w:val="Внимание: недобросовестность!"/>
    <w:basedOn w:val="a6"/>
    <w:next w:val="a"/>
    <w:uiPriority w:val="99"/>
    <w:rsid w:val="00F82FE0"/>
  </w:style>
  <w:style w:type="character" w:customStyle="1" w:styleId="a9">
    <w:name w:val="Выделение для Базового Поиска"/>
    <w:basedOn w:val="a3"/>
    <w:uiPriority w:val="99"/>
    <w:rsid w:val="00F82FE0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82FE0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82FE0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82FE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82FE0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F82FE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82FE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82FE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82FE0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82FE0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82FE0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82FE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82FE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82FE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82FE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82FE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82FE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82FE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82FE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82FE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82FE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82FE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82FE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82FE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82FE0"/>
  </w:style>
  <w:style w:type="paragraph" w:customStyle="1" w:styleId="aff2">
    <w:name w:val="Моноширинный"/>
    <w:basedOn w:val="a"/>
    <w:next w:val="a"/>
    <w:uiPriority w:val="99"/>
    <w:rsid w:val="00F82FE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82FE0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82FE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82FE0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82FE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82FE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82FE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82FE0"/>
    <w:pPr>
      <w:ind w:left="140"/>
    </w:pPr>
  </w:style>
  <w:style w:type="character" w:customStyle="1" w:styleId="affa">
    <w:name w:val="Опечатки"/>
    <w:uiPriority w:val="99"/>
    <w:rsid w:val="00F82FE0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82FE0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82FE0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82FE0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F82FE0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82FE0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82FE0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82FE0"/>
  </w:style>
  <w:style w:type="paragraph" w:customStyle="1" w:styleId="afff2">
    <w:name w:val="Примечание."/>
    <w:basedOn w:val="a6"/>
    <w:next w:val="a"/>
    <w:uiPriority w:val="99"/>
    <w:rsid w:val="00F82FE0"/>
  </w:style>
  <w:style w:type="character" w:customStyle="1" w:styleId="afff3">
    <w:name w:val="Продолжение ссылки"/>
    <w:basedOn w:val="a4"/>
    <w:uiPriority w:val="99"/>
    <w:rsid w:val="00F82FE0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82FE0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82FE0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82FE0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82FE0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82FE0"/>
  </w:style>
  <w:style w:type="character" w:customStyle="1" w:styleId="afff9">
    <w:name w:val="Ссылка на утративший силу документ"/>
    <w:basedOn w:val="a4"/>
    <w:uiPriority w:val="99"/>
    <w:rsid w:val="00F82FE0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82FE0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82FE0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82FE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82FE0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82FE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82FE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82FE0"/>
    <w:pPr>
      <w:spacing w:before="300"/>
      <w:ind w:firstLine="0"/>
      <w:jc w:val="left"/>
    </w:pPr>
  </w:style>
  <w:style w:type="paragraph" w:customStyle="1" w:styleId="ConsPlusTitle">
    <w:name w:val="ConsPlusTitle"/>
    <w:uiPriority w:val="99"/>
    <w:rsid w:val="005041F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ffff0">
    <w:name w:val="header"/>
    <w:basedOn w:val="a"/>
    <w:link w:val="affff1"/>
    <w:uiPriority w:val="99"/>
    <w:unhideWhenUsed/>
    <w:rsid w:val="00B96268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locked/>
    <w:rsid w:val="00B96268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unhideWhenUsed/>
    <w:rsid w:val="00B96268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locked/>
    <w:rsid w:val="00B96268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unhideWhenUsed/>
    <w:rsid w:val="00223EE8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223EE8"/>
    <w:rPr>
      <w:rFonts w:ascii="Tahoma" w:hAnsi="Tahoma" w:cs="Tahoma"/>
      <w:sz w:val="16"/>
      <w:szCs w:val="16"/>
    </w:rPr>
  </w:style>
  <w:style w:type="paragraph" w:styleId="affff6">
    <w:name w:val="Body Text"/>
    <w:basedOn w:val="a"/>
    <w:link w:val="affff7"/>
    <w:uiPriority w:val="99"/>
    <w:rsid w:val="00550434"/>
    <w:pPr>
      <w:autoSpaceDE/>
      <w:autoSpaceDN/>
      <w:adjustRightInd/>
      <w:ind w:firstLine="0"/>
    </w:pPr>
    <w:rPr>
      <w:rFonts w:ascii="Calibri" w:hAnsi="Calibri" w:cs="Times New Roman"/>
      <w:sz w:val="28"/>
      <w:szCs w:val="20"/>
    </w:rPr>
  </w:style>
  <w:style w:type="character" w:customStyle="1" w:styleId="affff7">
    <w:name w:val="Основной текст Знак"/>
    <w:basedOn w:val="a0"/>
    <w:link w:val="affff6"/>
    <w:uiPriority w:val="99"/>
    <w:locked/>
    <w:rsid w:val="00550434"/>
    <w:rPr>
      <w:rFonts w:ascii="Calibri" w:hAnsi="Calibri"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550434"/>
    <w:pPr>
      <w:widowControl/>
      <w:autoSpaceDE/>
      <w:autoSpaceDN/>
      <w:adjustRightInd/>
      <w:ind w:firstLine="0"/>
    </w:pPr>
    <w:rPr>
      <w:rFonts w:ascii="Calibri" w:hAnsi="Calibri" w:cs="Times New Roman"/>
      <w:b/>
      <w:bCs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550434"/>
    <w:rPr>
      <w:rFonts w:ascii="Calibri" w:hAnsi="Calibri" w:cs="Times New Roman"/>
      <w:b/>
      <w:bCs/>
      <w:sz w:val="20"/>
      <w:szCs w:val="20"/>
    </w:rPr>
  </w:style>
  <w:style w:type="paragraph" w:styleId="affff8">
    <w:name w:val="No Spacing"/>
    <w:uiPriority w:val="99"/>
    <w:qFormat/>
    <w:rsid w:val="00C300D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12052272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038A9-0123-4F7E-82D5-66A6D003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Надежда Кононова</cp:lastModifiedBy>
  <cp:revision>9</cp:revision>
  <cp:lastPrinted>2019-12-11T06:16:00Z</cp:lastPrinted>
  <dcterms:created xsi:type="dcterms:W3CDTF">2019-12-09T22:51:00Z</dcterms:created>
  <dcterms:modified xsi:type="dcterms:W3CDTF">2019-12-11T22:11:00Z</dcterms:modified>
</cp:coreProperties>
</file>