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B5CAE" w14:textId="77777777" w:rsidR="00C12232" w:rsidRPr="00716F51" w:rsidRDefault="00C12232" w:rsidP="006113AF">
      <w:pPr>
        <w:pStyle w:val="a8"/>
        <w:spacing w:after="0" w:line="276" w:lineRule="auto"/>
        <w:ind w:left="0" w:firstLine="0"/>
      </w:pPr>
    </w:p>
    <w:p w14:paraId="07FF72E7" w14:textId="77777777" w:rsidR="00C470D3" w:rsidRPr="006D5E50" w:rsidRDefault="00CE393C" w:rsidP="00FE41B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  <w:r w:rsidRPr="006D5E50">
        <w:rPr>
          <w:rFonts w:eastAsiaTheme="minorHAnsi"/>
          <w:b/>
          <w:lang w:eastAsia="en-US"/>
        </w:rPr>
        <w:t xml:space="preserve">Уведомление </w:t>
      </w:r>
    </w:p>
    <w:p w14:paraId="6DE7CCC6" w14:textId="3F3100C5" w:rsidR="00FE17A8" w:rsidRPr="006D5E50" w:rsidRDefault="00FE41B2" w:rsidP="005552AA">
      <w:pPr>
        <w:jc w:val="center"/>
        <w:rPr>
          <w:rFonts w:eastAsiaTheme="minorHAnsi"/>
          <w:b/>
          <w:lang w:eastAsia="en-US"/>
        </w:rPr>
      </w:pPr>
      <w:r w:rsidRPr="006D5E50">
        <w:rPr>
          <w:rFonts w:eastAsiaTheme="minorHAnsi"/>
          <w:b/>
          <w:lang w:eastAsia="en-US"/>
        </w:rPr>
        <w:t>о проведении общественных обсуждений</w:t>
      </w:r>
      <w:r w:rsidR="005552AA" w:rsidRPr="006D5E50">
        <w:rPr>
          <w:rFonts w:eastAsiaTheme="minorHAnsi"/>
          <w:b/>
          <w:lang w:eastAsia="en-US"/>
        </w:rPr>
        <w:t xml:space="preserve"> объекта </w:t>
      </w:r>
      <w:r w:rsidR="00EF37BA" w:rsidRPr="006D5E50">
        <w:rPr>
          <w:rFonts w:eastAsiaTheme="minorHAnsi"/>
          <w:b/>
          <w:lang w:eastAsia="en-US"/>
        </w:rPr>
        <w:t xml:space="preserve">государственной </w:t>
      </w:r>
      <w:r w:rsidR="005552AA" w:rsidRPr="006D5E50">
        <w:rPr>
          <w:rFonts w:eastAsiaTheme="minorHAnsi"/>
          <w:b/>
          <w:lang w:eastAsia="en-US"/>
        </w:rPr>
        <w:t xml:space="preserve">экологической экспертизы, включая предварительные материалы оценки воздействия на окружающую среду </w:t>
      </w:r>
      <w:r w:rsidR="00C470D3" w:rsidRPr="006D5E50">
        <w:rPr>
          <w:rFonts w:eastAsiaTheme="minorHAnsi"/>
          <w:b/>
          <w:lang w:eastAsia="en-US"/>
        </w:rPr>
        <w:t xml:space="preserve">по объекту </w:t>
      </w:r>
    </w:p>
    <w:p w14:paraId="6F4B36F5" w14:textId="7974DE4D" w:rsidR="00CE393C" w:rsidRPr="0015654A" w:rsidRDefault="00DA7EFD" w:rsidP="007F36ED">
      <w:pPr>
        <w:suppressAutoHyphens/>
        <w:jc w:val="center"/>
        <w:rPr>
          <w:rFonts w:eastAsiaTheme="minorHAnsi"/>
          <w:b/>
          <w:lang w:eastAsia="en-US"/>
        </w:rPr>
      </w:pPr>
      <w:r w:rsidRPr="0015654A">
        <w:rPr>
          <w:rFonts w:eastAsiaTheme="minorHAnsi"/>
          <w:b/>
          <w:lang w:eastAsia="en-US"/>
        </w:rPr>
        <w:t>«</w:t>
      </w:r>
      <w:r w:rsidR="007F36ED" w:rsidRPr="0015654A">
        <w:rPr>
          <w:rFonts w:eastAsiaTheme="minorHAnsi"/>
          <w:b/>
          <w:lang w:eastAsia="en-US"/>
        </w:rPr>
        <w:fldChar w:fldCharType="begin"/>
      </w:r>
      <w:r w:rsidR="007F36ED" w:rsidRPr="0015654A">
        <w:rPr>
          <w:rFonts w:eastAsiaTheme="minorHAnsi"/>
          <w:b/>
          <w:lang w:eastAsia="en-US"/>
        </w:rPr>
        <w:instrText xml:space="preserve"> DOCPROPERTY  "6_Наим. работы"  \* MERGEFORMAT </w:instrText>
      </w:r>
      <w:r w:rsidR="007F36ED" w:rsidRPr="0015654A">
        <w:rPr>
          <w:rFonts w:eastAsiaTheme="minorHAnsi"/>
          <w:b/>
          <w:lang w:eastAsia="en-US"/>
        </w:rPr>
        <w:fldChar w:fldCharType="separate"/>
      </w:r>
      <w:r w:rsidR="007F36ED" w:rsidRPr="0015654A">
        <w:rPr>
          <w:rFonts w:eastAsiaTheme="minorHAnsi"/>
          <w:b/>
          <w:lang w:eastAsia="en-US"/>
        </w:rPr>
        <w:t>Внедрение традиционного флотационного обогащения на НЗИФ</w:t>
      </w:r>
      <w:r w:rsidR="007F36ED" w:rsidRPr="0015654A">
        <w:rPr>
          <w:rFonts w:eastAsiaTheme="minorHAnsi"/>
          <w:b/>
          <w:lang w:eastAsia="en-US"/>
        </w:rPr>
        <w:fldChar w:fldCharType="end"/>
      </w:r>
      <w:r w:rsidRPr="0015654A">
        <w:rPr>
          <w:rFonts w:eastAsiaTheme="minorHAnsi"/>
          <w:b/>
          <w:lang w:eastAsia="en-US"/>
        </w:rPr>
        <w:t>»</w:t>
      </w:r>
    </w:p>
    <w:p w14:paraId="3E8C08C5" w14:textId="77777777" w:rsidR="00DA7EFD" w:rsidRPr="0015654A" w:rsidRDefault="00DA7EFD" w:rsidP="00FE41B2">
      <w:pPr>
        <w:suppressAutoHyphens/>
        <w:jc w:val="center"/>
        <w:rPr>
          <w:rFonts w:eastAsiaTheme="minorHAnsi"/>
          <w:b/>
          <w:sz w:val="22"/>
          <w:szCs w:val="22"/>
          <w:lang w:eastAsia="en-US"/>
        </w:rPr>
      </w:pPr>
    </w:p>
    <w:p w14:paraId="33883B6F" w14:textId="77777777" w:rsidR="00FE41B2" w:rsidRPr="0015654A" w:rsidRDefault="00FE41B2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Заказчик работ по оценке воздействия на окружающую среду:</w:t>
      </w:r>
    </w:p>
    <w:p w14:paraId="0C5CD07E" w14:textId="41A9BD0E" w:rsidR="0080282F" w:rsidRPr="0015654A" w:rsidRDefault="00926914" w:rsidP="00CD4B77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15654A">
        <w:rPr>
          <w:sz w:val="22"/>
          <w:szCs w:val="22"/>
        </w:rPr>
        <w:t>А</w:t>
      </w:r>
      <w:r w:rsidR="004B1C74" w:rsidRPr="0015654A">
        <w:rPr>
          <w:sz w:val="22"/>
          <w:szCs w:val="22"/>
        </w:rPr>
        <w:t>кционерное общество</w:t>
      </w:r>
      <w:r w:rsidRPr="0015654A">
        <w:rPr>
          <w:sz w:val="22"/>
          <w:szCs w:val="22"/>
        </w:rPr>
        <w:t xml:space="preserve"> «Полюс Магадан</w:t>
      </w:r>
      <w:r w:rsidR="00CC1ECC" w:rsidRPr="0015654A">
        <w:rPr>
          <w:sz w:val="22"/>
          <w:szCs w:val="22"/>
        </w:rPr>
        <w:t>»</w:t>
      </w:r>
    </w:p>
    <w:p w14:paraId="1D380013" w14:textId="13D108F4" w:rsidR="004B1C74" w:rsidRPr="0015654A" w:rsidRDefault="004B1C74" w:rsidP="004B1C74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sz w:val="22"/>
          <w:szCs w:val="22"/>
        </w:rPr>
        <w:t>ОГРН 1024900784633, ИНН 4906000960/ КПП 490601001, ОКПО 00194872</w:t>
      </w:r>
    </w:p>
    <w:p w14:paraId="10D1F1C7" w14:textId="4D2384C8" w:rsidR="00CC1ECC" w:rsidRPr="0015654A" w:rsidRDefault="0080282F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rFonts w:eastAsiaTheme="minorHAnsi"/>
          <w:sz w:val="22"/>
          <w:szCs w:val="22"/>
          <w:lang w:eastAsia="en-US"/>
        </w:rPr>
        <w:t>Юридический адрес</w:t>
      </w:r>
      <w:r w:rsidR="00C03DE6" w:rsidRPr="0015654A">
        <w:rPr>
          <w:rFonts w:eastAsiaTheme="minorHAnsi"/>
          <w:sz w:val="22"/>
          <w:szCs w:val="22"/>
          <w:lang w:eastAsia="en-US"/>
        </w:rPr>
        <w:t>:</w:t>
      </w:r>
      <w:r w:rsidR="004B1C74" w:rsidRPr="0015654A">
        <w:rPr>
          <w:rFonts w:eastAsiaTheme="minorHAnsi"/>
          <w:sz w:val="22"/>
          <w:szCs w:val="22"/>
          <w:lang w:eastAsia="en-US"/>
        </w:rPr>
        <w:t xml:space="preserve"> </w:t>
      </w:r>
      <w:r w:rsidR="00926914" w:rsidRPr="0015654A">
        <w:rPr>
          <w:sz w:val="22"/>
          <w:szCs w:val="22"/>
        </w:rPr>
        <w:t>686070, Магаданская область, Тенькинский район, п</w:t>
      </w:r>
      <w:r w:rsidR="004B1C74" w:rsidRPr="0015654A">
        <w:rPr>
          <w:sz w:val="22"/>
          <w:szCs w:val="22"/>
        </w:rPr>
        <w:t>ос</w:t>
      </w:r>
      <w:r w:rsidR="00926914" w:rsidRPr="0015654A">
        <w:rPr>
          <w:sz w:val="22"/>
          <w:szCs w:val="22"/>
        </w:rPr>
        <w:t>. Омчак, ул.</w:t>
      </w:r>
      <w:r w:rsidR="00C6022C">
        <w:rPr>
          <w:sz w:val="22"/>
          <w:szCs w:val="22"/>
          <w:lang w:val="en-US"/>
        </w:rPr>
        <w:t> </w:t>
      </w:r>
      <w:r w:rsidR="00926914" w:rsidRPr="0015654A">
        <w:rPr>
          <w:sz w:val="22"/>
          <w:szCs w:val="22"/>
        </w:rPr>
        <w:t>Новая, д.35, корп.7, пом.121</w:t>
      </w:r>
    </w:p>
    <w:p w14:paraId="5BEEE85C" w14:textId="3A917006" w:rsidR="00CC1ECC" w:rsidRPr="0015654A" w:rsidRDefault="0080282F" w:rsidP="00CD4B77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15654A">
        <w:rPr>
          <w:rFonts w:eastAsiaTheme="minorHAnsi"/>
          <w:sz w:val="22"/>
          <w:szCs w:val="22"/>
          <w:lang w:eastAsia="en-US"/>
        </w:rPr>
        <w:t>Почтовый адрес</w:t>
      </w:r>
      <w:r w:rsidR="00C03DE6" w:rsidRPr="0015654A">
        <w:rPr>
          <w:rFonts w:eastAsiaTheme="minorHAnsi"/>
          <w:sz w:val="22"/>
          <w:szCs w:val="22"/>
          <w:lang w:eastAsia="en-US"/>
        </w:rPr>
        <w:t>:</w:t>
      </w:r>
      <w:r w:rsidR="004B1C74" w:rsidRPr="0015654A">
        <w:rPr>
          <w:rFonts w:eastAsiaTheme="minorHAnsi"/>
          <w:sz w:val="22"/>
          <w:szCs w:val="22"/>
          <w:lang w:eastAsia="en-US"/>
        </w:rPr>
        <w:t xml:space="preserve"> </w:t>
      </w:r>
      <w:r w:rsidR="00926914" w:rsidRPr="0015654A">
        <w:rPr>
          <w:rFonts w:eastAsiaTheme="minorHAnsi"/>
          <w:sz w:val="22"/>
          <w:szCs w:val="22"/>
          <w:lang w:eastAsia="en-US"/>
        </w:rPr>
        <w:t>685000</w:t>
      </w:r>
      <w:r w:rsidR="00CC1ECC" w:rsidRPr="0015654A">
        <w:rPr>
          <w:rFonts w:eastAsiaTheme="minorHAnsi"/>
          <w:sz w:val="22"/>
          <w:szCs w:val="22"/>
          <w:lang w:eastAsia="en-US"/>
        </w:rPr>
        <w:t>, г</w:t>
      </w:r>
      <w:r w:rsidR="00926914" w:rsidRPr="0015654A">
        <w:rPr>
          <w:rFonts w:eastAsiaTheme="minorHAnsi"/>
          <w:sz w:val="22"/>
          <w:szCs w:val="22"/>
          <w:lang w:eastAsia="en-US"/>
        </w:rPr>
        <w:t xml:space="preserve">. Магадан, </w:t>
      </w:r>
      <w:r w:rsidR="004B1C74" w:rsidRPr="0015654A">
        <w:rPr>
          <w:rFonts w:eastAsiaTheme="minorHAnsi"/>
          <w:sz w:val="22"/>
          <w:szCs w:val="22"/>
          <w:lang w:eastAsia="en-US"/>
        </w:rPr>
        <w:t xml:space="preserve">ул. </w:t>
      </w:r>
      <w:r w:rsidR="00926914" w:rsidRPr="0015654A">
        <w:rPr>
          <w:rFonts w:eastAsiaTheme="minorHAnsi"/>
          <w:sz w:val="22"/>
          <w:szCs w:val="22"/>
          <w:lang w:eastAsia="en-US"/>
        </w:rPr>
        <w:t>Пролетарская д. 12.</w:t>
      </w:r>
    </w:p>
    <w:p w14:paraId="7754F539" w14:textId="7D61044D" w:rsidR="0080282F" w:rsidRPr="0015654A" w:rsidRDefault="00C82442" w:rsidP="00CD4B77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15654A">
        <w:rPr>
          <w:sz w:val="22"/>
          <w:szCs w:val="22"/>
        </w:rPr>
        <w:t>Электронный адрес</w:t>
      </w:r>
      <w:r w:rsidR="0080282F" w:rsidRPr="0015654A">
        <w:rPr>
          <w:rFonts w:eastAsiaTheme="minorHAnsi"/>
          <w:sz w:val="22"/>
          <w:szCs w:val="22"/>
          <w:lang w:eastAsia="en-US"/>
        </w:rPr>
        <w:t xml:space="preserve">: </w:t>
      </w:r>
      <w:hyperlink r:id="rId6" w:history="1">
        <w:r w:rsidR="00926914" w:rsidRPr="0015654A">
          <w:rPr>
            <w:rStyle w:val="af0"/>
            <w:sz w:val="22"/>
            <w:szCs w:val="22"/>
            <w:lang w:val="en-US"/>
          </w:rPr>
          <w:t>NatalkaMine</w:t>
        </w:r>
        <w:r w:rsidR="00926914" w:rsidRPr="0015654A">
          <w:rPr>
            <w:rStyle w:val="af0"/>
            <w:sz w:val="22"/>
            <w:szCs w:val="22"/>
          </w:rPr>
          <w:t>@</w:t>
        </w:r>
        <w:r w:rsidR="00926914" w:rsidRPr="0015654A">
          <w:rPr>
            <w:rStyle w:val="af0"/>
            <w:sz w:val="22"/>
            <w:szCs w:val="22"/>
            <w:lang w:val="en-US"/>
          </w:rPr>
          <w:t>polyus</w:t>
        </w:r>
        <w:r w:rsidR="00926914" w:rsidRPr="0015654A">
          <w:rPr>
            <w:rStyle w:val="af0"/>
            <w:sz w:val="22"/>
            <w:szCs w:val="22"/>
          </w:rPr>
          <w:t>.</w:t>
        </w:r>
        <w:r w:rsidR="00926914" w:rsidRPr="0015654A">
          <w:rPr>
            <w:rStyle w:val="af0"/>
            <w:sz w:val="22"/>
            <w:szCs w:val="22"/>
            <w:lang w:val="en-US"/>
          </w:rPr>
          <w:t>com</w:t>
        </w:r>
      </w:hyperlink>
      <w:r w:rsidR="006113AF" w:rsidRPr="0015654A">
        <w:rPr>
          <w:rFonts w:eastAsiaTheme="minorHAnsi"/>
          <w:sz w:val="22"/>
          <w:szCs w:val="22"/>
          <w:lang w:eastAsia="en-US"/>
        </w:rPr>
        <w:t>.</w:t>
      </w:r>
    </w:p>
    <w:p w14:paraId="0595A4F9" w14:textId="27E65978" w:rsidR="009E451C" w:rsidRPr="0015654A" w:rsidRDefault="009E451C" w:rsidP="00CD4B77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15654A">
        <w:rPr>
          <w:rFonts w:eastAsiaTheme="minorHAnsi"/>
          <w:sz w:val="22"/>
          <w:szCs w:val="22"/>
          <w:lang w:eastAsia="en-US"/>
        </w:rPr>
        <w:t>Контактный телефон:</w:t>
      </w:r>
      <w:r w:rsidR="00C47DEC" w:rsidRPr="0015654A">
        <w:rPr>
          <w:rFonts w:eastAsiaTheme="minorHAnsi"/>
          <w:sz w:val="22"/>
          <w:szCs w:val="22"/>
          <w:lang w:eastAsia="en-US"/>
        </w:rPr>
        <w:t xml:space="preserve"> 8(4132) 69-11-00</w:t>
      </w:r>
    </w:p>
    <w:p w14:paraId="115089D1" w14:textId="77777777" w:rsidR="00C03DE6" w:rsidRPr="0015654A" w:rsidRDefault="00C03DE6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9C3BF03" w14:textId="77777777" w:rsidR="00FE41B2" w:rsidRPr="0015654A" w:rsidRDefault="00FE41B2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Исполнитель работ по оценке воздействия на окружающую среду:</w:t>
      </w:r>
    </w:p>
    <w:p w14:paraId="4583B6BF" w14:textId="49F2693F" w:rsidR="0080282F" w:rsidRPr="0015654A" w:rsidRDefault="0080282F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sz w:val="22"/>
          <w:szCs w:val="22"/>
        </w:rPr>
        <w:t>О</w:t>
      </w:r>
      <w:r w:rsidR="004B1C74" w:rsidRPr="0015654A">
        <w:rPr>
          <w:sz w:val="22"/>
          <w:szCs w:val="22"/>
        </w:rPr>
        <w:t>бщество с ограниченной ответственностью</w:t>
      </w:r>
      <w:r w:rsidRPr="0015654A">
        <w:rPr>
          <w:sz w:val="22"/>
          <w:szCs w:val="22"/>
        </w:rPr>
        <w:t xml:space="preserve"> «Полюс Проект»</w:t>
      </w:r>
    </w:p>
    <w:p w14:paraId="3EB608CB" w14:textId="52BAE599" w:rsidR="007A762F" w:rsidRPr="0015654A" w:rsidRDefault="00C03DE6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rFonts w:eastAsiaTheme="minorHAnsi"/>
          <w:sz w:val="22"/>
          <w:szCs w:val="22"/>
          <w:lang w:eastAsia="en-US"/>
        </w:rPr>
        <w:t>Юридический адрес:</w:t>
      </w:r>
      <w:r w:rsidR="004B1C74" w:rsidRPr="0015654A">
        <w:rPr>
          <w:rFonts w:eastAsiaTheme="minorHAnsi"/>
          <w:sz w:val="22"/>
          <w:szCs w:val="22"/>
          <w:lang w:eastAsia="en-US"/>
        </w:rPr>
        <w:t xml:space="preserve"> </w:t>
      </w:r>
      <w:r w:rsidRPr="0015654A">
        <w:rPr>
          <w:sz w:val="22"/>
          <w:szCs w:val="22"/>
        </w:rPr>
        <w:t xml:space="preserve">660075, Красноярский край, </w:t>
      </w:r>
      <w:r w:rsidR="007A762F" w:rsidRPr="0015654A">
        <w:rPr>
          <w:sz w:val="22"/>
          <w:szCs w:val="22"/>
        </w:rPr>
        <w:t>г. Красноярск, ул. Маерчака, д. 10, пом</w:t>
      </w:r>
      <w:r w:rsidR="004B1C74" w:rsidRPr="0015654A">
        <w:rPr>
          <w:sz w:val="22"/>
          <w:szCs w:val="22"/>
        </w:rPr>
        <w:t>.</w:t>
      </w:r>
      <w:r w:rsidR="007A762F" w:rsidRPr="0015654A">
        <w:rPr>
          <w:sz w:val="22"/>
          <w:szCs w:val="22"/>
        </w:rPr>
        <w:t>. 193.</w:t>
      </w:r>
    </w:p>
    <w:p w14:paraId="2FBAC5DD" w14:textId="63AE0A11" w:rsidR="004B1C74" w:rsidRPr="0015654A" w:rsidRDefault="0080282F" w:rsidP="00C47DEC">
      <w:pPr>
        <w:spacing w:line="285" w:lineRule="atLeast"/>
        <w:ind w:right="-165"/>
        <w:rPr>
          <w:rFonts w:eastAsia="Times New Roman"/>
          <w:color w:val="35383B"/>
          <w:sz w:val="22"/>
          <w:szCs w:val="22"/>
        </w:rPr>
      </w:pPr>
      <w:r w:rsidRPr="0015654A">
        <w:rPr>
          <w:sz w:val="22"/>
          <w:szCs w:val="22"/>
        </w:rPr>
        <w:t>ОГРН 1102468035064</w:t>
      </w:r>
      <w:r w:rsidR="00C47DEC" w:rsidRPr="0015654A">
        <w:rPr>
          <w:sz w:val="22"/>
          <w:szCs w:val="22"/>
        </w:rPr>
        <w:t xml:space="preserve">, </w:t>
      </w:r>
      <w:r w:rsidR="004B1C74" w:rsidRPr="0015654A">
        <w:rPr>
          <w:sz w:val="22"/>
          <w:szCs w:val="22"/>
        </w:rPr>
        <w:t xml:space="preserve">ИНН </w:t>
      </w:r>
      <w:r w:rsidR="004B1C74" w:rsidRPr="0015654A">
        <w:rPr>
          <w:rFonts w:eastAsia="Times New Roman"/>
          <w:color w:val="35383B"/>
          <w:sz w:val="22"/>
          <w:szCs w:val="22"/>
        </w:rPr>
        <w:t xml:space="preserve">2463222090/ КПП 246001001, </w:t>
      </w:r>
      <w:r w:rsidR="004B1C74" w:rsidRPr="0015654A">
        <w:rPr>
          <w:rStyle w:val="copytitle"/>
          <w:color w:val="35383B"/>
          <w:sz w:val="22"/>
          <w:szCs w:val="22"/>
        </w:rPr>
        <w:t>ОКПО</w:t>
      </w:r>
      <w:r w:rsidR="004B1C74" w:rsidRPr="0015654A">
        <w:rPr>
          <w:color w:val="35383B"/>
          <w:sz w:val="22"/>
          <w:szCs w:val="22"/>
          <w:shd w:val="clear" w:color="auto" w:fill="F1F2F3"/>
        </w:rPr>
        <w:t> </w:t>
      </w:r>
      <w:r w:rsidR="004B1C74" w:rsidRPr="0015654A">
        <w:rPr>
          <w:rStyle w:val="copytarget"/>
          <w:color w:val="35383B"/>
          <w:sz w:val="22"/>
          <w:szCs w:val="22"/>
        </w:rPr>
        <w:t>67630986</w:t>
      </w:r>
      <w:r w:rsidR="004B1C74" w:rsidRPr="0015654A">
        <w:rPr>
          <w:color w:val="35383B"/>
          <w:sz w:val="22"/>
          <w:szCs w:val="22"/>
          <w:shd w:val="clear" w:color="auto" w:fill="F1F2F3"/>
        </w:rPr>
        <w:t> </w:t>
      </w:r>
    </w:p>
    <w:p w14:paraId="710F3468" w14:textId="77777777" w:rsidR="00C47DEC" w:rsidRPr="0015654A" w:rsidRDefault="0080282F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sz w:val="22"/>
          <w:szCs w:val="22"/>
        </w:rPr>
        <w:t xml:space="preserve">Электронный адрес </w:t>
      </w:r>
      <w:hyperlink r:id="rId7" w:history="1">
        <w:r w:rsidRPr="0015654A">
          <w:rPr>
            <w:rStyle w:val="af0"/>
            <w:sz w:val="22"/>
            <w:szCs w:val="22"/>
            <w:lang w:val="en-US"/>
          </w:rPr>
          <w:t>project</w:t>
        </w:r>
        <w:r w:rsidRPr="0015654A">
          <w:rPr>
            <w:rStyle w:val="af0"/>
            <w:sz w:val="22"/>
            <w:szCs w:val="22"/>
          </w:rPr>
          <w:t>@</w:t>
        </w:r>
        <w:r w:rsidRPr="0015654A">
          <w:rPr>
            <w:rStyle w:val="af0"/>
            <w:sz w:val="22"/>
            <w:szCs w:val="22"/>
            <w:lang w:val="en-US"/>
          </w:rPr>
          <w:t>polyusgold</w:t>
        </w:r>
        <w:r w:rsidRPr="0015654A">
          <w:rPr>
            <w:rStyle w:val="af0"/>
            <w:sz w:val="22"/>
            <w:szCs w:val="22"/>
          </w:rPr>
          <w:t>.</w:t>
        </w:r>
        <w:r w:rsidRPr="0015654A">
          <w:rPr>
            <w:rStyle w:val="af0"/>
            <w:sz w:val="22"/>
            <w:szCs w:val="22"/>
            <w:lang w:val="en-US"/>
          </w:rPr>
          <w:t>com</w:t>
        </w:r>
      </w:hyperlink>
      <w:r w:rsidR="006113AF" w:rsidRPr="0015654A">
        <w:rPr>
          <w:sz w:val="22"/>
          <w:szCs w:val="22"/>
        </w:rPr>
        <w:t>.</w:t>
      </w:r>
      <w:r w:rsidR="00C47DEC" w:rsidRPr="0015654A">
        <w:rPr>
          <w:sz w:val="22"/>
          <w:szCs w:val="22"/>
        </w:rPr>
        <w:t xml:space="preserve"> </w:t>
      </w:r>
    </w:p>
    <w:p w14:paraId="5978C6E0" w14:textId="0F9F6834" w:rsidR="009E451C" w:rsidRPr="0015654A" w:rsidRDefault="009E451C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sz w:val="22"/>
          <w:szCs w:val="22"/>
        </w:rPr>
        <w:t xml:space="preserve">Контактный телефон: </w:t>
      </w:r>
      <w:r w:rsidR="00C47DEC" w:rsidRPr="0015654A">
        <w:rPr>
          <w:sz w:val="22"/>
          <w:szCs w:val="22"/>
        </w:rPr>
        <w:t xml:space="preserve">8 (391) </w:t>
      </w:r>
      <w:r w:rsidR="00C47DEC" w:rsidRPr="0015654A">
        <w:rPr>
          <w:color w:val="333333"/>
          <w:sz w:val="22"/>
          <w:szCs w:val="22"/>
          <w:shd w:val="clear" w:color="auto" w:fill="FFFFFF"/>
        </w:rPr>
        <w:t>290-67-16</w:t>
      </w:r>
    </w:p>
    <w:p w14:paraId="73E7A40C" w14:textId="77777777" w:rsidR="00C47DEC" w:rsidRPr="0015654A" w:rsidRDefault="00C47DEC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49D65CD" w14:textId="77777777" w:rsidR="00FE41B2" w:rsidRPr="0015654A" w:rsidRDefault="00FE41B2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О</w:t>
      </w:r>
      <w:r w:rsidR="00C61720" w:rsidRPr="0015654A">
        <w:rPr>
          <w:rFonts w:eastAsiaTheme="minorHAnsi"/>
          <w:b/>
          <w:sz w:val="22"/>
          <w:szCs w:val="22"/>
          <w:lang w:eastAsia="en-US"/>
        </w:rPr>
        <w:t>рган</w:t>
      </w:r>
      <w:r w:rsidRPr="0015654A">
        <w:rPr>
          <w:rFonts w:eastAsiaTheme="minorHAnsi"/>
          <w:b/>
          <w:sz w:val="22"/>
          <w:szCs w:val="22"/>
          <w:lang w:eastAsia="en-US"/>
        </w:rPr>
        <w:t xml:space="preserve"> местного самоуправления, ответственный за организацию общественных обсуждений:</w:t>
      </w:r>
    </w:p>
    <w:p w14:paraId="55575299" w14:textId="6C51C888" w:rsidR="004544D3" w:rsidRPr="0015654A" w:rsidRDefault="00CC1ECC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sz w:val="22"/>
          <w:szCs w:val="22"/>
        </w:rPr>
        <w:t>Админис</w:t>
      </w:r>
      <w:r w:rsidR="00926914" w:rsidRPr="0015654A">
        <w:rPr>
          <w:sz w:val="22"/>
          <w:szCs w:val="22"/>
        </w:rPr>
        <w:t xml:space="preserve">трация Тенькинского </w:t>
      </w:r>
      <w:r w:rsidR="004B1C74" w:rsidRPr="0015654A">
        <w:rPr>
          <w:sz w:val="22"/>
          <w:szCs w:val="22"/>
        </w:rPr>
        <w:t>муниципального</w:t>
      </w:r>
      <w:r w:rsidR="00926914" w:rsidRPr="0015654A">
        <w:rPr>
          <w:sz w:val="22"/>
          <w:szCs w:val="22"/>
        </w:rPr>
        <w:t xml:space="preserve"> округа Магаданской области</w:t>
      </w:r>
      <w:r w:rsidR="00F3503D" w:rsidRPr="0015654A">
        <w:rPr>
          <w:sz w:val="22"/>
          <w:szCs w:val="22"/>
        </w:rPr>
        <w:t xml:space="preserve"> </w:t>
      </w:r>
    </w:p>
    <w:p w14:paraId="6CD9B840" w14:textId="1C65FD16" w:rsidR="004544D3" w:rsidRPr="0015654A" w:rsidRDefault="00C03DE6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rFonts w:eastAsiaTheme="minorHAnsi"/>
          <w:sz w:val="22"/>
          <w:szCs w:val="22"/>
          <w:lang w:eastAsia="en-US"/>
        </w:rPr>
        <w:t>Юридический адрес:</w:t>
      </w:r>
      <w:r w:rsidR="004B1C74" w:rsidRPr="0015654A">
        <w:rPr>
          <w:rFonts w:eastAsiaTheme="minorHAnsi"/>
          <w:sz w:val="22"/>
          <w:szCs w:val="22"/>
          <w:lang w:eastAsia="en-US"/>
        </w:rPr>
        <w:t xml:space="preserve"> </w:t>
      </w:r>
      <w:r w:rsidR="00926914" w:rsidRPr="0015654A">
        <w:rPr>
          <w:sz w:val="22"/>
          <w:szCs w:val="22"/>
        </w:rPr>
        <w:t>686050, Магаданская область, Тенькинский район, п</w:t>
      </w:r>
      <w:r w:rsidR="00AB3733" w:rsidRPr="0015654A">
        <w:rPr>
          <w:sz w:val="22"/>
          <w:szCs w:val="22"/>
        </w:rPr>
        <w:t xml:space="preserve">. </w:t>
      </w:r>
      <w:r w:rsidR="00926914" w:rsidRPr="0015654A">
        <w:rPr>
          <w:sz w:val="22"/>
          <w:szCs w:val="22"/>
        </w:rPr>
        <w:t>Усть-Омчуг, ул. Горняцкая, д. 37.</w:t>
      </w:r>
    </w:p>
    <w:p w14:paraId="777E5F6A" w14:textId="5BFA1A71" w:rsidR="004544D3" w:rsidRPr="0015654A" w:rsidRDefault="00CC1ECC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sz w:val="22"/>
          <w:szCs w:val="22"/>
        </w:rPr>
        <w:t>Тел/</w:t>
      </w:r>
      <w:r w:rsidR="00926914" w:rsidRPr="0015654A">
        <w:rPr>
          <w:sz w:val="22"/>
          <w:szCs w:val="22"/>
        </w:rPr>
        <w:t>Факс:</w:t>
      </w:r>
      <w:r w:rsidR="00EE4B12" w:rsidRPr="0015654A">
        <w:rPr>
          <w:sz w:val="22"/>
          <w:szCs w:val="22"/>
        </w:rPr>
        <w:t xml:space="preserve"> 8</w:t>
      </w:r>
      <w:r w:rsidR="00AF0E43" w:rsidRPr="0015654A">
        <w:rPr>
          <w:sz w:val="22"/>
          <w:szCs w:val="22"/>
        </w:rPr>
        <w:t xml:space="preserve"> </w:t>
      </w:r>
      <w:r w:rsidR="00EE4B12" w:rsidRPr="0015654A">
        <w:rPr>
          <w:sz w:val="22"/>
          <w:szCs w:val="22"/>
        </w:rPr>
        <w:t>(41344)</w:t>
      </w:r>
      <w:r w:rsidR="00AF0E43" w:rsidRPr="0015654A">
        <w:rPr>
          <w:sz w:val="22"/>
          <w:szCs w:val="22"/>
        </w:rPr>
        <w:t xml:space="preserve"> </w:t>
      </w:r>
      <w:r w:rsidR="00EE4B12" w:rsidRPr="0015654A">
        <w:rPr>
          <w:sz w:val="22"/>
          <w:szCs w:val="22"/>
        </w:rPr>
        <w:t>2-24-56</w:t>
      </w:r>
      <w:r w:rsidR="00AF0E43" w:rsidRPr="0015654A">
        <w:rPr>
          <w:sz w:val="22"/>
          <w:szCs w:val="22"/>
        </w:rPr>
        <w:t>,</w:t>
      </w:r>
    </w:p>
    <w:p w14:paraId="461F6290" w14:textId="2706E30C" w:rsidR="00CC1ECC" w:rsidRPr="0015654A" w:rsidRDefault="004544D3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sz w:val="22"/>
          <w:szCs w:val="22"/>
        </w:rPr>
        <w:t>Электронный адрес</w:t>
      </w:r>
      <w:r w:rsidR="00CC1ECC" w:rsidRPr="0015654A">
        <w:rPr>
          <w:sz w:val="22"/>
          <w:szCs w:val="22"/>
        </w:rPr>
        <w:t>:</w:t>
      </w:r>
      <w:r w:rsidR="00926914" w:rsidRPr="0015654A">
        <w:rPr>
          <w:sz w:val="22"/>
          <w:szCs w:val="22"/>
        </w:rPr>
        <w:t xml:space="preserve"> </w:t>
      </w:r>
      <w:hyperlink r:id="rId8" w:history="1">
        <w:r w:rsidR="00926914" w:rsidRPr="0015654A">
          <w:rPr>
            <w:rStyle w:val="af0"/>
            <w:sz w:val="22"/>
            <w:szCs w:val="22"/>
          </w:rPr>
          <w:t>tenka-kumi@rambler.ru</w:t>
        </w:r>
      </w:hyperlink>
    </w:p>
    <w:p w14:paraId="3D150E4C" w14:textId="77777777" w:rsidR="00C03DE6" w:rsidRPr="0015654A" w:rsidRDefault="00C03DE6" w:rsidP="00CD4B77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14:paraId="6BD2473C" w14:textId="77777777" w:rsidR="004544D3" w:rsidRPr="0015654A" w:rsidRDefault="00C470D3" w:rsidP="00CD4B77">
      <w:pPr>
        <w:jc w:val="both"/>
        <w:rPr>
          <w:rFonts w:eastAsiaTheme="minorHAnsi"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На</w:t>
      </w:r>
      <w:r w:rsidR="00FE41B2" w:rsidRPr="0015654A">
        <w:rPr>
          <w:rFonts w:eastAsiaTheme="minorHAnsi"/>
          <w:b/>
          <w:sz w:val="22"/>
          <w:szCs w:val="22"/>
          <w:lang w:eastAsia="en-US"/>
        </w:rPr>
        <w:t>именование</w:t>
      </w:r>
      <w:r w:rsidRPr="0015654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FE41B2" w:rsidRPr="0015654A">
        <w:rPr>
          <w:rFonts w:eastAsiaTheme="minorHAnsi"/>
          <w:b/>
          <w:sz w:val="22"/>
          <w:szCs w:val="22"/>
          <w:lang w:eastAsia="en-US"/>
        </w:rPr>
        <w:t>планируемой (</w:t>
      </w:r>
      <w:r w:rsidRPr="0015654A">
        <w:rPr>
          <w:rFonts w:eastAsiaTheme="minorHAnsi"/>
          <w:b/>
          <w:sz w:val="22"/>
          <w:szCs w:val="22"/>
          <w:lang w:eastAsia="en-US"/>
        </w:rPr>
        <w:t>намечаемой</w:t>
      </w:r>
      <w:r w:rsidR="00FE41B2" w:rsidRPr="0015654A">
        <w:rPr>
          <w:rFonts w:eastAsiaTheme="minorHAnsi"/>
          <w:b/>
          <w:sz w:val="22"/>
          <w:szCs w:val="22"/>
          <w:lang w:eastAsia="en-US"/>
        </w:rPr>
        <w:t>)</w:t>
      </w:r>
      <w:r w:rsidRPr="0015654A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FE41B2" w:rsidRPr="0015654A">
        <w:rPr>
          <w:rFonts w:eastAsiaTheme="minorHAnsi"/>
          <w:b/>
          <w:sz w:val="22"/>
          <w:szCs w:val="22"/>
          <w:lang w:eastAsia="en-US"/>
        </w:rPr>
        <w:t xml:space="preserve">хозяйственной </w:t>
      </w:r>
      <w:r w:rsidRPr="0015654A">
        <w:rPr>
          <w:rFonts w:eastAsiaTheme="minorHAnsi"/>
          <w:b/>
          <w:sz w:val="22"/>
          <w:szCs w:val="22"/>
          <w:lang w:eastAsia="en-US"/>
        </w:rPr>
        <w:t>деятельности:</w:t>
      </w:r>
      <w:r w:rsidRPr="0015654A">
        <w:rPr>
          <w:rFonts w:eastAsiaTheme="minorHAnsi"/>
          <w:sz w:val="22"/>
          <w:szCs w:val="22"/>
          <w:lang w:eastAsia="en-US"/>
        </w:rPr>
        <w:t xml:space="preserve"> </w:t>
      </w:r>
    </w:p>
    <w:p w14:paraId="7D03A987" w14:textId="2C3AF827" w:rsidR="00C470D3" w:rsidRPr="0015654A" w:rsidRDefault="00DA7EFD" w:rsidP="00AF0E43">
      <w:pPr>
        <w:jc w:val="both"/>
        <w:rPr>
          <w:rFonts w:eastAsiaTheme="minorHAnsi"/>
          <w:sz w:val="22"/>
          <w:szCs w:val="22"/>
          <w:lang w:eastAsia="en-US"/>
        </w:rPr>
      </w:pPr>
      <w:r w:rsidRPr="0015654A">
        <w:rPr>
          <w:rFonts w:eastAsiaTheme="minorHAnsi"/>
          <w:sz w:val="22"/>
          <w:szCs w:val="22"/>
          <w:lang w:eastAsia="en-US"/>
        </w:rPr>
        <w:t>«</w:t>
      </w:r>
      <w:r w:rsidR="007F36ED" w:rsidRPr="0015654A">
        <w:rPr>
          <w:rFonts w:eastAsiaTheme="minorHAnsi"/>
          <w:sz w:val="22"/>
          <w:szCs w:val="22"/>
          <w:lang w:eastAsia="en-US"/>
        </w:rPr>
        <w:t>Внедрение традиционного флотационного обогащения на НЗИФ</w:t>
      </w:r>
      <w:r w:rsidRPr="0015654A">
        <w:rPr>
          <w:rFonts w:eastAsiaTheme="minorHAnsi"/>
          <w:sz w:val="22"/>
          <w:szCs w:val="22"/>
          <w:lang w:eastAsia="en-US"/>
        </w:rPr>
        <w:t>»</w:t>
      </w:r>
      <w:r w:rsidR="00AF0E43" w:rsidRPr="0015654A">
        <w:rPr>
          <w:rFonts w:eastAsiaTheme="minorHAnsi"/>
          <w:sz w:val="22"/>
          <w:szCs w:val="22"/>
          <w:lang w:eastAsia="en-US"/>
        </w:rPr>
        <w:t>.</w:t>
      </w:r>
    </w:p>
    <w:p w14:paraId="108B8D11" w14:textId="77777777" w:rsidR="00C03DE6" w:rsidRPr="0015654A" w:rsidRDefault="00C03DE6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4AF83BD" w14:textId="77777777" w:rsidR="00FE41B2" w:rsidRPr="0015654A" w:rsidRDefault="00FE41B2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Цель планируемой (намечаемой) хозяйственной деятельности:</w:t>
      </w:r>
    </w:p>
    <w:p w14:paraId="67FBCAD0" w14:textId="2EB4BAC0" w:rsidR="00C03DE6" w:rsidRPr="0015654A" w:rsidRDefault="00806146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sz w:val="22"/>
          <w:szCs w:val="22"/>
        </w:rPr>
        <w:t>Внедрение операции флотации и переход на гравитационно-флотационно-цианистую схему первичной переработки минерального сырья на НЗИФ</w:t>
      </w:r>
    </w:p>
    <w:p w14:paraId="7D9AC482" w14:textId="77777777" w:rsidR="00DA7EFD" w:rsidRPr="0015654A" w:rsidRDefault="00DA7EFD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</w:p>
    <w:p w14:paraId="41A06CF2" w14:textId="23120A61" w:rsidR="00FE41B2" w:rsidRPr="0015654A" w:rsidRDefault="00FE41B2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П</w:t>
      </w:r>
      <w:r w:rsidR="00960C05" w:rsidRPr="0015654A">
        <w:rPr>
          <w:rFonts w:eastAsiaTheme="minorHAnsi"/>
          <w:b/>
          <w:sz w:val="22"/>
          <w:szCs w:val="22"/>
          <w:lang w:eastAsia="en-US"/>
        </w:rPr>
        <w:t xml:space="preserve">редварительное место </w:t>
      </w:r>
      <w:r w:rsidR="00D56BE1" w:rsidRPr="0015654A">
        <w:rPr>
          <w:rFonts w:eastAsiaTheme="minorHAnsi"/>
          <w:b/>
          <w:sz w:val="22"/>
          <w:szCs w:val="22"/>
          <w:lang w:eastAsia="en-US"/>
        </w:rPr>
        <w:t>реализации</w:t>
      </w:r>
      <w:r w:rsidR="00E96CA3" w:rsidRPr="0015654A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5654A">
        <w:rPr>
          <w:rFonts w:eastAsiaTheme="minorHAnsi"/>
          <w:b/>
          <w:sz w:val="22"/>
          <w:szCs w:val="22"/>
          <w:lang w:eastAsia="en-US"/>
        </w:rPr>
        <w:t>планируемой (намечаемой) хозяйственной деятельности:</w:t>
      </w:r>
    </w:p>
    <w:p w14:paraId="525063A7" w14:textId="7D88637C" w:rsidR="007322B2" w:rsidRPr="0015654A" w:rsidRDefault="00EE4B12" w:rsidP="00AF0E43">
      <w:pPr>
        <w:pStyle w:val="01"/>
        <w:spacing w:line="240" w:lineRule="auto"/>
        <w:ind w:firstLine="0"/>
        <w:rPr>
          <w:rFonts w:cs="Arial"/>
          <w:sz w:val="22"/>
          <w:szCs w:val="22"/>
        </w:rPr>
      </w:pPr>
      <w:r w:rsidRPr="0015654A">
        <w:rPr>
          <w:rFonts w:cs="Arial"/>
          <w:bCs/>
          <w:sz w:val="22"/>
          <w:szCs w:val="22"/>
        </w:rPr>
        <w:t>Магаданская об</w:t>
      </w:r>
      <w:r w:rsidR="00716F51" w:rsidRPr="0015654A">
        <w:rPr>
          <w:rFonts w:cs="Arial"/>
          <w:bCs/>
          <w:sz w:val="22"/>
          <w:szCs w:val="22"/>
        </w:rPr>
        <w:t>ласть, Тенькинский район, Наталки</w:t>
      </w:r>
      <w:r w:rsidRPr="0015654A">
        <w:rPr>
          <w:rFonts w:cs="Arial"/>
          <w:bCs/>
          <w:sz w:val="22"/>
          <w:szCs w:val="22"/>
        </w:rPr>
        <w:t>нский</w:t>
      </w:r>
      <w:r w:rsidR="00B768B6" w:rsidRPr="0015654A">
        <w:rPr>
          <w:rFonts w:cs="Arial"/>
          <w:bCs/>
          <w:sz w:val="22"/>
          <w:szCs w:val="22"/>
        </w:rPr>
        <w:t xml:space="preserve"> ГОК.</w:t>
      </w:r>
      <w:r w:rsidR="00220702" w:rsidRPr="0015654A">
        <w:rPr>
          <w:rFonts w:cs="Arial"/>
          <w:bCs/>
          <w:sz w:val="22"/>
          <w:szCs w:val="22"/>
        </w:rPr>
        <w:t xml:space="preserve"> </w:t>
      </w:r>
      <w:r w:rsidR="00B768B6" w:rsidRPr="0015654A">
        <w:rPr>
          <w:rFonts w:cs="Arial"/>
          <w:bCs/>
          <w:sz w:val="22"/>
          <w:szCs w:val="22"/>
        </w:rPr>
        <w:t>Ближайший населенный пункт - п</w:t>
      </w:r>
      <w:r w:rsidR="004B1C74" w:rsidRPr="0015654A">
        <w:rPr>
          <w:rFonts w:cs="Arial"/>
          <w:bCs/>
          <w:sz w:val="22"/>
          <w:szCs w:val="22"/>
        </w:rPr>
        <w:t>ос</w:t>
      </w:r>
      <w:r w:rsidR="00B768B6" w:rsidRPr="0015654A">
        <w:rPr>
          <w:rFonts w:cs="Arial"/>
          <w:bCs/>
          <w:sz w:val="22"/>
          <w:szCs w:val="22"/>
        </w:rPr>
        <w:t xml:space="preserve">. </w:t>
      </w:r>
      <w:r w:rsidRPr="0015654A">
        <w:rPr>
          <w:rFonts w:cs="Arial"/>
          <w:bCs/>
          <w:sz w:val="22"/>
          <w:szCs w:val="22"/>
        </w:rPr>
        <w:t>Омчак</w:t>
      </w:r>
      <w:r w:rsidR="00AF0E43" w:rsidRPr="0015654A">
        <w:rPr>
          <w:rFonts w:cs="Arial"/>
          <w:bCs/>
          <w:sz w:val="22"/>
          <w:szCs w:val="22"/>
        </w:rPr>
        <w:t>.</w:t>
      </w:r>
    </w:p>
    <w:p w14:paraId="710BE79D" w14:textId="77777777" w:rsidR="00C03DE6" w:rsidRPr="0015654A" w:rsidRDefault="00C03DE6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</w:p>
    <w:p w14:paraId="70C16C17" w14:textId="77777777" w:rsidR="00FE41B2" w:rsidRPr="0015654A" w:rsidRDefault="00FE41B2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Планируемые сроки проведения оценки воздействия на окружающую среду:</w:t>
      </w:r>
    </w:p>
    <w:p w14:paraId="1BF9AA2B" w14:textId="6F669171" w:rsidR="00AB3733" w:rsidRPr="0015654A" w:rsidRDefault="00E8056A" w:rsidP="00CD4B77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15654A">
        <w:rPr>
          <w:rFonts w:eastAsiaTheme="minorHAnsi"/>
          <w:sz w:val="22"/>
          <w:szCs w:val="22"/>
          <w:lang w:eastAsia="en-US"/>
        </w:rPr>
        <w:t>01.0</w:t>
      </w:r>
      <w:r w:rsidR="00AA01A6" w:rsidRPr="0015654A">
        <w:rPr>
          <w:rFonts w:eastAsiaTheme="minorHAnsi"/>
          <w:sz w:val="22"/>
          <w:szCs w:val="22"/>
          <w:lang w:eastAsia="en-US"/>
        </w:rPr>
        <w:t>1</w:t>
      </w:r>
      <w:r w:rsidRPr="0015654A">
        <w:rPr>
          <w:rFonts w:eastAsiaTheme="minorHAnsi"/>
          <w:sz w:val="22"/>
          <w:szCs w:val="22"/>
          <w:lang w:eastAsia="en-US"/>
        </w:rPr>
        <w:t>.202</w:t>
      </w:r>
      <w:r w:rsidR="00AA01A6" w:rsidRPr="0015654A">
        <w:rPr>
          <w:rFonts w:eastAsiaTheme="minorHAnsi"/>
          <w:sz w:val="22"/>
          <w:szCs w:val="22"/>
          <w:lang w:eastAsia="en-US"/>
        </w:rPr>
        <w:t>3</w:t>
      </w:r>
      <w:r w:rsidRPr="0015654A">
        <w:rPr>
          <w:rFonts w:eastAsiaTheme="minorHAnsi"/>
          <w:sz w:val="22"/>
          <w:szCs w:val="22"/>
          <w:lang w:eastAsia="en-US"/>
        </w:rPr>
        <w:t xml:space="preserve"> – 30.12.2023</w:t>
      </w:r>
    </w:p>
    <w:p w14:paraId="49063CAE" w14:textId="77777777" w:rsidR="00C03DE6" w:rsidRPr="0015654A" w:rsidRDefault="00C03DE6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F52B7EE" w14:textId="77777777" w:rsidR="00FE41B2" w:rsidRPr="0015654A" w:rsidRDefault="00960C05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М</w:t>
      </w:r>
      <w:r w:rsidR="00FE41B2" w:rsidRPr="0015654A">
        <w:rPr>
          <w:rFonts w:eastAsiaTheme="minorHAnsi"/>
          <w:b/>
          <w:sz w:val="22"/>
          <w:szCs w:val="22"/>
          <w:lang w:eastAsia="en-US"/>
        </w:rPr>
        <w:t>есто доступности объекта общественн</w:t>
      </w:r>
      <w:r w:rsidR="00C03DE6" w:rsidRPr="0015654A">
        <w:rPr>
          <w:rFonts w:eastAsiaTheme="minorHAnsi"/>
          <w:b/>
          <w:sz w:val="22"/>
          <w:szCs w:val="22"/>
          <w:lang w:eastAsia="en-US"/>
        </w:rPr>
        <w:t>ых</w:t>
      </w:r>
      <w:r w:rsidR="00FE41B2" w:rsidRPr="0015654A">
        <w:rPr>
          <w:rFonts w:eastAsiaTheme="minorHAnsi"/>
          <w:b/>
          <w:sz w:val="22"/>
          <w:szCs w:val="22"/>
          <w:lang w:eastAsia="en-US"/>
        </w:rPr>
        <w:t xml:space="preserve"> обсуждени</w:t>
      </w:r>
      <w:r w:rsidR="00C03DE6" w:rsidRPr="0015654A">
        <w:rPr>
          <w:rFonts w:eastAsiaTheme="minorHAnsi"/>
          <w:b/>
          <w:sz w:val="22"/>
          <w:szCs w:val="22"/>
          <w:lang w:eastAsia="en-US"/>
        </w:rPr>
        <w:t>й</w:t>
      </w:r>
      <w:r w:rsidRPr="0015654A">
        <w:rPr>
          <w:rFonts w:eastAsiaTheme="minorHAnsi"/>
          <w:b/>
          <w:sz w:val="22"/>
          <w:szCs w:val="22"/>
          <w:lang w:eastAsia="en-US"/>
        </w:rPr>
        <w:t>:</w:t>
      </w:r>
    </w:p>
    <w:p w14:paraId="5A7686CE" w14:textId="500EF678" w:rsidR="00243BE1" w:rsidRPr="0015654A" w:rsidRDefault="00C84681" w:rsidP="00716F51">
      <w:pPr>
        <w:widowControl/>
        <w:autoSpaceDE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15654A">
        <w:rPr>
          <w:sz w:val="22"/>
          <w:szCs w:val="22"/>
        </w:rPr>
        <w:t xml:space="preserve">Проектная </w:t>
      </w:r>
      <w:r w:rsidR="00F2319C" w:rsidRPr="0015654A">
        <w:rPr>
          <w:rFonts w:eastAsiaTheme="minorHAnsi"/>
          <w:sz w:val="22"/>
          <w:szCs w:val="22"/>
          <w:lang w:eastAsia="en-US"/>
        </w:rPr>
        <w:t>доку</w:t>
      </w:r>
      <w:r w:rsidR="00A679EF" w:rsidRPr="0015654A">
        <w:rPr>
          <w:rFonts w:eastAsiaTheme="minorHAnsi"/>
          <w:sz w:val="22"/>
          <w:szCs w:val="22"/>
          <w:lang w:eastAsia="en-US"/>
        </w:rPr>
        <w:t>ментация,</w:t>
      </w:r>
      <w:r w:rsidR="007E7B1E" w:rsidRPr="0015654A">
        <w:rPr>
          <w:rFonts w:eastAsiaTheme="minorHAnsi"/>
          <w:sz w:val="22"/>
          <w:szCs w:val="22"/>
          <w:lang w:eastAsia="en-US"/>
        </w:rPr>
        <w:t xml:space="preserve"> </w:t>
      </w:r>
      <w:r w:rsidRPr="0015654A">
        <w:rPr>
          <w:rFonts w:eastAsiaTheme="minorHAnsi"/>
          <w:sz w:val="22"/>
          <w:szCs w:val="22"/>
          <w:lang w:eastAsia="en-US"/>
        </w:rPr>
        <w:t xml:space="preserve">включая предварительные материалы оценки воздействия на окружающую </w:t>
      </w:r>
      <w:r w:rsidR="0091165B" w:rsidRPr="0015654A">
        <w:rPr>
          <w:rFonts w:eastAsiaTheme="minorHAnsi"/>
          <w:sz w:val="22"/>
          <w:szCs w:val="22"/>
          <w:lang w:eastAsia="en-US"/>
        </w:rPr>
        <w:t xml:space="preserve">среду, </w:t>
      </w:r>
      <w:r w:rsidR="00A679EF" w:rsidRPr="0015654A">
        <w:rPr>
          <w:rFonts w:eastAsiaTheme="minorHAnsi"/>
          <w:sz w:val="22"/>
          <w:szCs w:val="22"/>
          <w:lang w:eastAsia="en-US"/>
        </w:rPr>
        <w:t>доступн</w:t>
      </w:r>
      <w:r w:rsidR="00B560B0" w:rsidRPr="0015654A">
        <w:rPr>
          <w:rFonts w:eastAsiaTheme="minorHAnsi"/>
          <w:sz w:val="22"/>
          <w:szCs w:val="22"/>
          <w:lang w:eastAsia="en-US"/>
        </w:rPr>
        <w:t>ы</w:t>
      </w:r>
      <w:r w:rsidR="0091165B" w:rsidRPr="0015654A">
        <w:rPr>
          <w:rFonts w:eastAsiaTheme="minorHAnsi"/>
          <w:sz w:val="22"/>
          <w:szCs w:val="22"/>
          <w:lang w:eastAsia="en-US"/>
        </w:rPr>
        <w:t xml:space="preserve"> </w:t>
      </w:r>
      <w:r w:rsidR="00243BE1" w:rsidRPr="0015654A">
        <w:rPr>
          <w:rFonts w:eastAsiaTheme="minorHAnsi"/>
          <w:sz w:val="22"/>
          <w:szCs w:val="22"/>
          <w:lang w:eastAsia="en-US"/>
        </w:rPr>
        <w:t>в электронном виде:</w:t>
      </w:r>
      <w:r w:rsidR="00D23C70" w:rsidRPr="0015654A">
        <w:rPr>
          <w:rFonts w:eastAsiaTheme="minorHAnsi"/>
          <w:sz w:val="22"/>
          <w:szCs w:val="22"/>
          <w:lang w:eastAsia="en-US"/>
        </w:rPr>
        <w:t xml:space="preserve"> </w:t>
      </w:r>
    </w:p>
    <w:p w14:paraId="26950AEB" w14:textId="3706D4F2" w:rsidR="00153A13" w:rsidRPr="0015654A" w:rsidRDefault="00243BE1" w:rsidP="00716F51">
      <w:pPr>
        <w:widowControl/>
        <w:autoSpaceDE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15654A">
        <w:rPr>
          <w:rFonts w:eastAsiaTheme="minorHAnsi"/>
          <w:sz w:val="22"/>
          <w:szCs w:val="22"/>
          <w:lang w:eastAsia="en-US"/>
        </w:rPr>
        <w:t xml:space="preserve">- </w:t>
      </w:r>
      <w:r w:rsidR="0091165B" w:rsidRPr="0015654A">
        <w:rPr>
          <w:rFonts w:eastAsiaTheme="minorHAnsi"/>
          <w:sz w:val="22"/>
          <w:szCs w:val="22"/>
          <w:lang w:eastAsia="en-US"/>
        </w:rPr>
        <w:t>на</w:t>
      </w:r>
      <w:r w:rsidR="002A757B" w:rsidRPr="0015654A">
        <w:rPr>
          <w:rFonts w:eastAsiaTheme="minorHAnsi"/>
          <w:sz w:val="22"/>
          <w:szCs w:val="22"/>
          <w:lang w:eastAsia="en-US"/>
        </w:rPr>
        <w:t xml:space="preserve"> официальном сайте</w:t>
      </w:r>
      <w:r w:rsidR="00716F51" w:rsidRPr="0015654A">
        <w:rPr>
          <w:rFonts w:eastAsiaTheme="minorHAnsi"/>
          <w:sz w:val="22"/>
          <w:szCs w:val="22"/>
          <w:lang w:eastAsia="en-US"/>
        </w:rPr>
        <w:t xml:space="preserve"> </w:t>
      </w:r>
      <w:r w:rsidR="00A30B87" w:rsidRPr="0015654A">
        <w:rPr>
          <w:rFonts w:eastAsiaTheme="minorHAnsi"/>
          <w:sz w:val="22"/>
          <w:szCs w:val="22"/>
          <w:lang w:eastAsia="en-US"/>
        </w:rPr>
        <w:t xml:space="preserve">Администрации </w:t>
      </w:r>
      <w:r w:rsidR="00153A13" w:rsidRPr="0015654A">
        <w:rPr>
          <w:rFonts w:eastAsiaTheme="minorHAnsi"/>
          <w:sz w:val="22"/>
          <w:szCs w:val="22"/>
          <w:lang w:eastAsia="en-US"/>
        </w:rPr>
        <w:t>Тенькинского муниципального округа Магаданской области</w:t>
      </w:r>
      <w:r w:rsidR="00716F51" w:rsidRPr="0015654A">
        <w:rPr>
          <w:rFonts w:eastAsiaTheme="minorHAnsi"/>
          <w:sz w:val="22"/>
          <w:szCs w:val="22"/>
          <w:lang w:eastAsia="en-US"/>
        </w:rPr>
        <w:t xml:space="preserve"> </w:t>
      </w:r>
      <w:hyperlink r:id="rId9" w:history="1">
        <w:r w:rsidR="00716F51" w:rsidRPr="0015654A">
          <w:rPr>
            <w:rFonts w:eastAsiaTheme="minorHAnsi"/>
            <w:sz w:val="22"/>
            <w:szCs w:val="22"/>
            <w:lang w:eastAsia="en-US"/>
          </w:rPr>
          <w:t>https://admtenka.ru/</w:t>
        </w:r>
      </w:hyperlink>
    </w:p>
    <w:p w14:paraId="29D07BC7" w14:textId="16604824" w:rsidR="00243BE1" w:rsidRPr="0015654A" w:rsidRDefault="00243BE1" w:rsidP="00C47DEC">
      <w:pPr>
        <w:widowControl/>
        <w:autoSpaceDE/>
        <w:adjustRightInd/>
        <w:rPr>
          <w:rFonts w:eastAsiaTheme="minorHAnsi"/>
          <w:sz w:val="22"/>
          <w:szCs w:val="22"/>
          <w:lang w:eastAsia="en-US"/>
        </w:rPr>
      </w:pPr>
      <w:r w:rsidRPr="0015654A">
        <w:rPr>
          <w:rFonts w:eastAsiaTheme="minorHAnsi"/>
          <w:sz w:val="22"/>
          <w:szCs w:val="22"/>
          <w:lang w:eastAsia="en-US"/>
        </w:rPr>
        <w:t xml:space="preserve">- </w:t>
      </w:r>
      <w:r w:rsidR="005E244F" w:rsidRPr="0015654A">
        <w:rPr>
          <w:rFonts w:eastAsiaTheme="minorHAnsi"/>
          <w:sz w:val="22"/>
          <w:szCs w:val="22"/>
          <w:lang w:eastAsia="en-US"/>
        </w:rPr>
        <w:t xml:space="preserve">на официальном сайте </w:t>
      </w:r>
      <w:r w:rsidRPr="0015654A">
        <w:rPr>
          <w:rFonts w:eastAsiaTheme="minorHAnsi"/>
          <w:sz w:val="22"/>
          <w:szCs w:val="22"/>
          <w:lang w:eastAsia="en-US"/>
        </w:rPr>
        <w:t xml:space="preserve">ПАО «Полюс» по адресу:  </w:t>
      </w:r>
      <w:hyperlink r:id="rId10" w:anchor="public_hearings" w:history="1">
        <w:r w:rsidRPr="0015654A">
          <w:rPr>
            <w:rFonts w:eastAsiaTheme="minorHAnsi"/>
            <w:sz w:val="22"/>
            <w:szCs w:val="22"/>
            <w:lang w:eastAsia="en-US"/>
          </w:rPr>
          <w:t>https://sustainability.polyus.com/ru/environment/#public_hearings</w:t>
        </w:r>
      </w:hyperlink>
      <w:r w:rsidRPr="0015654A">
        <w:rPr>
          <w:rFonts w:eastAsiaTheme="minorHAnsi"/>
          <w:sz w:val="22"/>
          <w:szCs w:val="22"/>
          <w:lang w:eastAsia="en-US"/>
        </w:rPr>
        <w:t>)</w:t>
      </w:r>
    </w:p>
    <w:p w14:paraId="6D7F5A7E" w14:textId="77777777" w:rsidR="00716F51" w:rsidRPr="0015654A" w:rsidRDefault="00716F51" w:rsidP="00CD4B7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7F3BBA39" w14:textId="541C580A" w:rsidR="00FE41B2" w:rsidRPr="0015654A" w:rsidRDefault="00E645E5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b/>
          <w:sz w:val="22"/>
          <w:szCs w:val="22"/>
        </w:rPr>
        <w:t>Сроки доступности</w:t>
      </w:r>
      <w:r w:rsidR="00C03DE6" w:rsidRPr="0015654A">
        <w:rPr>
          <w:rFonts w:eastAsiaTheme="minorHAnsi"/>
          <w:b/>
          <w:sz w:val="22"/>
          <w:szCs w:val="22"/>
          <w:lang w:eastAsia="en-US"/>
        </w:rPr>
        <w:t xml:space="preserve"> объекта общественных обсуждений</w:t>
      </w:r>
      <w:r w:rsidRPr="0015654A">
        <w:rPr>
          <w:b/>
          <w:sz w:val="22"/>
          <w:szCs w:val="22"/>
        </w:rPr>
        <w:t>:</w:t>
      </w:r>
      <w:r w:rsidRPr="0015654A">
        <w:rPr>
          <w:sz w:val="22"/>
          <w:szCs w:val="22"/>
        </w:rPr>
        <w:t xml:space="preserve"> </w:t>
      </w:r>
      <w:r w:rsidR="00A26363" w:rsidRPr="0015654A">
        <w:rPr>
          <w:sz w:val="22"/>
          <w:szCs w:val="22"/>
        </w:rPr>
        <w:t xml:space="preserve">с </w:t>
      </w:r>
      <w:r w:rsidR="00880852" w:rsidRPr="0015654A">
        <w:rPr>
          <w:sz w:val="22"/>
          <w:szCs w:val="22"/>
        </w:rPr>
        <w:t>23</w:t>
      </w:r>
      <w:r w:rsidR="00A26363" w:rsidRPr="0015654A">
        <w:rPr>
          <w:sz w:val="22"/>
          <w:szCs w:val="22"/>
        </w:rPr>
        <w:t>.</w:t>
      </w:r>
      <w:r w:rsidR="00E02E9B" w:rsidRPr="0015654A">
        <w:rPr>
          <w:sz w:val="22"/>
          <w:szCs w:val="22"/>
        </w:rPr>
        <w:t>10</w:t>
      </w:r>
      <w:r w:rsidR="00A26363" w:rsidRPr="0015654A">
        <w:rPr>
          <w:sz w:val="22"/>
          <w:szCs w:val="22"/>
        </w:rPr>
        <w:t xml:space="preserve">.2023 </w:t>
      </w:r>
      <w:r w:rsidR="00F01EA0" w:rsidRPr="0015654A">
        <w:rPr>
          <w:sz w:val="22"/>
          <w:szCs w:val="22"/>
        </w:rPr>
        <w:t>д</w:t>
      </w:r>
      <w:r w:rsidR="00A26363" w:rsidRPr="0015654A">
        <w:rPr>
          <w:sz w:val="22"/>
          <w:szCs w:val="22"/>
        </w:rPr>
        <w:t xml:space="preserve">о </w:t>
      </w:r>
      <w:r w:rsidR="00880852" w:rsidRPr="0015654A">
        <w:rPr>
          <w:sz w:val="22"/>
          <w:szCs w:val="22"/>
        </w:rPr>
        <w:t>2</w:t>
      </w:r>
      <w:r w:rsidR="009921CE" w:rsidRPr="0015654A">
        <w:rPr>
          <w:sz w:val="22"/>
          <w:szCs w:val="22"/>
        </w:rPr>
        <w:t>1</w:t>
      </w:r>
      <w:r w:rsidR="00A26363" w:rsidRPr="0015654A">
        <w:rPr>
          <w:sz w:val="22"/>
          <w:szCs w:val="22"/>
        </w:rPr>
        <w:t>.</w:t>
      </w:r>
      <w:r w:rsidR="00E02E9B" w:rsidRPr="0015654A">
        <w:rPr>
          <w:sz w:val="22"/>
          <w:szCs w:val="22"/>
        </w:rPr>
        <w:t>11</w:t>
      </w:r>
      <w:r w:rsidR="00A26363" w:rsidRPr="0015654A">
        <w:rPr>
          <w:sz w:val="22"/>
          <w:szCs w:val="22"/>
        </w:rPr>
        <w:t>.2023 г.</w:t>
      </w:r>
    </w:p>
    <w:p w14:paraId="3164089B" w14:textId="77777777" w:rsidR="004544D3" w:rsidRPr="0015654A" w:rsidRDefault="004544D3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9142C71" w14:textId="44F900C7" w:rsidR="0080282F" w:rsidRPr="0015654A" w:rsidRDefault="0080282F" w:rsidP="00CD4B77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 xml:space="preserve">Предполагаемая форма общественных обсуждений: </w:t>
      </w:r>
      <w:r w:rsidR="004544D3" w:rsidRPr="0015654A">
        <w:rPr>
          <w:rFonts w:eastAsiaTheme="minorHAnsi"/>
          <w:sz w:val="22"/>
          <w:szCs w:val="22"/>
          <w:lang w:eastAsia="en-US"/>
        </w:rPr>
        <w:t>Опрос</w:t>
      </w:r>
      <w:r w:rsidR="006113AF" w:rsidRPr="0015654A">
        <w:rPr>
          <w:rFonts w:eastAsiaTheme="minorHAnsi"/>
          <w:sz w:val="22"/>
          <w:szCs w:val="22"/>
          <w:lang w:eastAsia="en-US"/>
        </w:rPr>
        <w:t>.</w:t>
      </w:r>
    </w:p>
    <w:p w14:paraId="45F9ED34" w14:textId="4CE68E04" w:rsidR="00C03DE6" w:rsidRPr="0015654A" w:rsidRDefault="00C03DE6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</w:p>
    <w:p w14:paraId="43E313EF" w14:textId="77777777" w:rsidR="00AA01A6" w:rsidRPr="0015654A" w:rsidRDefault="00AA01A6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</w:p>
    <w:p w14:paraId="200DAAED" w14:textId="582F3C68" w:rsidR="0080282F" w:rsidRPr="0015654A" w:rsidRDefault="0080282F" w:rsidP="00CD4B77">
      <w:pPr>
        <w:widowControl/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 xml:space="preserve">Срок проведения </w:t>
      </w:r>
      <w:r w:rsidR="00C84681" w:rsidRPr="0015654A">
        <w:rPr>
          <w:rFonts w:eastAsiaTheme="minorHAnsi"/>
          <w:b/>
          <w:sz w:val="22"/>
          <w:szCs w:val="22"/>
          <w:lang w:eastAsia="en-US"/>
        </w:rPr>
        <w:t>опроса</w:t>
      </w:r>
      <w:r w:rsidRPr="0015654A">
        <w:rPr>
          <w:rFonts w:eastAsiaTheme="minorHAnsi"/>
          <w:b/>
          <w:sz w:val="22"/>
          <w:szCs w:val="22"/>
          <w:lang w:eastAsia="en-US"/>
        </w:rPr>
        <w:t>:</w:t>
      </w:r>
    </w:p>
    <w:p w14:paraId="3C2CC124" w14:textId="2FFAFE2C" w:rsidR="00C03DE6" w:rsidRPr="0015654A" w:rsidRDefault="00880852" w:rsidP="00CD4B77">
      <w:pPr>
        <w:pStyle w:val="Default"/>
        <w:jc w:val="both"/>
        <w:rPr>
          <w:sz w:val="22"/>
          <w:szCs w:val="22"/>
        </w:rPr>
      </w:pPr>
      <w:r w:rsidRPr="0015654A">
        <w:rPr>
          <w:sz w:val="22"/>
          <w:szCs w:val="22"/>
        </w:rPr>
        <w:t>С 23</w:t>
      </w:r>
      <w:r w:rsidR="00E02E9B" w:rsidRPr="0015654A">
        <w:rPr>
          <w:sz w:val="22"/>
          <w:szCs w:val="22"/>
        </w:rPr>
        <w:t xml:space="preserve">.10.2023 до </w:t>
      </w:r>
      <w:r w:rsidRPr="0015654A">
        <w:rPr>
          <w:sz w:val="22"/>
          <w:szCs w:val="22"/>
        </w:rPr>
        <w:t>2</w:t>
      </w:r>
      <w:r w:rsidR="009921CE" w:rsidRPr="0015654A">
        <w:rPr>
          <w:sz w:val="22"/>
          <w:szCs w:val="22"/>
        </w:rPr>
        <w:t>1</w:t>
      </w:r>
      <w:r w:rsidR="00E02E9B" w:rsidRPr="0015654A">
        <w:rPr>
          <w:sz w:val="22"/>
          <w:szCs w:val="22"/>
        </w:rPr>
        <w:t xml:space="preserve">.11.2023 </w:t>
      </w:r>
      <w:r w:rsidR="00A26363" w:rsidRPr="0015654A">
        <w:rPr>
          <w:sz w:val="22"/>
          <w:szCs w:val="22"/>
        </w:rPr>
        <w:t>г.</w:t>
      </w:r>
    </w:p>
    <w:p w14:paraId="1B974366" w14:textId="77777777" w:rsidR="009E451C" w:rsidRPr="0015654A" w:rsidRDefault="009E451C" w:rsidP="009E451C">
      <w:pPr>
        <w:tabs>
          <w:tab w:val="left" w:pos="142"/>
        </w:tabs>
        <w:ind w:right="-1"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Место размещения опросных листов:</w:t>
      </w:r>
    </w:p>
    <w:p w14:paraId="15016118" w14:textId="62D26CE4" w:rsidR="009E451C" w:rsidRPr="0015654A" w:rsidRDefault="009E451C" w:rsidP="009E451C">
      <w:pPr>
        <w:widowControl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sz w:val="22"/>
          <w:szCs w:val="22"/>
        </w:rPr>
        <w:t>Администрация Тенькинского муниципального округа Магаданской области, по адресу: 686050, Магаданская область, Тенькинский район, п</w:t>
      </w:r>
      <w:r w:rsidR="00AB3733" w:rsidRPr="0015654A">
        <w:rPr>
          <w:sz w:val="22"/>
          <w:szCs w:val="22"/>
        </w:rPr>
        <w:t>.</w:t>
      </w:r>
      <w:r w:rsidRPr="0015654A">
        <w:rPr>
          <w:sz w:val="22"/>
          <w:szCs w:val="22"/>
        </w:rPr>
        <w:t xml:space="preserve"> Усть-Омчуг, ул. Горняцкая, д. 37, каб.36</w:t>
      </w:r>
    </w:p>
    <w:p w14:paraId="70F6A2AB" w14:textId="77777777" w:rsidR="009E451C" w:rsidRPr="0015654A" w:rsidRDefault="009E451C" w:rsidP="009E451C">
      <w:pPr>
        <w:widowControl/>
        <w:autoSpaceDE/>
        <w:adjustRightInd/>
        <w:jc w:val="both"/>
        <w:rPr>
          <w:sz w:val="22"/>
          <w:szCs w:val="22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в том числе в электронном виде</w:t>
      </w:r>
      <w:r w:rsidRPr="0015654A">
        <w:rPr>
          <w:rFonts w:eastAsiaTheme="minorHAnsi"/>
          <w:color w:val="000000"/>
          <w:sz w:val="22"/>
          <w:szCs w:val="22"/>
          <w:lang w:eastAsia="en-US"/>
        </w:rPr>
        <w:t xml:space="preserve"> на </w:t>
      </w:r>
      <w:r w:rsidRPr="0015654A">
        <w:rPr>
          <w:sz w:val="22"/>
          <w:szCs w:val="22"/>
        </w:rPr>
        <w:t>официальном сайте</w:t>
      </w:r>
      <w:r w:rsidRPr="0015654A">
        <w:rPr>
          <w:b/>
          <w:sz w:val="22"/>
          <w:szCs w:val="22"/>
        </w:rPr>
        <w:t xml:space="preserve"> </w:t>
      </w:r>
      <w:r w:rsidRPr="0015654A">
        <w:rPr>
          <w:sz w:val="22"/>
          <w:szCs w:val="22"/>
        </w:rPr>
        <w:t xml:space="preserve">Администрации Тенькинского </w:t>
      </w:r>
      <w:r w:rsidRPr="0015654A">
        <w:rPr>
          <w:rFonts w:eastAsia="Calibri"/>
          <w:sz w:val="22"/>
          <w:szCs w:val="22"/>
          <w:lang w:eastAsia="en-US"/>
        </w:rPr>
        <w:t>муниципального округа Магаданской области</w:t>
      </w:r>
      <w:r w:rsidRPr="0015654A">
        <w:rPr>
          <w:sz w:val="22"/>
          <w:szCs w:val="22"/>
        </w:rPr>
        <w:t xml:space="preserve"> </w:t>
      </w:r>
      <w:hyperlink r:id="rId11" w:history="1">
        <w:r w:rsidRPr="0015654A">
          <w:rPr>
            <w:rStyle w:val="af0"/>
            <w:rFonts w:eastAsia="Calibri"/>
            <w:sz w:val="22"/>
            <w:szCs w:val="22"/>
            <w:lang w:eastAsia="en-US"/>
          </w:rPr>
          <w:t>https://admtenka.ru/</w:t>
        </w:r>
      </w:hyperlink>
      <w:r w:rsidRPr="0015654A">
        <w:rPr>
          <w:rFonts w:eastAsia="Calibri"/>
          <w:sz w:val="22"/>
          <w:szCs w:val="22"/>
          <w:lang w:eastAsia="en-US"/>
        </w:rPr>
        <w:t>.</w:t>
      </w:r>
    </w:p>
    <w:p w14:paraId="7067CD22" w14:textId="77777777" w:rsidR="009E451C" w:rsidRPr="0015654A" w:rsidRDefault="009E451C" w:rsidP="00CD4B77">
      <w:pPr>
        <w:pStyle w:val="Default"/>
        <w:jc w:val="both"/>
        <w:rPr>
          <w:b/>
          <w:color w:val="auto"/>
          <w:sz w:val="22"/>
          <w:szCs w:val="22"/>
        </w:rPr>
      </w:pPr>
    </w:p>
    <w:p w14:paraId="65CA3B64" w14:textId="77777777" w:rsidR="009E451C" w:rsidRPr="0015654A" w:rsidRDefault="009E451C" w:rsidP="009E451C">
      <w:pPr>
        <w:tabs>
          <w:tab w:val="left" w:pos="142"/>
        </w:tabs>
        <w:ind w:right="-1"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Место сбора опросных листов:</w:t>
      </w:r>
    </w:p>
    <w:p w14:paraId="1A554C37" w14:textId="39A47379" w:rsidR="009E451C" w:rsidRPr="0015654A" w:rsidRDefault="009E451C" w:rsidP="009E451C">
      <w:pPr>
        <w:widowControl/>
        <w:spacing w:after="20"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sz w:val="22"/>
          <w:szCs w:val="22"/>
        </w:rPr>
        <w:t>Администрация Тенькинского муниципального округа Магаданской области, по адресу: 686050, Магаданская область, Тенькинский район, п. Усть-Омчуг, ул. Горняцкая, д. 37, каб.36</w:t>
      </w:r>
    </w:p>
    <w:p w14:paraId="55598823" w14:textId="77777777" w:rsidR="009E451C" w:rsidRPr="0015654A" w:rsidRDefault="009E451C" w:rsidP="009E451C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15654A">
        <w:rPr>
          <w:b/>
          <w:sz w:val="22"/>
          <w:szCs w:val="22"/>
        </w:rPr>
        <w:t xml:space="preserve">в том числе в электронном виде по адресу электронной почты (с пометкой общественные обсуждения): </w:t>
      </w:r>
    </w:p>
    <w:p w14:paraId="66C87C5B" w14:textId="77777777" w:rsidR="009E451C" w:rsidRPr="0015654A" w:rsidRDefault="00C6022C" w:rsidP="009E451C">
      <w:pPr>
        <w:spacing w:line="256" w:lineRule="auto"/>
        <w:jc w:val="both"/>
        <w:rPr>
          <w:b/>
          <w:color w:val="000000" w:themeColor="text1"/>
          <w:sz w:val="22"/>
          <w:szCs w:val="22"/>
        </w:rPr>
      </w:pPr>
      <w:hyperlink r:id="rId12" w:history="1">
        <w:r w:rsidR="009E451C" w:rsidRPr="0015654A">
          <w:rPr>
            <w:rStyle w:val="af0"/>
            <w:sz w:val="22"/>
            <w:szCs w:val="22"/>
          </w:rPr>
          <w:t>tenka-kumi@rambler.ru</w:t>
        </w:r>
      </w:hyperlink>
      <w:r w:rsidR="009E451C" w:rsidRPr="0015654A">
        <w:rPr>
          <w:sz w:val="22"/>
          <w:szCs w:val="22"/>
        </w:rPr>
        <w:t>.</w:t>
      </w:r>
    </w:p>
    <w:p w14:paraId="2EE75772" w14:textId="77777777" w:rsidR="00153A13" w:rsidRPr="0015654A" w:rsidRDefault="00153A13" w:rsidP="00CD4B77">
      <w:pPr>
        <w:pStyle w:val="Default"/>
        <w:jc w:val="both"/>
        <w:rPr>
          <w:b/>
          <w:color w:val="auto"/>
          <w:sz w:val="22"/>
          <w:szCs w:val="22"/>
        </w:rPr>
      </w:pPr>
    </w:p>
    <w:p w14:paraId="1BFA655C" w14:textId="1109A9C2" w:rsidR="005552AA" w:rsidRPr="0015654A" w:rsidRDefault="005552AA" w:rsidP="00CD4B77">
      <w:pPr>
        <w:pStyle w:val="Default"/>
        <w:jc w:val="both"/>
        <w:rPr>
          <w:b/>
          <w:color w:val="auto"/>
          <w:sz w:val="22"/>
          <w:szCs w:val="22"/>
        </w:rPr>
      </w:pPr>
      <w:r w:rsidRPr="0015654A">
        <w:rPr>
          <w:b/>
          <w:color w:val="auto"/>
          <w:sz w:val="22"/>
          <w:szCs w:val="22"/>
        </w:rPr>
        <w:t>Форма представления замечаний и предложений:</w:t>
      </w:r>
    </w:p>
    <w:p w14:paraId="561BDC82" w14:textId="177708E0" w:rsidR="00796852" w:rsidRPr="0015654A" w:rsidRDefault="00A679EF" w:rsidP="00A679EF">
      <w:pPr>
        <w:pStyle w:val="Default"/>
        <w:jc w:val="both"/>
        <w:rPr>
          <w:b/>
          <w:color w:val="auto"/>
          <w:sz w:val="22"/>
          <w:szCs w:val="22"/>
        </w:rPr>
      </w:pPr>
      <w:r w:rsidRPr="0015654A">
        <w:rPr>
          <w:sz w:val="22"/>
          <w:szCs w:val="22"/>
        </w:rPr>
        <w:t xml:space="preserve">Прием замечаний, комментариев и предложений осуществляется в письменном виде в течение всего срока общественных обсуждений с </w:t>
      </w:r>
      <w:r w:rsidR="00880852" w:rsidRPr="0015654A">
        <w:rPr>
          <w:sz w:val="22"/>
          <w:szCs w:val="22"/>
        </w:rPr>
        <w:t>23.10.2023 до 2</w:t>
      </w:r>
      <w:r w:rsidR="009921CE" w:rsidRPr="0015654A">
        <w:rPr>
          <w:sz w:val="22"/>
          <w:szCs w:val="22"/>
        </w:rPr>
        <w:t>1</w:t>
      </w:r>
      <w:r w:rsidR="00E02E9B" w:rsidRPr="0015654A">
        <w:rPr>
          <w:sz w:val="22"/>
          <w:szCs w:val="22"/>
        </w:rPr>
        <w:t>.11.2023</w:t>
      </w:r>
      <w:r w:rsidRPr="0015654A">
        <w:rPr>
          <w:sz w:val="22"/>
          <w:szCs w:val="22"/>
        </w:rPr>
        <w:t xml:space="preserve"> г. и в течение 10 календарных дней после окончания срока общественных обсуждений с </w:t>
      </w:r>
      <w:r w:rsidR="00880852" w:rsidRPr="0015654A">
        <w:rPr>
          <w:sz w:val="22"/>
          <w:szCs w:val="22"/>
        </w:rPr>
        <w:t>2</w:t>
      </w:r>
      <w:r w:rsidR="009921CE" w:rsidRPr="0015654A">
        <w:rPr>
          <w:sz w:val="22"/>
          <w:szCs w:val="22"/>
        </w:rPr>
        <w:t>2</w:t>
      </w:r>
      <w:r w:rsidRPr="0015654A">
        <w:rPr>
          <w:sz w:val="22"/>
          <w:szCs w:val="22"/>
        </w:rPr>
        <w:t>.</w:t>
      </w:r>
      <w:r w:rsidR="004C2690" w:rsidRPr="0015654A">
        <w:rPr>
          <w:sz w:val="22"/>
          <w:szCs w:val="22"/>
        </w:rPr>
        <w:t>11</w:t>
      </w:r>
      <w:r w:rsidRPr="0015654A">
        <w:rPr>
          <w:sz w:val="22"/>
          <w:szCs w:val="22"/>
        </w:rPr>
        <w:t xml:space="preserve">.2023 </w:t>
      </w:r>
      <w:r w:rsidR="00F01EA0" w:rsidRPr="0015654A">
        <w:rPr>
          <w:sz w:val="22"/>
          <w:szCs w:val="22"/>
        </w:rPr>
        <w:t>д</w:t>
      </w:r>
      <w:r w:rsidRPr="0015654A">
        <w:rPr>
          <w:sz w:val="22"/>
          <w:szCs w:val="22"/>
        </w:rPr>
        <w:t xml:space="preserve">о </w:t>
      </w:r>
      <w:r w:rsidR="00880852" w:rsidRPr="0015654A">
        <w:rPr>
          <w:sz w:val="22"/>
          <w:szCs w:val="22"/>
        </w:rPr>
        <w:t>0</w:t>
      </w:r>
      <w:r w:rsidR="009921CE" w:rsidRPr="0015654A">
        <w:rPr>
          <w:sz w:val="22"/>
          <w:szCs w:val="22"/>
        </w:rPr>
        <w:t>1</w:t>
      </w:r>
      <w:r w:rsidR="00880852" w:rsidRPr="0015654A">
        <w:rPr>
          <w:sz w:val="22"/>
          <w:szCs w:val="22"/>
        </w:rPr>
        <w:t>.12</w:t>
      </w:r>
      <w:r w:rsidRPr="0015654A">
        <w:rPr>
          <w:sz w:val="22"/>
          <w:szCs w:val="22"/>
        </w:rPr>
        <w:t>.2023 г.</w:t>
      </w:r>
      <w:r w:rsidR="003976E5" w:rsidRPr="0015654A">
        <w:rPr>
          <w:sz w:val="22"/>
          <w:szCs w:val="22"/>
        </w:rPr>
        <w:t xml:space="preserve"> </w:t>
      </w:r>
      <w:r w:rsidR="00765543" w:rsidRPr="0015654A">
        <w:rPr>
          <w:sz w:val="22"/>
          <w:szCs w:val="22"/>
        </w:rPr>
        <w:t>в журнале учета замечаний и предложений</w:t>
      </w:r>
      <w:r w:rsidR="00557039" w:rsidRPr="0015654A">
        <w:rPr>
          <w:sz w:val="22"/>
          <w:szCs w:val="22"/>
        </w:rPr>
        <w:t>, а также в электронном виде по адресу электронной почты tenka-kumi@rambler.ru</w:t>
      </w:r>
      <w:r w:rsidR="00557039" w:rsidRPr="0015654A" w:rsidDel="00765543">
        <w:rPr>
          <w:sz w:val="22"/>
          <w:szCs w:val="22"/>
        </w:rPr>
        <w:t xml:space="preserve"> </w:t>
      </w:r>
      <w:r w:rsidR="00557039" w:rsidRPr="0015654A">
        <w:rPr>
          <w:sz w:val="22"/>
          <w:szCs w:val="22"/>
        </w:rPr>
        <w:t>.</w:t>
      </w:r>
    </w:p>
    <w:p w14:paraId="5A51FBE6" w14:textId="77777777" w:rsidR="00A679EF" w:rsidRPr="0015654A" w:rsidRDefault="00A679EF" w:rsidP="00CD4B77">
      <w:pPr>
        <w:tabs>
          <w:tab w:val="left" w:pos="142"/>
        </w:tabs>
        <w:ind w:right="-1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0C151BCF" w14:textId="5D66DAD9" w:rsidR="005E244F" w:rsidRPr="0015654A" w:rsidRDefault="005E244F" w:rsidP="005E244F">
      <w:pPr>
        <w:tabs>
          <w:tab w:val="left" w:pos="142"/>
        </w:tabs>
        <w:ind w:right="-1"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 xml:space="preserve">Место размещения </w:t>
      </w:r>
      <w:r w:rsidR="00765543" w:rsidRPr="0015654A">
        <w:rPr>
          <w:rFonts w:eastAsiaTheme="minorHAnsi"/>
          <w:b/>
          <w:sz w:val="22"/>
          <w:szCs w:val="22"/>
          <w:lang w:eastAsia="en-US"/>
        </w:rPr>
        <w:t xml:space="preserve">журнала </w:t>
      </w:r>
      <w:r w:rsidRPr="0015654A">
        <w:rPr>
          <w:rFonts w:eastAsiaTheme="minorHAnsi"/>
          <w:b/>
          <w:sz w:val="22"/>
          <w:szCs w:val="22"/>
          <w:lang w:eastAsia="en-US"/>
        </w:rPr>
        <w:t>учета</w:t>
      </w:r>
      <w:r w:rsidRPr="0015654A">
        <w:rPr>
          <w:b/>
          <w:sz w:val="22"/>
          <w:szCs w:val="22"/>
        </w:rPr>
        <w:t xml:space="preserve"> </w:t>
      </w:r>
      <w:r w:rsidR="00765543" w:rsidRPr="0015654A">
        <w:rPr>
          <w:b/>
          <w:sz w:val="22"/>
          <w:szCs w:val="22"/>
        </w:rPr>
        <w:t>замечаний и предложений:</w:t>
      </w:r>
    </w:p>
    <w:p w14:paraId="47D861AD" w14:textId="03330623" w:rsidR="005E244F" w:rsidRPr="0015654A" w:rsidRDefault="005E244F" w:rsidP="005E244F">
      <w:pPr>
        <w:tabs>
          <w:tab w:val="left" w:pos="142"/>
        </w:tabs>
        <w:ind w:right="-1"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sz w:val="22"/>
          <w:szCs w:val="22"/>
        </w:rPr>
        <w:t>Администрация Тенькинского муниципального округа Магаданской области, по адресу: 686050, Магаданская область, Тенькинский район, п. Усть-Омчуг, ул. Горняцкая, д. 37, каб.36</w:t>
      </w:r>
    </w:p>
    <w:p w14:paraId="6225A28A" w14:textId="77777777" w:rsidR="00AC06E4" w:rsidRPr="0015654A" w:rsidRDefault="00AC06E4" w:rsidP="00CD4B77">
      <w:pPr>
        <w:pStyle w:val="aa"/>
        <w:jc w:val="both"/>
        <w:rPr>
          <w:rFonts w:ascii="Arial" w:hAnsi="Arial" w:cs="Arial"/>
        </w:rPr>
      </w:pPr>
    </w:p>
    <w:p w14:paraId="7AD398C4" w14:textId="59A8187F" w:rsidR="0091165B" w:rsidRPr="0015654A" w:rsidRDefault="009F201C" w:rsidP="00A679EF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Иная информация</w:t>
      </w:r>
    </w:p>
    <w:p w14:paraId="25300762" w14:textId="77777777" w:rsidR="00796852" w:rsidRPr="0015654A" w:rsidRDefault="002475AE" w:rsidP="00A679EF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  <w:r w:rsidRPr="0015654A">
        <w:rPr>
          <w:rFonts w:eastAsiaTheme="minorHAnsi"/>
          <w:color w:val="000000"/>
          <w:sz w:val="22"/>
          <w:szCs w:val="22"/>
          <w:lang w:eastAsia="en-US"/>
        </w:rPr>
        <w:t xml:space="preserve">Заказчик формирует окончательные материалы оценки воздействия на окружающую среду с учетом результатов анализа и учета замечаний, предложений и </w:t>
      </w:r>
      <w:r w:rsidR="006113AF" w:rsidRPr="0015654A">
        <w:rPr>
          <w:rFonts w:eastAsiaTheme="minorHAnsi"/>
          <w:color w:val="000000"/>
          <w:sz w:val="22"/>
          <w:szCs w:val="22"/>
          <w:lang w:eastAsia="en-US"/>
        </w:rPr>
        <w:t>комментарий</w:t>
      </w:r>
      <w:r w:rsidRPr="0015654A">
        <w:rPr>
          <w:rFonts w:eastAsiaTheme="minorHAnsi"/>
          <w:color w:val="000000"/>
          <w:sz w:val="22"/>
          <w:szCs w:val="22"/>
          <w:lang w:eastAsia="en-US"/>
        </w:rPr>
        <w:t>, поступивших от общественности в ходе проведения общественных обсуждений</w:t>
      </w:r>
      <w:r w:rsidR="009F201C" w:rsidRPr="0015654A">
        <w:rPr>
          <w:rFonts w:eastAsiaTheme="minorHAnsi"/>
          <w:color w:val="000000"/>
          <w:sz w:val="22"/>
          <w:szCs w:val="22"/>
          <w:lang w:eastAsia="en-US"/>
        </w:rPr>
        <w:t>.</w:t>
      </w:r>
      <w:r w:rsidR="00796852" w:rsidRPr="0015654A">
        <w:rPr>
          <w:rFonts w:eastAsia="Calibri"/>
          <w:sz w:val="22"/>
          <w:szCs w:val="22"/>
          <w:lang w:eastAsia="en-US"/>
        </w:rPr>
        <w:t xml:space="preserve"> </w:t>
      </w:r>
    </w:p>
    <w:p w14:paraId="670DD5FE" w14:textId="77777777" w:rsidR="00796852" w:rsidRPr="0015654A" w:rsidRDefault="00796852" w:rsidP="00796852">
      <w:pPr>
        <w:spacing w:line="256" w:lineRule="auto"/>
        <w:jc w:val="both"/>
        <w:rPr>
          <w:rFonts w:eastAsia="Calibri"/>
          <w:sz w:val="22"/>
          <w:szCs w:val="22"/>
          <w:lang w:eastAsia="en-US"/>
        </w:rPr>
      </w:pPr>
    </w:p>
    <w:p w14:paraId="4613468D" w14:textId="77777777" w:rsidR="00FE41B2" w:rsidRPr="0015654A" w:rsidRDefault="00960C05" w:rsidP="00CD4B77">
      <w:pPr>
        <w:widowControl/>
        <w:autoSpaceDE/>
        <w:autoSpaceDN/>
        <w:adjustRightInd/>
        <w:jc w:val="both"/>
        <w:rPr>
          <w:rFonts w:eastAsiaTheme="minorHAnsi"/>
          <w:b/>
          <w:sz w:val="22"/>
          <w:szCs w:val="22"/>
          <w:lang w:eastAsia="en-US"/>
        </w:rPr>
      </w:pPr>
      <w:r w:rsidRPr="0015654A">
        <w:rPr>
          <w:rFonts w:eastAsiaTheme="minorHAnsi"/>
          <w:b/>
          <w:sz w:val="22"/>
          <w:szCs w:val="22"/>
          <w:lang w:eastAsia="en-US"/>
        </w:rPr>
        <w:t>Контактные данные</w:t>
      </w:r>
    </w:p>
    <w:p w14:paraId="6C86622A" w14:textId="77777777" w:rsidR="00960C05" w:rsidRPr="0015654A" w:rsidRDefault="000A7524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sz w:val="22"/>
          <w:szCs w:val="22"/>
        </w:rPr>
        <w:t>Со стороны заказчика:</w:t>
      </w:r>
    </w:p>
    <w:p w14:paraId="67580618" w14:textId="4990D90C" w:rsidR="00264849" w:rsidRPr="0015654A" w:rsidRDefault="007F36ED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sz w:val="22"/>
          <w:szCs w:val="22"/>
        </w:rPr>
        <w:t>Ведущий инженер по охране окружающей среды</w:t>
      </w:r>
      <w:r w:rsidR="00EE4B12" w:rsidRPr="0015654A">
        <w:rPr>
          <w:sz w:val="22"/>
          <w:szCs w:val="22"/>
        </w:rPr>
        <w:t xml:space="preserve"> АО «Полюс Магадан» </w:t>
      </w:r>
      <w:r w:rsidRPr="0015654A">
        <w:rPr>
          <w:sz w:val="22"/>
          <w:szCs w:val="22"/>
        </w:rPr>
        <w:t>Вергун Вероника Валерьевна</w:t>
      </w:r>
      <w:r w:rsidR="00264849" w:rsidRPr="0015654A">
        <w:rPr>
          <w:sz w:val="22"/>
          <w:szCs w:val="22"/>
        </w:rPr>
        <w:t xml:space="preserve"> </w:t>
      </w:r>
    </w:p>
    <w:p w14:paraId="588FCCA5" w14:textId="551B6004" w:rsidR="00EE4B12" w:rsidRPr="0015654A" w:rsidRDefault="00264849" w:rsidP="00CD4B77">
      <w:pPr>
        <w:widowControl/>
        <w:autoSpaceDE/>
        <w:autoSpaceDN/>
        <w:adjustRightInd/>
        <w:jc w:val="both"/>
        <w:rPr>
          <w:sz w:val="22"/>
          <w:szCs w:val="22"/>
          <w:lang w:val="en-US"/>
        </w:rPr>
      </w:pPr>
      <w:r w:rsidRPr="0015654A">
        <w:rPr>
          <w:rFonts w:eastAsia="Calibri"/>
          <w:sz w:val="22"/>
          <w:szCs w:val="22"/>
          <w:lang w:val="en-US" w:eastAsia="en-US"/>
        </w:rPr>
        <w:t xml:space="preserve">e-mail: </w:t>
      </w:r>
      <w:hyperlink r:id="rId13" w:history="1">
        <w:r w:rsidR="007F36ED" w:rsidRPr="0015654A">
          <w:rPr>
            <w:rStyle w:val="af0"/>
            <w:lang w:val="en-US"/>
          </w:rPr>
          <w:t>VergunVV@polyus.com</w:t>
        </w:r>
      </w:hyperlink>
      <w:r w:rsidR="00EE4B12" w:rsidRPr="0015654A">
        <w:rPr>
          <w:sz w:val="22"/>
          <w:szCs w:val="22"/>
          <w:lang w:val="en-US"/>
        </w:rPr>
        <w:t xml:space="preserve">, </w:t>
      </w:r>
      <w:r w:rsidR="00EE4B12" w:rsidRPr="0015654A">
        <w:rPr>
          <w:sz w:val="22"/>
          <w:szCs w:val="22"/>
        </w:rPr>
        <w:t>тел</w:t>
      </w:r>
      <w:r w:rsidR="00EE4B12" w:rsidRPr="0015654A">
        <w:rPr>
          <w:sz w:val="22"/>
          <w:szCs w:val="22"/>
          <w:lang w:val="en-US"/>
        </w:rPr>
        <w:t>. 8(</w:t>
      </w:r>
      <w:r w:rsidR="007F36ED" w:rsidRPr="0015654A">
        <w:rPr>
          <w:sz w:val="22"/>
          <w:szCs w:val="22"/>
          <w:lang w:val="en-US"/>
        </w:rPr>
        <w:t>914</w:t>
      </w:r>
      <w:r w:rsidR="00EE4B12" w:rsidRPr="0015654A">
        <w:rPr>
          <w:sz w:val="22"/>
          <w:szCs w:val="22"/>
          <w:lang w:val="en-US"/>
        </w:rPr>
        <w:t>)</w:t>
      </w:r>
      <w:r w:rsidRPr="0015654A">
        <w:rPr>
          <w:sz w:val="22"/>
          <w:szCs w:val="22"/>
          <w:lang w:val="en-US"/>
        </w:rPr>
        <w:t xml:space="preserve"> </w:t>
      </w:r>
      <w:r w:rsidR="007F36ED" w:rsidRPr="0015654A">
        <w:rPr>
          <w:sz w:val="22"/>
          <w:szCs w:val="22"/>
          <w:lang w:val="en-US"/>
        </w:rPr>
        <w:t>031</w:t>
      </w:r>
      <w:r w:rsidR="00092774" w:rsidRPr="0015654A">
        <w:rPr>
          <w:sz w:val="22"/>
          <w:szCs w:val="22"/>
          <w:lang w:val="en-US"/>
        </w:rPr>
        <w:t>-</w:t>
      </w:r>
      <w:r w:rsidR="007F36ED" w:rsidRPr="0015654A">
        <w:rPr>
          <w:sz w:val="22"/>
          <w:szCs w:val="22"/>
          <w:lang w:val="en-US"/>
        </w:rPr>
        <w:t>82</w:t>
      </w:r>
      <w:r w:rsidR="00092774" w:rsidRPr="0015654A">
        <w:rPr>
          <w:sz w:val="22"/>
          <w:szCs w:val="22"/>
          <w:lang w:val="en-US"/>
        </w:rPr>
        <w:t>-</w:t>
      </w:r>
      <w:r w:rsidR="007F36ED" w:rsidRPr="0015654A">
        <w:rPr>
          <w:sz w:val="22"/>
          <w:szCs w:val="22"/>
          <w:lang w:val="en-US"/>
        </w:rPr>
        <w:t>07</w:t>
      </w:r>
    </w:p>
    <w:p w14:paraId="1FAAB614" w14:textId="77777777" w:rsidR="006113AF" w:rsidRPr="0015654A" w:rsidRDefault="006113AF" w:rsidP="00CD4B77">
      <w:pPr>
        <w:widowControl/>
        <w:autoSpaceDE/>
        <w:autoSpaceDN/>
        <w:adjustRightInd/>
        <w:jc w:val="both"/>
        <w:rPr>
          <w:sz w:val="22"/>
          <w:szCs w:val="22"/>
          <w:lang w:val="en-US"/>
        </w:rPr>
      </w:pPr>
    </w:p>
    <w:p w14:paraId="73F1F7B8" w14:textId="340782DA" w:rsidR="006113AF" w:rsidRPr="0015654A" w:rsidRDefault="00220702" w:rsidP="00CD4B7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15654A">
        <w:rPr>
          <w:b/>
          <w:sz w:val="22"/>
          <w:szCs w:val="22"/>
        </w:rPr>
        <w:t>Со стороны исполнителя:</w:t>
      </w:r>
    </w:p>
    <w:p w14:paraId="0F0640D2" w14:textId="41DBDDC2" w:rsidR="00264849" w:rsidRPr="0015654A" w:rsidRDefault="00083A19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5654A">
        <w:rPr>
          <w:sz w:val="22"/>
          <w:szCs w:val="22"/>
        </w:rPr>
        <w:t>Главный инженер проекта</w:t>
      </w:r>
      <w:r w:rsidR="0091165B" w:rsidRPr="0015654A">
        <w:rPr>
          <w:sz w:val="22"/>
          <w:szCs w:val="22"/>
        </w:rPr>
        <w:t xml:space="preserve"> </w:t>
      </w:r>
      <w:r w:rsidR="00E946C7" w:rsidRPr="0015654A">
        <w:rPr>
          <w:sz w:val="22"/>
          <w:szCs w:val="22"/>
        </w:rPr>
        <w:t xml:space="preserve">ООО «Полюс Проект» </w:t>
      </w:r>
      <w:r w:rsidRPr="0015654A">
        <w:rPr>
          <w:sz w:val="22"/>
          <w:szCs w:val="22"/>
        </w:rPr>
        <w:t>Слободина Ольга Викторовна</w:t>
      </w:r>
      <w:r w:rsidR="00E946C7" w:rsidRPr="0015654A">
        <w:rPr>
          <w:sz w:val="22"/>
          <w:szCs w:val="22"/>
        </w:rPr>
        <w:t xml:space="preserve"> </w:t>
      </w:r>
    </w:p>
    <w:p w14:paraId="38F6B25D" w14:textId="5DF69A88" w:rsidR="00E946C7" w:rsidRPr="0015654A" w:rsidRDefault="00264849" w:rsidP="00CD4B77">
      <w:pPr>
        <w:widowControl/>
        <w:autoSpaceDE/>
        <w:autoSpaceDN/>
        <w:adjustRightInd/>
        <w:jc w:val="both"/>
        <w:rPr>
          <w:color w:val="333333"/>
          <w:sz w:val="22"/>
          <w:szCs w:val="22"/>
          <w:shd w:val="clear" w:color="auto" w:fill="FFFFFF"/>
        </w:rPr>
      </w:pPr>
      <w:r w:rsidRPr="0015654A">
        <w:rPr>
          <w:rFonts w:eastAsia="Calibri"/>
          <w:sz w:val="22"/>
          <w:szCs w:val="22"/>
          <w:lang w:val="en-US" w:eastAsia="en-US"/>
        </w:rPr>
        <w:t xml:space="preserve">e-mail: </w:t>
      </w:r>
      <w:r w:rsidR="00083A19" w:rsidRPr="0015654A">
        <w:rPr>
          <w:rStyle w:val="af0"/>
          <w:sz w:val="22"/>
          <w:szCs w:val="22"/>
          <w:lang w:val="en-US"/>
        </w:rPr>
        <w:t>SlobodinaOV@polyus.com</w:t>
      </w:r>
      <w:r w:rsidR="00E946C7" w:rsidRPr="0015654A">
        <w:rPr>
          <w:sz w:val="22"/>
          <w:szCs w:val="22"/>
          <w:lang w:val="en-US"/>
        </w:rPr>
        <w:t xml:space="preserve">, </w:t>
      </w:r>
      <w:r w:rsidR="00E946C7" w:rsidRPr="0015654A">
        <w:rPr>
          <w:sz w:val="22"/>
          <w:szCs w:val="22"/>
        </w:rPr>
        <w:t>тел</w:t>
      </w:r>
      <w:r w:rsidR="00E946C7" w:rsidRPr="0015654A">
        <w:rPr>
          <w:sz w:val="22"/>
          <w:szCs w:val="22"/>
          <w:lang w:val="en-US"/>
        </w:rPr>
        <w:t xml:space="preserve">. </w:t>
      </w:r>
      <w:r w:rsidR="00E946C7" w:rsidRPr="0015654A">
        <w:rPr>
          <w:color w:val="333333"/>
          <w:sz w:val="22"/>
          <w:szCs w:val="22"/>
          <w:shd w:val="clear" w:color="auto" w:fill="FFFFFF"/>
        </w:rPr>
        <w:t>+7 (</w:t>
      </w:r>
      <w:r w:rsidR="00A76688" w:rsidRPr="0015654A">
        <w:rPr>
          <w:color w:val="333333"/>
          <w:sz w:val="22"/>
          <w:szCs w:val="22"/>
          <w:shd w:val="clear" w:color="auto" w:fill="FFFFFF"/>
        </w:rPr>
        <w:t>391</w:t>
      </w:r>
      <w:r w:rsidR="00E946C7" w:rsidRPr="0015654A">
        <w:rPr>
          <w:color w:val="333333"/>
          <w:sz w:val="22"/>
          <w:szCs w:val="22"/>
          <w:shd w:val="clear" w:color="auto" w:fill="FFFFFF"/>
        </w:rPr>
        <w:t xml:space="preserve">) </w:t>
      </w:r>
      <w:r w:rsidR="00A76688" w:rsidRPr="0015654A">
        <w:rPr>
          <w:color w:val="333333"/>
          <w:sz w:val="22"/>
          <w:szCs w:val="22"/>
          <w:shd w:val="clear" w:color="auto" w:fill="FFFFFF"/>
        </w:rPr>
        <w:t>290</w:t>
      </w:r>
      <w:r w:rsidR="00C47DEC" w:rsidRPr="0015654A">
        <w:rPr>
          <w:color w:val="333333"/>
          <w:sz w:val="22"/>
          <w:szCs w:val="22"/>
          <w:shd w:val="clear" w:color="auto" w:fill="FFFFFF"/>
        </w:rPr>
        <w:t>-</w:t>
      </w:r>
      <w:r w:rsidR="00A76688" w:rsidRPr="0015654A">
        <w:rPr>
          <w:color w:val="333333"/>
          <w:sz w:val="22"/>
          <w:szCs w:val="22"/>
          <w:shd w:val="clear" w:color="auto" w:fill="FFFFFF"/>
        </w:rPr>
        <w:t>67</w:t>
      </w:r>
      <w:r w:rsidR="00C47DEC" w:rsidRPr="0015654A">
        <w:rPr>
          <w:color w:val="333333"/>
          <w:sz w:val="22"/>
          <w:szCs w:val="22"/>
          <w:shd w:val="clear" w:color="auto" w:fill="FFFFFF"/>
        </w:rPr>
        <w:t>-</w:t>
      </w:r>
      <w:r w:rsidR="00083A19" w:rsidRPr="0015654A">
        <w:rPr>
          <w:color w:val="333333"/>
          <w:sz w:val="22"/>
          <w:szCs w:val="22"/>
          <w:shd w:val="clear" w:color="auto" w:fill="FFFFFF"/>
        </w:rPr>
        <w:t>03 (внутр. 3-36-74)</w:t>
      </w:r>
    </w:p>
    <w:p w14:paraId="3F09679F" w14:textId="77777777" w:rsidR="000844A4" w:rsidRPr="0015654A" w:rsidRDefault="000844A4" w:rsidP="00CD4B77">
      <w:pPr>
        <w:widowControl/>
        <w:autoSpaceDE/>
        <w:autoSpaceDN/>
        <w:adjustRightInd/>
        <w:jc w:val="both"/>
        <w:rPr>
          <w:sz w:val="22"/>
          <w:szCs w:val="22"/>
        </w:rPr>
      </w:pPr>
    </w:p>
    <w:p w14:paraId="24B93B9E" w14:textId="401D51DA" w:rsidR="00960C05" w:rsidRPr="0015654A" w:rsidRDefault="00960C05" w:rsidP="00CD4B77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15654A">
        <w:rPr>
          <w:b/>
          <w:sz w:val="22"/>
          <w:szCs w:val="22"/>
        </w:rPr>
        <w:t>Со стороны органа местного самоуправления</w:t>
      </w:r>
      <w:r w:rsidR="000A7524" w:rsidRPr="0015654A">
        <w:rPr>
          <w:b/>
          <w:sz w:val="22"/>
          <w:szCs w:val="22"/>
        </w:rPr>
        <w:t>:</w:t>
      </w:r>
    </w:p>
    <w:p w14:paraId="6EF96B09" w14:textId="71206B88" w:rsidR="00220702" w:rsidRDefault="00220702" w:rsidP="00220702">
      <w:pPr>
        <w:spacing w:after="120" w:line="256" w:lineRule="auto"/>
        <w:jc w:val="both"/>
        <w:rPr>
          <w:rFonts w:eastAsia="Calibri"/>
          <w:sz w:val="22"/>
          <w:szCs w:val="22"/>
          <w:lang w:eastAsia="en-US"/>
        </w:rPr>
      </w:pPr>
      <w:r w:rsidRPr="0015654A">
        <w:rPr>
          <w:rFonts w:eastAsia="Calibri"/>
          <w:sz w:val="22"/>
          <w:szCs w:val="22"/>
          <w:lang w:eastAsia="en-US"/>
        </w:rPr>
        <w:t>Главный специалист отдела по землепользованию и природным ресурсам У</w:t>
      </w:r>
      <w:r w:rsidR="00727067" w:rsidRPr="0015654A">
        <w:rPr>
          <w:rFonts w:eastAsia="Calibri"/>
          <w:sz w:val="22"/>
          <w:szCs w:val="22"/>
          <w:lang w:eastAsia="en-US"/>
        </w:rPr>
        <w:t>И</w:t>
      </w:r>
      <w:r w:rsidRPr="0015654A">
        <w:rPr>
          <w:rFonts w:eastAsia="Calibri"/>
          <w:sz w:val="22"/>
          <w:szCs w:val="22"/>
          <w:lang w:eastAsia="en-US"/>
        </w:rPr>
        <w:t xml:space="preserve">ЗО </w:t>
      </w:r>
      <w:r w:rsidRPr="0015654A">
        <w:rPr>
          <w:sz w:val="22"/>
          <w:szCs w:val="22"/>
        </w:rPr>
        <w:t xml:space="preserve">администрации Тенькинского </w:t>
      </w:r>
      <w:r w:rsidRPr="0015654A">
        <w:rPr>
          <w:rFonts w:eastAsia="Calibri"/>
          <w:sz w:val="22"/>
          <w:szCs w:val="22"/>
          <w:lang w:eastAsia="en-US"/>
        </w:rPr>
        <w:t>муниципального округа Магаданской области</w:t>
      </w:r>
      <w:r w:rsidRPr="0015654A">
        <w:rPr>
          <w:sz w:val="22"/>
          <w:szCs w:val="22"/>
        </w:rPr>
        <w:t xml:space="preserve"> </w:t>
      </w:r>
      <w:r w:rsidRPr="0015654A">
        <w:rPr>
          <w:rFonts w:eastAsia="Calibri"/>
          <w:sz w:val="22"/>
          <w:szCs w:val="22"/>
          <w:lang w:eastAsia="en-US"/>
        </w:rPr>
        <w:t>Осипова Татьяна Николаевна</w:t>
      </w:r>
      <w:r w:rsidR="00264849" w:rsidRPr="0015654A">
        <w:rPr>
          <w:rFonts w:eastAsia="Calibri"/>
          <w:sz w:val="22"/>
          <w:szCs w:val="22"/>
          <w:lang w:eastAsia="en-US"/>
        </w:rPr>
        <w:t xml:space="preserve">, </w:t>
      </w:r>
      <w:r w:rsidRPr="0015654A">
        <w:rPr>
          <w:rFonts w:eastAsia="Calibri"/>
          <w:sz w:val="22"/>
          <w:szCs w:val="22"/>
          <w:lang w:val="en-US" w:eastAsia="en-US"/>
        </w:rPr>
        <w:t>e</w:t>
      </w:r>
      <w:r w:rsidRPr="0015654A">
        <w:rPr>
          <w:rFonts w:eastAsia="Calibri"/>
          <w:sz w:val="22"/>
          <w:szCs w:val="22"/>
          <w:lang w:eastAsia="en-US"/>
        </w:rPr>
        <w:t>-</w:t>
      </w:r>
      <w:r w:rsidRPr="0015654A">
        <w:rPr>
          <w:rFonts w:eastAsia="Calibri"/>
          <w:sz w:val="22"/>
          <w:szCs w:val="22"/>
          <w:lang w:val="en-US" w:eastAsia="en-US"/>
        </w:rPr>
        <w:t>mail</w:t>
      </w:r>
      <w:r w:rsidRPr="0015654A">
        <w:rPr>
          <w:rFonts w:eastAsia="Calibri"/>
          <w:sz w:val="22"/>
          <w:szCs w:val="22"/>
          <w:lang w:eastAsia="en-US"/>
        </w:rPr>
        <w:t xml:space="preserve">: </w:t>
      </w:r>
      <w:hyperlink r:id="rId14" w:history="1">
        <w:r w:rsidRPr="0015654A">
          <w:rPr>
            <w:rStyle w:val="af0"/>
            <w:sz w:val="22"/>
            <w:szCs w:val="22"/>
            <w:lang w:val="en-US"/>
          </w:rPr>
          <w:t>tenka</w:t>
        </w:r>
        <w:r w:rsidRPr="0015654A">
          <w:rPr>
            <w:rStyle w:val="af0"/>
            <w:sz w:val="22"/>
            <w:szCs w:val="22"/>
          </w:rPr>
          <w:t>-</w:t>
        </w:r>
        <w:r w:rsidRPr="0015654A">
          <w:rPr>
            <w:rStyle w:val="af0"/>
            <w:sz w:val="22"/>
            <w:szCs w:val="22"/>
            <w:lang w:val="en-US"/>
          </w:rPr>
          <w:t>kumi</w:t>
        </w:r>
        <w:r w:rsidRPr="0015654A">
          <w:rPr>
            <w:rStyle w:val="af0"/>
            <w:sz w:val="22"/>
            <w:szCs w:val="22"/>
          </w:rPr>
          <w:t>@</w:t>
        </w:r>
        <w:r w:rsidRPr="0015654A">
          <w:rPr>
            <w:rStyle w:val="af0"/>
            <w:sz w:val="22"/>
            <w:szCs w:val="22"/>
            <w:lang w:val="en-US"/>
          </w:rPr>
          <w:t>rambler</w:t>
        </w:r>
        <w:r w:rsidRPr="0015654A">
          <w:rPr>
            <w:rStyle w:val="af0"/>
            <w:sz w:val="22"/>
            <w:szCs w:val="22"/>
          </w:rPr>
          <w:t>.</w:t>
        </w:r>
        <w:r w:rsidRPr="0015654A">
          <w:rPr>
            <w:rStyle w:val="af0"/>
            <w:sz w:val="22"/>
            <w:szCs w:val="22"/>
            <w:lang w:val="en-US"/>
          </w:rPr>
          <w:t>ru</w:t>
        </w:r>
      </w:hyperlink>
      <w:r w:rsidR="00264849" w:rsidRPr="0015654A">
        <w:rPr>
          <w:rStyle w:val="af0"/>
          <w:sz w:val="22"/>
          <w:szCs w:val="22"/>
        </w:rPr>
        <w:t>,</w:t>
      </w:r>
      <w:r w:rsidR="00264849" w:rsidRPr="0015654A">
        <w:rPr>
          <w:rFonts w:eastAsia="Calibri"/>
          <w:sz w:val="22"/>
          <w:szCs w:val="22"/>
          <w:lang w:eastAsia="en-US"/>
        </w:rPr>
        <w:t xml:space="preserve"> тел. 8(41344) 2-24-56</w:t>
      </w:r>
    </w:p>
    <w:p w14:paraId="13DB2E16" w14:textId="5A83B265" w:rsidR="006A252A" w:rsidRDefault="006A252A" w:rsidP="00220702">
      <w:pPr>
        <w:spacing w:after="120" w:line="256" w:lineRule="auto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6A252A" w:rsidSect="00C470D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394"/>
    <w:multiLevelType w:val="hybridMultilevel"/>
    <w:tmpl w:val="E6B8D576"/>
    <w:lvl w:ilvl="0" w:tplc="62D647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1750C"/>
    <w:multiLevelType w:val="hybridMultilevel"/>
    <w:tmpl w:val="56F0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4997"/>
    <w:multiLevelType w:val="hybridMultilevel"/>
    <w:tmpl w:val="2400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2E2D"/>
    <w:multiLevelType w:val="hybridMultilevel"/>
    <w:tmpl w:val="ADD6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448A8"/>
    <w:multiLevelType w:val="hybridMultilevel"/>
    <w:tmpl w:val="2656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5684"/>
    <w:multiLevelType w:val="hybridMultilevel"/>
    <w:tmpl w:val="B644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F244F"/>
    <w:multiLevelType w:val="hybridMultilevel"/>
    <w:tmpl w:val="3E86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DF"/>
    <w:rsid w:val="00004F45"/>
    <w:rsid w:val="00005E83"/>
    <w:rsid w:val="00020BD3"/>
    <w:rsid w:val="00022770"/>
    <w:rsid w:val="0005319B"/>
    <w:rsid w:val="00083A19"/>
    <w:rsid w:val="000844A4"/>
    <w:rsid w:val="00092774"/>
    <w:rsid w:val="00092E57"/>
    <w:rsid w:val="00094A75"/>
    <w:rsid w:val="000958A0"/>
    <w:rsid w:val="000A7524"/>
    <w:rsid w:val="000B7C17"/>
    <w:rsid w:val="000C0E3B"/>
    <w:rsid w:val="000E3EE6"/>
    <w:rsid w:val="000F674F"/>
    <w:rsid w:val="00101DCF"/>
    <w:rsid w:val="00106AF0"/>
    <w:rsid w:val="00107F38"/>
    <w:rsid w:val="00153A13"/>
    <w:rsid w:val="0015654A"/>
    <w:rsid w:val="00183A22"/>
    <w:rsid w:val="001B3A3C"/>
    <w:rsid w:val="001C30E0"/>
    <w:rsid w:val="00220702"/>
    <w:rsid w:val="00243BE1"/>
    <w:rsid w:val="002475AE"/>
    <w:rsid w:val="002617EE"/>
    <w:rsid w:val="00264849"/>
    <w:rsid w:val="00272D2F"/>
    <w:rsid w:val="002A081B"/>
    <w:rsid w:val="002A757B"/>
    <w:rsid w:val="002B033C"/>
    <w:rsid w:val="002C6321"/>
    <w:rsid w:val="002F7F03"/>
    <w:rsid w:val="00304730"/>
    <w:rsid w:val="003136AA"/>
    <w:rsid w:val="00334EDB"/>
    <w:rsid w:val="003474DC"/>
    <w:rsid w:val="0035239F"/>
    <w:rsid w:val="003976E5"/>
    <w:rsid w:val="003B495D"/>
    <w:rsid w:val="003D3820"/>
    <w:rsid w:val="003E49E0"/>
    <w:rsid w:val="003E57B2"/>
    <w:rsid w:val="00401E44"/>
    <w:rsid w:val="00407A75"/>
    <w:rsid w:val="00417A38"/>
    <w:rsid w:val="00424C7E"/>
    <w:rsid w:val="004544D3"/>
    <w:rsid w:val="0046704B"/>
    <w:rsid w:val="00496473"/>
    <w:rsid w:val="004A6EA0"/>
    <w:rsid w:val="004B1C74"/>
    <w:rsid w:val="004C2690"/>
    <w:rsid w:val="00552055"/>
    <w:rsid w:val="00552444"/>
    <w:rsid w:val="005552AA"/>
    <w:rsid w:val="00557039"/>
    <w:rsid w:val="005868EC"/>
    <w:rsid w:val="005A479E"/>
    <w:rsid w:val="005B65F5"/>
    <w:rsid w:val="005E244F"/>
    <w:rsid w:val="00602969"/>
    <w:rsid w:val="006113AF"/>
    <w:rsid w:val="00667CC8"/>
    <w:rsid w:val="00673321"/>
    <w:rsid w:val="00675F64"/>
    <w:rsid w:val="006A252A"/>
    <w:rsid w:val="006D5E50"/>
    <w:rsid w:val="006E1B05"/>
    <w:rsid w:val="007125C8"/>
    <w:rsid w:val="00713786"/>
    <w:rsid w:val="00716F51"/>
    <w:rsid w:val="00726617"/>
    <w:rsid w:val="00727067"/>
    <w:rsid w:val="007322B2"/>
    <w:rsid w:val="00743190"/>
    <w:rsid w:val="00752C89"/>
    <w:rsid w:val="00765543"/>
    <w:rsid w:val="00783F2F"/>
    <w:rsid w:val="0078436D"/>
    <w:rsid w:val="00796852"/>
    <w:rsid w:val="007A762F"/>
    <w:rsid w:val="007C55AD"/>
    <w:rsid w:val="007D468C"/>
    <w:rsid w:val="007E7B1E"/>
    <w:rsid w:val="007F074C"/>
    <w:rsid w:val="007F36ED"/>
    <w:rsid w:val="0080282F"/>
    <w:rsid w:val="00806146"/>
    <w:rsid w:val="00825FC2"/>
    <w:rsid w:val="00845FE5"/>
    <w:rsid w:val="008470C2"/>
    <w:rsid w:val="00847A1C"/>
    <w:rsid w:val="00867E07"/>
    <w:rsid w:val="00880852"/>
    <w:rsid w:val="0089521A"/>
    <w:rsid w:val="008A36FD"/>
    <w:rsid w:val="008A7F5B"/>
    <w:rsid w:val="008D3643"/>
    <w:rsid w:val="008E279F"/>
    <w:rsid w:val="00900E86"/>
    <w:rsid w:val="00903CF0"/>
    <w:rsid w:val="00905BAF"/>
    <w:rsid w:val="0091165B"/>
    <w:rsid w:val="009161B3"/>
    <w:rsid w:val="0092185C"/>
    <w:rsid w:val="00926914"/>
    <w:rsid w:val="00936FB5"/>
    <w:rsid w:val="0095270F"/>
    <w:rsid w:val="00960C05"/>
    <w:rsid w:val="009921CE"/>
    <w:rsid w:val="009D2AA7"/>
    <w:rsid w:val="009D740D"/>
    <w:rsid w:val="009E451C"/>
    <w:rsid w:val="009F201C"/>
    <w:rsid w:val="009F2E66"/>
    <w:rsid w:val="009F5B39"/>
    <w:rsid w:val="00A16D13"/>
    <w:rsid w:val="00A209DE"/>
    <w:rsid w:val="00A26363"/>
    <w:rsid w:val="00A30B87"/>
    <w:rsid w:val="00A62E75"/>
    <w:rsid w:val="00A679EF"/>
    <w:rsid w:val="00A76688"/>
    <w:rsid w:val="00A87EE4"/>
    <w:rsid w:val="00AA01A6"/>
    <w:rsid w:val="00AA0D15"/>
    <w:rsid w:val="00AA3165"/>
    <w:rsid w:val="00AA6471"/>
    <w:rsid w:val="00AA7796"/>
    <w:rsid w:val="00AB3733"/>
    <w:rsid w:val="00AC06E4"/>
    <w:rsid w:val="00AC63CF"/>
    <w:rsid w:val="00AF0E43"/>
    <w:rsid w:val="00B02F75"/>
    <w:rsid w:val="00B07777"/>
    <w:rsid w:val="00B15ABE"/>
    <w:rsid w:val="00B36A8B"/>
    <w:rsid w:val="00B560B0"/>
    <w:rsid w:val="00B768B6"/>
    <w:rsid w:val="00B87B2F"/>
    <w:rsid w:val="00BC13E4"/>
    <w:rsid w:val="00BC52BF"/>
    <w:rsid w:val="00BF45C3"/>
    <w:rsid w:val="00C03DE6"/>
    <w:rsid w:val="00C12232"/>
    <w:rsid w:val="00C42A4D"/>
    <w:rsid w:val="00C470D3"/>
    <w:rsid w:val="00C47DEC"/>
    <w:rsid w:val="00C57EFA"/>
    <w:rsid w:val="00C6022C"/>
    <w:rsid w:val="00C61720"/>
    <w:rsid w:val="00C652C0"/>
    <w:rsid w:val="00C82442"/>
    <w:rsid w:val="00C84681"/>
    <w:rsid w:val="00C87712"/>
    <w:rsid w:val="00C90FE9"/>
    <w:rsid w:val="00CA3C90"/>
    <w:rsid w:val="00CB00EE"/>
    <w:rsid w:val="00CC1ECC"/>
    <w:rsid w:val="00CC3259"/>
    <w:rsid w:val="00CD4B77"/>
    <w:rsid w:val="00CE2783"/>
    <w:rsid w:val="00CE393C"/>
    <w:rsid w:val="00CE7D92"/>
    <w:rsid w:val="00CF5028"/>
    <w:rsid w:val="00D063F0"/>
    <w:rsid w:val="00D23C70"/>
    <w:rsid w:val="00D27066"/>
    <w:rsid w:val="00D56BE1"/>
    <w:rsid w:val="00D6682A"/>
    <w:rsid w:val="00D70398"/>
    <w:rsid w:val="00D717CE"/>
    <w:rsid w:val="00D72E69"/>
    <w:rsid w:val="00D82445"/>
    <w:rsid w:val="00DA7EFD"/>
    <w:rsid w:val="00DC364F"/>
    <w:rsid w:val="00DD10A6"/>
    <w:rsid w:val="00DF3892"/>
    <w:rsid w:val="00E02E9B"/>
    <w:rsid w:val="00E60470"/>
    <w:rsid w:val="00E645E5"/>
    <w:rsid w:val="00E7294C"/>
    <w:rsid w:val="00E773D5"/>
    <w:rsid w:val="00E77D44"/>
    <w:rsid w:val="00E8056A"/>
    <w:rsid w:val="00E946C7"/>
    <w:rsid w:val="00E96CA3"/>
    <w:rsid w:val="00EA28FB"/>
    <w:rsid w:val="00EC6291"/>
    <w:rsid w:val="00EE4B12"/>
    <w:rsid w:val="00EF37BA"/>
    <w:rsid w:val="00F01EA0"/>
    <w:rsid w:val="00F10DE1"/>
    <w:rsid w:val="00F11B3E"/>
    <w:rsid w:val="00F2319C"/>
    <w:rsid w:val="00F3503D"/>
    <w:rsid w:val="00F37A3F"/>
    <w:rsid w:val="00F64063"/>
    <w:rsid w:val="00F6585F"/>
    <w:rsid w:val="00F73DA5"/>
    <w:rsid w:val="00FC631F"/>
    <w:rsid w:val="00FD0563"/>
    <w:rsid w:val="00FE17A8"/>
    <w:rsid w:val="00FE41B2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C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rsid w:val="00C8771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C8771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8771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rsid w:val="00C87712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74DC"/>
    <w:pPr>
      <w:ind w:left="720"/>
      <w:contextualSpacing/>
    </w:pPr>
  </w:style>
  <w:style w:type="paragraph" w:styleId="a8">
    <w:name w:val="Body Text"/>
    <w:basedOn w:val="a"/>
    <w:link w:val="a9"/>
    <w:rsid w:val="000F674F"/>
    <w:pPr>
      <w:spacing w:after="120" w:line="256" w:lineRule="auto"/>
      <w:ind w:left="880" w:firstLine="680"/>
      <w:jc w:val="both"/>
    </w:pPr>
    <w:rPr>
      <w:rFonts w:eastAsia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rsid w:val="000F674F"/>
    <w:rPr>
      <w:rFonts w:ascii="Arial" w:eastAsia="Times New Roman" w:hAnsi="Arial" w:cs="Arial"/>
      <w:lang w:eastAsia="ru-RU"/>
    </w:rPr>
  </w:style>
  <w:style w:type="paragraph" w:styleId="aa">
    <w:name w:val="No Spacing"/>
    <w:uiPriority w:val="1"/>
    <w:qFormat/>
    <w:rsid w:val="000F674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annotation reference"/>
    <w:basedOn w:val="a0"/>
    <w:unhideWhenUsed/>
    <w:rsid w:val="000F674F"/>
    <w:rPr>
      <w:sz w:val="16"/>
      <w:szCs w:val="16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F674F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0F674F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67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4F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0958A0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B07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55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1">
    <w:name w:val="_0.1_Осн_ПП"/>
    <w:basedOn w:val="a"/>
    <w:link w:val="010"/>
    <w:qFormat/>
    <w:rsid w:val="00183A22"/>
    <w:pPr>
      <w:widowControl/>
      <w:autoSpaceDE/>
      <w:autoSpaceDN/>
      <w:adjustRightInd/>
      <w:spacing w:line="276" w:lineRule="auto"/>
      <w:ind w:firstLine="709"/>
      <w:jc w:val="both"/>
    </w:pPr>
    <w:rPr>
      <w:rFonts w:eastAsia="Times New Roman" w:cs="Times New Roman"/>
      <w:spacing w:val="-4"/>
    </w:rPr>
  </w:style>
  <w:style w:type="character" w:customStyle="1" w:styleId="010">
    <w:name w:val="_0.1_Осн_ПП Знак"/>
    <w:basedOn w:val="a0"/>
    <w:link w:val="01"/>
    <w:rsid w:val="00183A22"/>
    <w:rPr>
      <w:rFonts w:ascii="Arial" w:eastAsia="Times New Roman" w:hAnsi="Arial" w:cs="Times New Roman"/>
      <w:spacing w:val="-4"/>
      <w:sz w:val="24"/>
      <w:szCs w:val="24"/>
      <w:lang w:eastAsia="ru-RU"/>
    </w:rPr>
  </w:style>
  <w:style w:type="character" w:customStyle="1" w:styleId="copytarget">
    <w:name w:val="copy_target"/>
    <w:basedOn w:val="a0"/>
    <w:rsid w:val="004B1C74"/>
  </w:style>
  <w:style w:type="character" w:customStyle="1" w:styleId="copytitle">
    <w:name w:val="copy_title"/>
    <w:basedOn w:val="a0"/>
    <w:rsid w:val="004B1C74"/>
  </w:style>
  <w:style w:type="paragraph" w:styleId="af1">
    <w:name w:val="Revision"/>
    <w:hidden/>
    <w:uiPriority w:val="99"/>
    <w:semiHidden/>
    <w:rsid w:val="009E451C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  <w:rsid w:val="00C8771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C8771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8771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rsid w:val="00C87712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474DC"/>
    <w:pPr>
      <w:ind w:left="720"/>
      <w:contextualSpacing/>
    </w:pPr>
  </w:style>
  <w:style w:type="paragraph" w:styleId="a8">
    <w:name w:val="Body Text"/>
    <w:basedOn w:val="a"/>
    <w:link w:val="a9"/>
    <w:rsid w:val="000F674F"/>
    <w:pPr>
      <w:spacing w:after="120" w:line="256" w:lineRule="auto"/>
      <w:ind w:left="880" w:firstLine="680"/>
      <w:jc w:val="both"/>
    </w:pPr>
    <w:rPr>
      <w:rFonts w:eastAsia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rsid w:val="000F674F"/>
    <w:rPr>
      <w:rFonts w:ascii="Arial" w:eastAsia="Times New Roman" w:hAnsi="Arial" w:cs="Arial"/>
      <w:lang w:eastAsia="ru-RU"/>
    </w:rPr>
  </w:style>
  <w:style w:type="paragraph" w:styleId="aa">
    <w:name w:val="No Spacing"/>
    <w:uiPriority w:val="1"/>
    <w:qFormat/>
    <w:rsid w:val="000F674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annotation reference"/>
    <w:basedOn w:val="a0"/>
    <w:unhideWhenUsed/>
    <w:rsid w:val="000F674F"/>
    <w:rPr>
      <w:sz w:val="16"/>
      <w:szCs w:val="16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F674F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0F674F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67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4F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0958A0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B07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5552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01">
    <w:name w:val="_0.1_Осн_ПП"/>
    <w:basedOn w:val="a"/>
    <w:link w:val="010"/>
    <w:qFormat/>
    <w:rsid w:val="00183A22"/>
    <w:pPr>
      <w:widowControl/>
      <w:autoSpaceDE/>
      <w:autoSpaceDN/>
      <w:adjustRightInd/>
      <w:spacing w:line="276" w:lineRule="auto"/>
      <w:ind w:firstLine="709"/>
      <w:jc w:val="both"/>
    </w:pPr>
    <w:rPr>
      <w:rFonts w:eastAsia="Times New Roman" w:cs="Times New Roman"/>
      <w:spacing w:val="-4"/>
    </w:rPr>
  </w:style>
  <w:style w:type="character" w:customStyle="1" w:styleId="010">
    <w:name w:val="_0.1_Осн_ПП Знак"/>
    <w:basedOn w:val="a0"/>
    <w:link w:val="01"/>
    <w:rsid w:val="00183A22"/>
    <w:rPr>
      <w:rFonts w:ascii="Arial" w:eastAsia="Times New Roman" w:hAnsi="Arial" w:cs="Times New Roman"/>
      <w:spacing w:val="-4"/>
      <w:sz w:val="24"/>
      <w:szCs w:val="24"/>
      <w:lang w:eastAsia="ru-RU"/>
    </w:rPr>
  </w:style>
  <w:style w:type="character" w:customStyle="1" w:styleId="copytarget">
    <w:name w:val="copy_target"/>
    <w:basedOn w:val="a0"/>
    <w:rsid w:val="004B1C74"/>
  </w:style>
  <w:style w:type="character" w:customStyle="1" w:styleId="copytitle">
    <w:name w:val="copy_title"/>
    <w:basedOn w:val="a0"/>
    <w:rsid w:val="004B1C74"/>
  </w:style>
  <w:style w:type="paragraph" w:styleId="af1">
    <w:name w:val="Revision"/>
    <w:hidden/>
    <w:uiPriority w:val="99"/>
    <w:semiHidden/>
    <w:rsid w:val="009E451C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ka-kumi@rambler.ru" TargetMode="External"/><Relationship Id="rId13" Type="http://schemas.openxmlformats.org/officeDocument/2006/relationships/hyperlink" Target="mailto:VergunVV@polyu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ject@polyusgold.com" TargetMode="External"/><Relationship Id="rId12" Type="http://schemas.openxmlformats.org/officeDocument/2006/relationships/hyperlink" Target="mailto:tenka-kumi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atalkaMine@polyus.com" TargetMode="External"/><Relationship Id="rId11" Type="http://schemas.openxmlformats.org/officeDocument/2006/relationships/hyperlink" Target="https://admtenka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ustainability.polyus.com/ru/environ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tenka.ru/" TargetMode="External"/><Relationship Id="rId14" Type="http://schemas.openxmlformats.org/officeDocument/2006/relationships/hyperlink" Target="mailto:tenka-kum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PolusGold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Екатерина Александровна</dc:creator>
  <cp:lastModifiedBy>Нейланд Артем Станиславович</cp:lastModifiedBy>
  <cp:revision>4</cp:revision>
  <cp:lastPrinted>2023-10-18T06:10:00Z</cp:lastPrinted>
  <dcterms:created xsi:type="dcterms:W3CDTF">2023-10-02T11:04:00Z</dcterms:created>
  <dcterms:modified xsi:type="dcterms:W3CDTF">2023-10-18T06:10:00Z</dcterms:modified>
</cp:coreProperties>
</file>