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593B" w:rsidRPr="006E593B" w:rsidRDefault="00731BBA" w:rsidP="00731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593B"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93B">
        <w:rPr>
          <w:rFonts w:ascii="Times New Roman" w:hAnsi="Times New Roman" w:cs="Times New Roman"/>
          <w:b/>
          <w:sz w:val="28"/>
          <w:szCs w:val="28"/>
        </w:rPr>
        <w:t>результатах проведенной в марте 2017 года внеплановой проверки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образовательных организаций Тенькинского городского округа</w:t>
      </w:r>
    </w:p>
    <w:p w:rsidR="006E593B" w:rsidRPr="006E593B" w:rsidRDefault="006E593B" w:rsidP="006E59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/>
      </w:tblPr>
      <w:tblGrid>
        <w:gridCol w:w="647"/>
        <w:gridCol w:w="2692"/>
        <w:gridCol w:w="1449"/>
        <w:gridCol w:w="2789"/>
        <w:gridCol w:w="3686"/>
        <w:gridCol w:w="4630"/>
      </w:tblGrid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 xml:space="preserve">№ </w:t>
            </w:r>
            <w:proofErr w:type="spellStart"/>
            <w:proofErr w:type="gramStart"/>
            <w:r w:rsidRPr="006E593B">
              <w:t>п</w:t>
            </w:r>
            <w:proofErr w:type="spellEnd"/>
            <w:proofErr w:type="gramEnd"/>
            <w:r w:rsidRPr="006E593B">
              <w:t>/</w:t>
            </w:r>
            <w:proofErr w:type="spellStart"/>
            <w:r w:rsidRPr="006E593B"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 w:rsidRPr="006E593B">
              <w:t xml:space="preserve"> </w:t>
            </w:r>
            <w:proofErr w:type="gramStart"/>
            <w:r w:rsidRPr="006E593B">
              <w:t>Проверка (плановая</w:t>
            </w:r>
            <w:proofErr w:type="gramEnd"/>
          </w:p>
          <w:p w:rsidR="00D83ACC" w:rsidRPr="006E593B" w:rsidRDefault="00D83ACC" w:rsidP="006E593B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Результаты проверки</w:t>
            </w: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Муниципальное бюджетное общеобразовательное учреждение «Средняя общеобразовательная школа в пос</w:t>
            </w:r>
            <w:proofErr w:type="gramStart"/>
            <w:r w:rsidRPr="006E593B">
              <w:t>.У</w:t>
            </w:r>
            <w:proofErr w:type="gramEnd"/>
            <w:r w:rsidRPr="006E593B">
              <w:t>сть-Омчуг»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С 22 по 24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D83ACC" w:rsidP="00731BBA">
            <w:pPr>
              <w:jc w:val="center"/>
            </w:pPr>
            <w:r w:rsidRPr="00731BBA">
              <w:t>проверка организации питания в образовательных учреждениях Тенькинского городского округа</w:t>
            </w:r>
          </w:p>
          <w:p w:rsidR="00D83ACC" w:rsidRPr="006E593B" w:rsidRDefault="00D83ACC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8C223F">
            <w:pPr>
              <w:jc w:val="center"/>
            </w:pPr>
            <w:r w:rsidRPr="006E593B">
              <w:t>По результатам п</w:t>
            </w:r>
            <w:r>
              <w:t>роверки составлена справка от 24.03.2017</w:t>
            </w:r>
            <w:r w:rsidRPr="006E593B">
              <w:t xml:space="preserve"> г. об устранении нарушений</w:t>
            </w:r>
          </w:p>
        </w:tc>
      </w:tr>
      <w:tr w:rsidR="00D83ACC" w:rsidRPr="006E593B" w:rsidTr="00D83AC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Муниципальное бюджетное общеобразовательное учреждение «Средняя общеобразовательная школа в пос</w:t>
            </w:r>
            <w:proofErr w:type="gramStart"/>
            <w:r w:rsidRPr="006E593B">
              <w:t>.О</w:t>
            </w:r>
            <w:proofErr w:type="gramEnd"/>
            <w:r w:rsidRPr="006E593B">
              <w:t>мчак»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С 22 по 24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D83ACC" w:rsidP="00731BBA">
            <w:pPr>
              <w:jc w:val="center"/>
            </w:pPr>
            <w:r w:rsidRPr="00731BBA">
              <w:t>проверка организации питания в образовательных учреждениях Тенькинского городского округа</w:t>
            </w:r>
          </w:p>
          <w:p w:rsidR="00D83ACC" w:rsidRPr="006E593B" w:rsidRDefault="00D83ACC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8C223F">
            <w:pPr>
              <w:jc w:val="center"/>
            </w:pPr>
            <w:r w:rsidRPr="006E593B">
              <w:t>По результатам п</w:t>
            </w:r>
            <w:r>
              <w:t>роверки составлена справка от 24.03.2017</w:t>
            </w:r>
            <w:r w:rsidRPr="006E593B">
              <w:t xml:space="preserve"> г. об устранении нарушений </w:t>
            </w:r>
          </w:p>
        </w:tc>
      </w:tr>
      <w:tr w:rsidR="00D83ACC" w:rsidRPr="006E593B" w:rsidTr="00D83ACC">
        <w:trPr>
          <w:trHeight w:val="11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>
              <w:t>Муниципальное бюджетное дошкольное образовательное учреждение</w:t>
            </w:r>
          </w:p>
          <w:p w:rsidR="00D83ACC" w:rsidRPr="006E593B" w:rsidRDefault="00D83ACC" w:rsidP="006E593B">
            <w:pPr>
              <w:jc w:val="center"/>
            </w:pPr>
            <w:r>
              <w:t xml:space="preserve"> «Детский сад пос</w:t>
            </w:r>
            <w:proofErr w:type="gramStart"/>
            <w:r>
              <w:t>.О</w:t>
            </w:r>
            <w:proofErr w:type="gramEnd"/>
            <w:r>
              <w:t>мчак»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С 22 по 24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D83ACC" w:rsidP="00731BBA">
            <w:pPr>
              <w:jc w:val="center"/>
            </w:pPr>
            <w:r w:rsidRPr="00731BBA">
              <w:t>проверка организации питания в образовательных учреждениях Тенькинского городского округа</w:t>
            </w:r>
          </w:p>
          <w:p w:rsidR="00D83ACC" w:rsidRPr="006E593B" w:rsidRDefault="00D83ACC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 w:rsidRPr="006E593B">
              <w:t>По результатам п</w:t>
            </w:r>
            <w:r>
              <w:t>роверки составлена справка от 24.03.2017</w:t>
            </w:r>
            <w:r w:rsidRPr="006E593B">
              <w:t xml:space="preserve"> г. об устранении нарушений</w:t>
            </w:r>
          </w:p>
        </w:tc>
      </w:tr>
      <w:tr w:rsidR="00D83ACC" w:rsidRPr="006E593B" w:rsidTr="00D83ACC">
        <w:trPr>
          <w:trHeight w:val="11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E593B">
            <w:pPr>
              <w:jc w:val="center"/>
            </w:pPr>
            <w:r>
              <w:t xml:space="preserve">Муниципальное бюджетное дошкольное образовательное учреждение </w:t>
            </w:r>
          </w:p>
          <w:p w:rsidR="00D83ACC" w:rsidRDefault="00D83ACC" w:rsidP="006E593B">
            <w:pPr>
              <w:jc w:val="center"/>
            </w:pPr>
            <w:r>
              <w:t>«Детский сад комбинированного вида» пос</w:t>
            </w:r>
            <w:proofErr w:type="gramStart"/>
            <w:r>
              <w:t>.У</w:t>
            </w:r>
            <w:proofErr w:type="gramEnd"/>
            <w:r>
              <w:t>сть-Омчуг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С 22 по 24 марта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6E593B" w:rsidRDefault="00D83ACC" w:rsidP="006E593B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Pr="00731BBA" w:rsidRDefault="00D83ACC" w:rsidP="00731BBA">
            <w:pPr>
              <w:jc w:val="center"/>
            </w:pPr>
            <w:r w:rsidRPr="00731BBA">
              <w:t>проверка организации питания в образовательных учреждениях Тенькинского городского округа</w:t>
            </w:r>
          </w:p>
          <w:p w:rsidR="00D83ACC" w:rsidRPr="006E593B" w:rsidRDefault="00D83ACC" w:rsidP="006E593B">
            <w:pPr>
              <w:jc w:val="center"/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CC" w:rsidRDefault="00D83ACC" w:rsidP="00607947">
            <w:pPr>
              <w:jc w:val="center"/>
            </w:pPr>
            <w:r w:rsidRPr="006E593B">
              <w:t>По итогам п</w:t>
            </w:r>
            <w:r>
              <w:t>роверки составлена справка от 24.03.2017</w:t>
            </w:r>
            <w:r w:rsidRPr="006E593B">
              <w:t xml:space="preserve"> г.</w:t>
            </w:r>
          </w:p>
          <w:p w:rsidR="00D83ACC" w:rsidRPr="006E593B" w:rsidRDefault="00D83ACC" w:rsidP="00D83ACC">
            <w:pPr>
              <w:jc w:val="center"/>
            </w:pPr>
            <w:r w:rsidRPr="006E593B">
              <w:t>Нарушений не выявлено.</w:t>
            </w:r>
          </w:p>
          <w:p w:rsidR="00D83ACC" w:rsidRPr="006E593B" w:rsidRDefault="00D83ACC" w:rsidP="00607947">
            <w:pPr>
              <w:jc w:val="center"/>
            </w:pPr>
          </w:p>
          <w:p w:rsidR="00D83ACC" w:rsidRPr="006E593B" w:rsidRDefault="00D83ACC" w:rsidP="006E593B">
            <w:pPr>
              <w:jc w:val="center"/>
            </w:pPr>
          </w:p>
        </w:tc>
      </w:tr>
    </w:tbl>
    <w:p w:rsidR="006C2CE6" w:rsidRPr="006E593B" w:rsidRDefault="006C2CE6" w:rsidP="006E59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C2CE6" w:rsidRPr="006E593B" w:rsidSect="006E59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93B"/>
    <w:rsid w:val="00296980"/>
    <w:rsid w:val="00607947"/>
    <w:rsid w:val="006C2CE6"/>
    <w:rsid w:val="006E593B"/>
    <w:rsid w:val="00731BBA"/>
    <w:rsid w:val="00B81EA6"/>
    <w:rsid w:val="00D10DB4"/>
    <w:rsid w:val="00D8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6</cp:revision>
  <dcterms:created xsi:type="dcterms:W3CDTF">2017-03-27T23:37:00Z</dcterms:created>
  <dcterms:modified xsi:type="dcterms:W3CDTF">2017-03-28T00:55:00Z</dcterms:modified>
</cp:coreProperties>
</file>