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BF" w:rsidRPr="00631EBF" w:rsidRDefault="00631EBF" w:rsidP="00631EBF">
      <w:pPr>
        <w:pStyle w:val="ConsPlusTitle"/>
        <w:widowControl/>
        <w:jc w:val="right"/>
        <w:rPr>
          <w:rFonts w:ascii="Times New Roman" w:hAnsi="Times New Roman" w:cs="Times New Roman"/>
        </w:rPr>
      </w:pPr>
    </w:p>
    <w:p w:rsidR="00FA5283" w:rsidRDefault="00FA5283" w:rsidP="003A52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522B" w:rsidRPr="00454680" w:rsidRDefault="003A522B" w:rsidP="003A52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4680">
        <w:rPr>
          <w:rFonts w:ascii="Times New Roman" w:hAnsi="Times New Roman" w:cs="Times New Roman"/>
          <w:b w:val="0"/>
          <w:sz w:val="28"/>
          <w:szCs w:val="28"/>
        </w:rPr>
        <w:t xml:space="preserve">Тенькинское районное Собрание представителей </w:t>
      </w:r>
    </w:p>
    <w:p w:rsidR="003A522B" w:rsidRDefault="003A522B" w:rsidP="00FA528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22B" w:rsidRPr="00FA5283" w:rsidRDefault="003A522B" w:rsidP="00FA528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A5283">
        <w:rPr>
          <w:rFonts w:ascii="Times New Roman" w:hAnsi="Times New Roman" w:cs="Times New Roman"/>
          <w:sz w:val="36"/>
          <w:szCs w:val="36"/>
        </w:rPr>
        <w:t>РЕШЕНИЕ</w:t>
      </w:r>
    </w:p>
    <w:tbl>
      <w:tblPr>
        <w:tblW w:w="0" w:type="auto"/>
        <w:tblInd w:w="108" w:type="dxa"/>
        <w:tblLook w:val="01E0"/>
      </w:tblPr>
      <w:tblGrid>
        <w:gridCol w:w="6278"/>
      </w:tblGrid>
      <w:tr w:rsidR="003A522B" w:rsidRPr="003A522B" w:rsidTr="00EA372B">
        <w:trPr>
          <w:trHeight w:val="363"/>
        </w:trPr>
        <w:tc>
          <w:tcPr>
            <w:tcW w:w="6278" w:type="dxa"/>
          </w:tcPr>
          <w:p w:rsidR="00FA5283" w:rsidRDefault="003A522B" w:rsidP="00FA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28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FA5283" w:rsidRPr="00FA5283" w:rsidRDefault="003A522B" w:rsidP="00FA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28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FA5283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  <w:r w:rsidRPr="00FA5283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AE0DF6" w:rsidRPr="00FA5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A5283">
              <w:rPr>
                <w:rFonts w:ascii="Times New Roman" w:hAnsi="Times New Roman" w:cs="Times New Roman"/>
                <w:sz w:val="28"/>
                <w:szCs w:val="28"/>
              </w:rPr>
              <w:t xml:space="preserve"> г.  №  </w:t>
            </w:r>
            <w:r w:rsidR="00FA5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A522B" w:rsidRPr="00FA5283" w:rsidRDefault="00FA5283" w:rsidP="00FA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A522B" w:rsidRPr="00FA5283">
              <w:rPr>
                <w:rFonts w:ascii="Times New Roman" w:hAnsi="Times New Roman" w:cs="Times New Roman"/>
                <w:sz w:val="28"/>
                <w:szCs w:val="28"/>
              </w:rPr>
              <w:t>п. Усть-Омчуг</w:t>
            </w:r>
          </w:p>
        </w:tc>
      </w:tr>
    </w:tbl>
    <w:p w:rsidR="0051362E" w:rsidRDefault="0051362E" w:rsidP="0051362E">
      <w:pPr>
        <w:pStyle w:val="1"/>
        <w:spacing w:before="0" w:after="0"/>
        <w:ind w:right="3969"/>
        <w:jc w:val="both"/>
        <w:rPr>
          <w:rFonts w:ascii="Times New Roman" w:hAnsi="Times New Roman"/>
          <w:sz w:val="24"/>
          <w:szCs w:val="24"/>
        </w:rPr>
      </w:pPr>
    </w:p>
    <w:p w:rsidR="0051362E" w:rsidRDefault="0051362E" w:rsidP="0051362E">
      <w:pPr>
        <w:pStyle w:val="1"/>
        <w:spacing w:before="0" w:after="0"/>
        <w:ind w:right="3969"/>
        <w:jc w:val="both"/>
        <w:rPr>
          <w:rFonts w:ascii="Times New Roman" w:hAnsi="Times New Roman"/>
          <w:sz w:val="24"/>
          <w:szCs w:val="24"/>
        </w:rPr>
      </w:pPr>
    </w:p>
    <w:p w:rsidR="0051362E" w:rsidRDefault="0051362E" w:rsidP="0051362E">
      <w:pPr>
        <w:pStyle w:val="1"/>
        <w:spacing w:before="0" w:after="0"/>
        <w:ind w:right="3969"/>
        <w:jc w:val="both"/>
        <w:rPr>
          <w:rFonts w:ascii="Times New Roman" w:hAnsi="Times New Roman"/>
          <w:sz w:val="24"/>
          <w:szCs w:val="24"/>
        </w:rPr>
      </w:pPr>
    </w:p>
    <w:p w:rsidR="00631EBF" w:rsidRPr="00AB5057" w:rsidRDefault="003A522B" w:rsidP="0051362E">
      <w:pPr>
        <w:pStyle w:val="1"/>
        <w:spacing w:before="0" w:after="0"/>
        <w:ind w:right="3969"/>
        <w:jc w:val="both"/>
        <w:rPr>
          <w:rFonts w:ascii="Times New Roman" w:hAnsi="Times New Roman"/>
          <w:sz w:val="24"/>
          <w:szCs w:val="24"/>
        </w:rPr>
      </w:pPr>
      <w:r w:rsidRPr="003A522B">
        <w:rPr>
          <w:rFonts w:ascii="Times New Roman" w:hAnsi="Times New Roman"/>
          <w:sz w:val="24"/>
          <w:szCs w:val="24"/>
        </w:rPr>
        <w:t xml:space="preserve">О внесении изменений </w:t>
      </w:r>
      <w:r w:rsidR="006E10FB">
        <w:rPr>
          <w:rFonts w:ascii="Times New Roman" w:hAnsi="Times New Roman"/>
          <w:sz w:val="24"/>
          <w:szCs w:val="24"/>
        </w:rPr>
        <w:t xml:space="preserve"> и дополнений </w:t>
      </w:r>
      <w:r w:rsidRPr="003A522B">
        <w:rPr>
          <w:rFonts w:ascii="Times New Roman" w:hAnsi="Times New Roman"/>
          <w:sz w:val="24"/>
          <w:szCs w:val="24"/>
        </w:rPr>
        <w:t xml:space="preserve">в </w:t>
      </w:r>
      <w:hyperlink r:id="rId8" w:history="1">
        <w:r w:rsidRPr="003A522B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 xml:space="preserve">решение Тенькинского районного Собрания представителей Магаданской области  от 29 ноября 2006 г. N 232 </w:t>
        </w:r>
        <w:r w:rsidR="00AB5057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>«</w:t>
        </w:r>
        <w:r w:rsidRPr="003A522B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>Об утверждении Положения о порядке предоставления государственных гарантий</w:t>
        </w:r>
        <w:r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 xml:space="preserve"> </w:t>
        </w:r>
        <w:r w:rsidRPr="003A522B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>и компенсаций для лиц, проживающих на территории Тенькинского района</w:t>
        </w:r>
        <w:r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 xml:space="preserve"> </w:t>
        </w:r>
        <w:r w:rsidRPr="003A522B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>Магаданской области и являющихся работниками организаций, финансируемых из бюджета Тенькинского района Магаданской области</w:t>
        </w:r>
      </w:hyperlink>
      <w:r w:rsidR="00AB5057" w:rsidRPr="00AB5057">
        <w:rPr>
          <w:rFonts w:ascii="Times New Roman" w:hAnsi="Times New Roman"/>
          <w:sz w:val="24"/>
          <w:szCs w:val="24"/>
        </w:rPr>
        <w:t>»</w:t>
      </w:r>
    </w:p>
    <w:p w:rsidR="00631EBF" w:rsidRPr="00631EBF" w:rsidRDefault="00631EBF" w:rsidP="00631EBF"/>
    <w:p w:rsidR="003A522B" w:rsidRPr="008218E4" w:rsidRDefault="00631EBF" w:rsidP="0051362E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A522B" w:rsidRPr="003A522B">
        <w:rPr>
          <w:rFonts w:ascii="Times New Roman" w:hAnsi="Times New Roman" w:cs="Times New Roman"/>
          <w:sz w:val="24"/>
          <w:szCs w:val="24"/>
        </w:rPr>
        <w:t xml:space="preserve">уководствуясь  </w:t>
      </w:r>
      <w:r w:rsidR="008218E4" w:rsidRPr="008218E4">
        <w:rPr>
          <w:rFonts w:ascii="Times New Roman" w:hAnsi="Times New Roman" w:cs="Times New Roman"/>
          <w:sz w:val="24"/>
          <w:szCs w:val="24"/>
        </w:rPr>
        <w:t>Закон</w:t>
      </w:r>
      <w:r w:rsidR="00EA372B">
        <w:rPr>
          <w:rFonts w:ascii="Times New Roman" w:hAnsi="Times New Roman" w:cs="Times New Roman"/>
          <w:sz w:val="24"/>
          <w:szCs w:val="24"/>
        </w:rPr>
        <w:t xml:space="preserve">ом </w:t>
      </w:r>
      <w:r w:rsidR="008218E4" w:rsidRPr="008218E4">
        <w:rPr>
          <w:rFonts w:ascii="Times New Roman" w:hAnsi="Times New Roman" w:cs="Times New Roman"/>
          <w:sz w:val="24"/>
          <w:szCs w:val="24"/>
        </w:rPr>
        <w:t xml:space="preserve">Российской Федерации от 19 февраля 1993 г. N 4520-I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218E4" w:rsidRPr="008218E4">
        <w:rPr>
          <w:rFonts w:ascii="Times New Roman" w:hAnsi="Times New Roman" w:cs="Times New Roman"/>
          <w:sz w:val="24"/>
          <w:szCs w:val="24"/>
        </w:rPr>
        <w:t xml:space="preserve">О государственных гарантиях и компенсациях для лиц, работающих и проживающих в районах Крайнего Севера </w:t>
      </w:r>
      <w:r>
        <w:rPr>
          <w:rFonts w:ascii="Times New Roman" w:hAnsi="Times New Roman" w:cs="Times New Roman"/>
          <w:sz w:val="24"/>
          <w:szCs w:val="24"/>
        </w:rPr>
        <w:t>и приравненных к ним местностях»</w:t>
      </w:r>
      <w:r w:rsidR="003A522B" w:rsidRPr="008218E4">
        <w:rPr>
          <w:rFonts w:ascii="Times New Roman" w:hAnsi="Times New Roman" w:cs="Times New Roman"/>
          <w:sz w:val="24"/>
          <w:szCs w:val="24"/>
        </w:rPr>
        <w:t>,</w:t>
      </w:r>
    </w:p>
    <w:p w:rsidR="00631EBF" w:rsidRPr="003A522B" w:rsidRDefault="003A522B" w:rsidP="0051362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E2">
        <w:tab/>
      </w:r>
      <w:r w:rsidRPr="003A522B">
        <w:rPr>
          <w:rFonts w:ascii="Times New Roman" w:hAnsi="Times New Roman" w:cs="Times New Roman"/>
          <w:sz w:val="24"/>
          <w:szCs w:val="24"/>
        </w:rPr>
        <w:t>Тенькинское районное Собрание представителей</w:t>
      </w:r>
    </w:p>
    <w:p w:rsidR="0051362E" w:rsidRDefault="0051362E" w:rsidP="0051362E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22B" w:rsidRDefault="003A522B" w:rsidP="0051362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22B">
        <w:rPr>
          <w:rFonts w:ascii="Times New Roman" w:hAnsi="Times New Roman" w:cs="Times New Roman"/>
          <w:b/>
          <w:sz w:val="24"/>
          <w:szCs w:val="24"/>
        </w:rPr>
        <w:t xml:space="preserve">РЕШИЛО:   </w:t>
      </w:r>
    </w:p>
    <w:p w:rsidR="0051362E" w:rsidRPr="003A522B" w:rsidRDefault="0051362E" w:rsidP="0051362E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22B" w:rsidRDefault="003A522B" w:rsidP="0051362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</w:t>
      </w:r>
      <w:r w:rsidRPr="003A522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A522B">
        <w:rPr>
          <w:rFonts w:ascii="Times New Roman" w:hAnsi="Times New Roman" w:cs="Times New Roman"/>
          <w:b/>
          <w:sz w:val="24"/>
          <w:szCs w:val="24"/>
        </w:rPr>
        <w:t>1</w:t>
      </w:r>
      <w:r w:rsidR="00631EBF">
        <w:rPr>
          <w:rFonts w:ascii="Times New Roman" w:hAnsi="Times New Roman" w:cs="Times New Roman"/>
          <w:sz w:val="24"/>
          <w:szCs w:val="24"/>
        </w:rPr>
        <w:t xml:space="preserve">. </w:t>
      </w:r>
      <w:r w:rsidRPr="003A522B">
        <w:rPr>
          <w:rFonts w:ascii="Times New Roman" w:hAnsi="Times New Roman" w:cs="Times New Roman"/>
          <w:sz w:val="24"/>
          <w:szCs w:val="24"/>
        </w:rPr>
        <w:t xml:space="preserve">Внести следующие изменения </w:t>
      </w:r>
      <w:r w:rsidR="006E10FB">
        <w:rPr>
          <w:rFonts w:ascii="Times New Roman" w:hAnsi="Times New Roman" w:cs="Times New Roman"/>
          <w:sz w:val="24"/>
          <w:szCs w:val="24"/>
        </w:rPr>
        <w:t xml:space="preserve">и дополнения </w:t>
      </w:r>
      <w:r w:rsidRPr="003A522B">
        <w:rPr>
          <w:rFonts w:ascii="Times New Roman" w:hAnsi="Times New Roman" w:cs="Times New Roman"/>
          <w:sz w:val="24"/>
          <w:szCs w:val="24"/>
        </w:rPr>
        <w:t xml:space="preserve">в </w:t>
      </w:r>
      <w:r w:rsidR="003B63DA">
        <w:rPr>
          <w:rFonts w:ascii="Times New Roman" w:hAnsi="Times New Roman" w:cs="Times New Roman"/>
          <w:sz w:val="24"/>
          <w:szCs w:val="24"/>
        </w:rPr>
        <w:t>Положение</w:t>
      </w:r>
      <w:r w:rsidR="00AB5057">
        <w:rPr>
          <w:rFonts w:ascii="Times New Roman" w:hAnsi="Times New Roman" w:cs="Times New Roman"/>
          <w:sz w:val="24"/>
          <w:szCs w:val="24"/>
        </w:rPr>
        <w:t xml:space="preserve"> </w:t>
      </w:r>
      <w:r w:rsidR="00AB5057" w:rsidRPr="00AB5057">
        <w:rPr>
          <w:rFonts w:ascii="Times New Roman" w:hAnsi="Times New Roman" w:cs="Times New Roman"/>
          <w:sz w:val="24"/>
          <w:szCs w:val="24"/>
        </w:rPr>
        <w:t>о порядке предоставления государственных гарантий и компенсаций для лиц, проживающих на территории Тенькинского района Магаданской области и являющихся работниками организаций, финансируемых из бюджета Тенькинского района Магаданской области</w:t>
      </w:r>
      <w:r w:rsidR="003B63DA">
        <w:rPr>
          <w:rFonts w:ascii="Times New Roman" w:hAnsi="Times New Roman" w:cs="Times New Roman"/>
          <w:sz w:val="24"/>
          <w:szCs w:val="24"/>
        </w:rPr>
        <w:t xml:space="preserve">, утвержденное </w:t>
      </w:r>
      <w:hyperlink r:id="rId9" w:history="1">
        <w:r w:rsidRPr="003A522B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решение</w:t>
        </w:r>
        <w:r w:rsidR="003B63D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м</w:t>
        </w:r>
        <w:r w:rsidRPr="003A522B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 xml:space="preserve"> Тенькинского районного Собрания представителей Магаданской области  от 29 ноября 2006 г. N 232 </w:t>
        </w:r>
        <w:r w:rsidR="00AB5057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«</w:t>
        </w:r>
        <w:r w:rsidRPr="003A522B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Об утверждении Положения о порядке предоставления государственных гарантий и компенсаций для лиц, проживающих на территории Тенькинского района Магаданской области и являющихся работниками организаций, финансируемых из бюджета Тенькинского района Магаданской области</w:t>
        </w:r>
      </w:hyperlink>
      <w:r w:rsidR="003B63DA" w:rsidRPr="00AB5057">
        <w:rPr>
          <w:rFonts w:ascii="Times New Roman" w:hAnsi="Times New Roman" w:cs="Times New Roman"/>
          <w:sz w:val="24"/>
          <w:szCs w:val="24"/>
        </w:rPr>
        <w:t>»</w:t>
      </w:r>
      <w:r w:rsidRPr="00AB5057">
        <w:rPr>
          <w:rFonts w:ascii="Times New Roman" w:hAnsi="Times New Roman" w:cs="Times New Roman"/>
          <w:sz w:val="24"/>
          <w:szCs w:val="24"/>
        </w:rPr>
        <w:t xml:space="preserve">, </w:t>
      </w:r>
      <w:r w:rsidRPr="003B63DA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51362E" w:rsidRDefault="0051362E" w:rsidP="0051362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22B" w:rsidRPr="005727E2" w:rsidRDefault="003A522B" w:rsidP="0051362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522B">
        <w:rPr>
          <w:rFonts w:ascii="Times New Roman" w:hAnsi="Times New Roman" w:cs="Times New Roman"/>
        </w:rPr>
        <w:tab/>
      </w:r>
      <w:r w:rsidR="002C1A40" w:rsidRPr="00631EBF">
        <w:rPr>
          <w:rFonts w:ascii="Times New Roman" w:hAnsi="Times New Roman" w:cs="Times New Roman"/>
          <w:b/>
          <w:sz w:val="24"/>
          <w:szCs w:val="24"/>
        </w:rPr>
        <w:t>2.</w:t>
      </w:r>
      <w:r w:rsidR="002C1A40">
        <w:rPr>
          <w:rFonts w:ascii="Times New Roman" w:hAnsi="Times New Roman" w:cs="Times New Roman"/>
        </w:rPr>
        <w:t xml:space="preserve"> </w:t>
      </w:r>
      <w:r w:rsidRPr="003A522B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AE0DF6" w:rsidRPr="00AF5CF8">
        <w:rPr>
          <w:rFonts w:ascii="Times New Roman" w:hAnsi="Times New Roman"/>
          <w:sz w:val="24"/>
          <w:szCs w:val="24"/>
        </w:rPr>
        <w:t>вступает в силу с моме</w:t>
      </w:r>
      <w:r w:rsidR="00AE0DF6">
        <w:rPr>
          <w:rFonts w:ascii="Times New Roman" w:hAnsi="Times New Roman"/>
          <w:sz w:val="24"/>
          <w:szCs w:val="24"/>
        </w:rPr>
        <w:t xml:space="preserve">нта официального опубликования </w:t>
      </w:r>
      <w:r w:rsidR="00AE0DF6" w:rsidRPr="00AF5CF8">
        <w:rPr>
          <w:rFonts w:ascii="Times New Roman" w:hAnsi="Times New Roman"/>
          <w:sz w:val="24"/>
          <w:szCs w:val="24"/>
        </w:rPr>
        <w:t>(обнародования)</w:t>
      </w:r>
      <w:r w:rsidR="00AE0DF6">
        <w:rPr>
          <w:rFonts w:ascii="Times New Roman" w:hAnsi="Times New Roman"/>
          <w:sz w:val="24"/>
          <w:szCs w:val="24"/>
        </w:rPr>
        <w:t xml:space="preserve"> </w:t>
      </w:r>
      <w:r w:rsidR="00EA372B">
        <w:rPr>
          <w:rFonts w:ascii="Times New Roman" w:hAnsi="Times New Roman" w:cs="Times New Roman"/>
          <w:sz w:val="24"/>
          <w:szCs w:val="24"/>
        </w:rPr>
        <w:t xml:space="preserve">и </w:t>
      </w:r>
      <w:r w:rsidR="00AE0DF6" w:rsidRPr="00ED3B75">
        <w:rPr>
          <w:rFonts w:ascii="Times New Roman" w:hAnsi="Times New Roman"/>
          <w:iCs/>
          <w:sz w:val="24"/>
          <w:szCs w:val="24"/>
        </w:rPr>
        <w:t xml:space="preserve">распространяется на  правоотношения, возникшие с 1 </w:t>
      </w:r>
      <w:r w:rsidR="00AE0DF6">
        <w:rPr>
          <w:rFonts w:ascii="Times New Roman" w:hAnsi="Times New Roman"/>
          <w:iCs/>
          <w:sz w:val="24"/>
          <w:szCs w:val="24"/>
        </w:rPr>
        <w:t>января</w:t>
      </w:r>
      <w:r w:rsidR="00AE0DF6" w:rsidRPr="00ED3B75">
        <w:rPr>
          <w:rFonts w:ascii="Times New Roman" w:hAnsi="Times New Roman"/>
          <w:iCs/>
          <w:sz w:val="24"/>
          <w:szCs w:val="24"/>
        </w:rPr>
        <w:t xml:space="preserve"> 20</w:t>
      </w:r>
      <w:r w:rsidR="00AE0DF6">
        <w:rPr>
          <w:rFonts w:ascii="Times New Roman" w:hAnsi="Times New Roman"/>
          <w:iCs/>
          <w:sz w:val="24"/>
          <w:szCs w:val="24"/>
        </w:rPr>
        <w:t>13</w:t>
      </w:r>
      <w:r w:rsidR="00AE0DF6" w:rsidRPr="00ED3B75">
        <w:rPr>
          <w:rFonts w:ascii="Times New Roman" w:hAnsi="Times New Roman"/>
          <w:iCs/>
          <w:sz w:val="24"/>
          <w:szCs w:val="24"/>
        </w:rPr>
        <w:t xml:space="preserve"> года</w:t>
      </w:r>
      <w:r w:rsidR="00EA37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2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62E" w:rsidRDefault="0051362E" w:rsidP="0051362E">
      <w:pPr>
        <w:pStyle w:val="a6"/>
        <w:spacing w:line="840" w:lineRule="auto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0D2D81" w:rsidRPr="000D2D81" w:rsidRDefault="000D2D81" w:rsidP="0051362E">
      <w:pPr>
        <w:pStyle w:val="a6"/>
        <w:rPr>
          <w:rStyle w:val="a3"/>
          <w:rFonts w:ascii="Times New Roman" w:hAnsi="Times New Roman"/>
          <w:color w:val="auto"/>
          <w:sz w:val="24"/>
          <w:szCs w:val="24"/>
        </w:rPr>
      </w:pPr>
      <w:r w:rsidRPr="000D2D81">
        <w:rPr>
          <w:rStyle w:val="a3"/>
          <w:rFonts w:ascii="Times New Roman" w:hAnsi="Times New Roman"/>
          <w:color w:val="auto"/>
          <w:sz w:val="24"/>
          <w:szCs w:val="24"/>
        </w:rPr>
        <w:t>Председатель Тенькинского</w:t>
      </w:r>
    </w:p>
    <w:p w:rsidR="003A522B" w:rsidRDefault="000D2D81" w:rsidP="0051362E">
      <w:pPr>
        <w:pStyle w:val="a6"/>
        <w:rPr>
          <w:rStyle w:val="a3"/>
          <w:rFonts w:ascii="Times New Roman" w:hAnsi="Times New Roman"/>
          <w:i/>
          <w:color w:val="auto"/>
          <w:sz w:val="24"/>
          <w:szCs w:val="24"/>
        </w:rPr>
      </w:pPr>
      <w:r w:rsidRPr="000D2D81">
        <w:rPr>
          <w:rStyle w:val="a3"/>
          <w:rFonts w:ascii="Times New Roman" w:hAnsi="Times New Roman"/>
          <w:color w:val="auto"/>
          <w:sz w:val="24"/>
          <w:szCs w:val="24"/>
        </w:rPr>
        <w:t xml:space="preserve"> районного Собрания представителей</w:t>
      </w:r>
      <w:r w:rsidRPr="000D2D81">
        <w:rPr>
          <w:rStyle w:val="a3"/>
          <w:rFonts w:ascii="Times New Roman" w:hAnsi="Times New Roman"/>
          <w:i/>
          <w:color w:val="auto"/>
          <w:sz w:val="24"/>
          <w:szCs w:val="24"/>
        </w:rPr>
        <w:t xml:space="preserve">                                                   А.Н. Качеров</w:t>
      </w:r>
    </w:p>
    <w:p w:rsidR="00631EBF" w:rsidRDefault="00631EBF" w:rsidP="005136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1EBF" w:rsidRPr="000D2D81" w:rsidRDefault="00631EBF" w:rsidP="0051362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D2D81">
        <w:rPr>
          <w:rFonts w:ascii="Times New Roman" w:hAnsi="Times New Roman" w:cs="Times New Roman"/>
          <w:b/>
          <w:sz w:val="24"/>
          <w:szCs w:val="24"/>
        </w:rPr>
        <w:t xml:space="preserve">Глава Тенькинского района                                                                     </w:t>
      </w:r>
      <w:r w:rsidRPr="000D2D81">
        <w:rPr>
          <w:rFonts w:ascii="Times New Roman" w:hAnsi="Times New Roman" w:cs="Times New Roman"/>
          <w:b/>
          <w:i/>
          <w:sz w:val="24"/>
          <w:szCs w:val="24"/>
        </w:rPr>
        <w:t>Н.А. Савченко</w:t>
      </w:r>
    </w:p>
    <w:p w:rsidR="00631EBF" w:rsidRDefault="00631EBF" w:rsidP="0051362E">
      <w:pPr>
        <w:pStyle w:val="a6"/>
        <w:rPr>
          <w:rStyle w:val="a3"/>
          <w:rFonts w:ascii="Times New Roman" w:hAnsi="Times New Roman"/>
          <w:i/>
          <w:color w:val="auto"/>
          <w:sz w:val="24"/>
          <w:szCs w:val="24"/>
        </w:rPr>
      </w:pPr>
    </w:p>
    <w:p w:rsidR="00631EBF" w:rsidRDefault="00631EBF" w:rsidP="000D2D81">
      <w:pPr>
        <w:pStyle w:val="a6"/>
        <w:rPr>
          <w:rStyle w:val="a3"/>
          <w:rFonts w:ascii="Times New Roman" w:hAnsi="Times New Roman"/>
          <w:i/>
          <w:color w:val="auto"/>
          <w:sz w:val="24"/>
          <w:szCs w:val="24"/>
        </w:rPr>
      </w:pPr>
    </w:p>
    <w:p w:rsidR="00631EBF" w:rsidRDefault="00631EBF" w:rsidP="000D2D81">
      <w:pPr>
        <w:pStyle w:val="a6"/>
        <w:rPr>
          <w:rStyle w:val="a3"/>
          <w:rFonts w:ascii="Times New Roman" w:hAnsi="Times New Roman"/>
          <w:i/>
          <w:color w:val="auto"/>
          <w:sz w:val="24"/>
          <w:szCs w:val="24"/>
        </w:rPr>
      </w:pPr>
    </w:p>
    <w:p w:rsidR="00631EBF" w:rsidRPr="000D2D81" w:rsidRDefault="00631EBF" w:rsidP="000D2D81">
      <w:pPr>
        <w:pStyle w:val="a6"/>
        <w:rPr>
          <w:rStyle w:val="a3"/>
          <w:rFonts w:ascii="Times New Roman" w:hAnsi="Times New Roman"/>
          <w:i/>
          <w:color w:val="auto"/>
          <w:sz w:val="24"/>
          <w:szCs w:val="24"/>
        </w:rPr>
      </w:pPr>
    </w:p>
    <w:p w:rsidR="003A522B" w:rsidRPr="005540CA" w:rsidRDefault="003A522B" w:rsidP="003B63DA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 w:rsidRPr="005540CA">
        <w:rPr>
          <w:rStyle w:val="a3"/>
          <w:rFonts w:ascii="Times New Roman" w:hAnsi="Times New Roman"/>
          <w:color w:val="auto"/>
          <w:sz w:val="24"/>
          <w:szCs w:val="24"/>
        </w:rPr>
        <w:t>Приложение</w:t>
      </w:r>
    </w:p>
    <w:p w:rsidR="003A522B" w:rsidRPr="005540CA" w:rsidRDefault="003A522B" w:rsidP="003B63DA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 w:rsidRPr="005540CA">
        <w:rPr>
          <w:rStyle w:val="a3"/>
          <w:rFonts w:ascii="Times New Roman" w:hAnsi="Times New Roman"/>
          <w:color w:val="auto"/>
          <w:sz w:val="24"/>
          <w:szCs w:val="24"/>
        </w:rPr>
        <w:t xml:space="preserve">к </w:t>
      </w:r>
      <w:hyperlink w:anchor="sub_0" w:history="1">
        <w:r w:rsidRPr="005540CA">
          <w:rPr>
            <w:rStyle w:val="a4"/>
            <w:rFonts w:ascii="Times New Roman" w:hAnsi="Times New Roman"/>
            <w:bCs w:val="0"/>
            <w:color w:val="auto"/>
            <w:sz w:val="24"/>
            <w:szCs w:val="24"/>
            <w:u w:val="none"/>
          </w:rPr>
          <w:t>решению</w:t>
        </w:r>
      </w:hyperlink>
      <w:r w:rsidRPr="005540CA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r w:rsidRPr="005540CA">
        <w:rPr>
          <w:rFonts w:ascii="Times New Roman" w:hAnsi="Times New Roman"/>
          <w:b/>
          <w:sz w:val="24"/>
          <w:szCs w:val="24"/>
        </w:rPr>
        <w:t xml:space="preserve">Тенькинского районного </w:t>
      </w:r>
    </w:p>
    <w:p w:rsidR="003A522B" w:rsidRPr="005540CA" w:rsidRDefault="003A522B" w:rsidP="003B63DA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 w:rsidRPr="005540CA">
        <w:rPr>
          <w:rFonts w:ascii="Times New Roman" w:hAnsi="Times New Roman"/>
          <w:b/>
          <w:sz w:val="24"/>
          <w:szCs w:val="24"/>
        </w:rPr>
        <w:t>Собрания представителей</w:t>
      </w:r>
    </w:p>
    <w:p w:rsidR="003A522B" w:rsidRPr="005540CA" w:rsidRDefault="003A522B" w:rsidP="003B63DA">
      <w:pPr>
        <w:pStyle w:val="a6"/>
        <w:jc w:val="right"/>
        <w:rPr>
          <w:b/>
        </w:rPr>
      </w:pPr>
      <w:r w:rsidRPr="005540CA">
        <w:rPr>
          <w:rStyle w:val="a3"/>
          <w:rFonts w:ascii="Times New Roman" w:hAnsi="Times New Roman"/>
          <w:color w:val="auto"/>
          <w:sz w:val="24"/>
          <w:szCs w:val="24"/>
        </w:rPr>
        <w:t xml:space="preserve">от </w:t>
      </w:r>
      <w:r w:rsidR="0051362E">
        <w:rPr>
          <w:rStyle w:val="a3"/>
          <w:rFonts w:ascii="Times New Roman" w:hAnsi="Times New Roman"/>
          <w:color w:val="auto"/>
          <w:sz w:val="24"/>
          <w:szCs w:val="24"/>
        </w:rPr>
        <w:t xml:space="preserve">15 февраля 2013 года </w:t>
      </w:r>
      <w:r w:rsidRPr="005540CA">
        <w:rPr>
          <w:rStyle w:val="a3"/>
          <w:rFonts w:ascii="Times New Roman" w:hAnsi="Times New Roman"/>
          <w:color w:val="auto"/>
          <w:sz w:val="24"/>
          <w:szCs w:val="24"/>
        </w:rPr>
        <w:t xml:space="preserve">№ </w:t>
      </w:r>
      <w:r w:rsidR="0051362E">
        <w:rPr>
          <w:rStyle w:val="a3"/>
          <w:rFonts w:ascii="Times New Roman" w:hAnsi="Times New Roman"/>
          <w:color w:val="auto"/>
          <w:sz w:val="24"/>
          <w:szCs w:val="24"/>
        </w:rPr>
        <w:t>2</w:t>
      </w:r>
    </w:p>
    <w:p w:rsidR="003A522B" w:rsidRPr="00EA372B" w:rsidRDefault="003A522B" w:rsidP="003A522B">
      <w:pPr>
        <w:ind w:right="8"/>
        <w:jc w:val="right"/>
      </w:pPr>
    </w:p>
    <w:p w:rsidR="002C1A40" w:rsidRDefault="003B63DA" w:rsidP="00631EB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427">
        <w:rPr>
          <w:rFonts w:ascii="Times New Roman" w:hAnsi="Times New Roman" w:cs="Times New Roman"/>
          <w:b/>
          <w:sz w:val="24"/>
          <w:szCs w:val="24"/>
        </w:rPr>
        <w:t xml:space="preserve">         1.</w:t>
      </w:r>
      <w:r w:rsidR="00EA3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54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A40" w:rsidRPr="003A522B">
        <w:rPr>
          <w:rFonts w:ascii="Times New Roman" w:hAnsi="Times New Roman" w:cs="Times New Roman"/>
          <w:sz w:val="24"/>
          <w:szCs w:val="24"/>
        </w:rPr>
        <w:t xml:space="preserve"> </w:t>
      </w:r>
      <w:r w:rsidR="002C1A40">
        <w:rPr>
          <w:rFonts w:ascii="Times New Roman" w:hAnsi="Times New Roman" w:cs="Times New Roman"/>
          <w:sz w:val="24"/>
          <w:szCs w:val="24"/>
        </w:rPr>
        <w:t xml:space="preserve"> По всему тексту решения </w:t>
      </w:r>
      <w:r w:rsidR="002C1A40" w:rsidRPr="002C1A40">
        <w:rPr>
          <w:rFonts w:ascii="Times New Roman" w:hAnsi="Times New Roman" w:cs="Times New Roman"/>
          <w:sz w:val="24"/>
          <w:szCs w:val="24"/>
        </w:rPr>
        <w:t>Тенькинского районного Собрания представителей Магаданской области  от 29 ноября 2006 г. N 232</w:t>
      </w:r>
      <w:r w:rsidR="002C1A40">
        <w:rPr>
          <w:rFonts w:ascii="Times New Roman" w:hAnsi="Times New Roman" w:cs="Times New Roman"/>
          <w:sz w:val="24"/>
          <w:szCs w:val="24"/>
        </w:rPr>
        <w:t>, включая название решения, слова «финансируемых из бюджета Тенькинского района Магаданской области» заменить словами «финансируемых из бюджета муниципального образования Тенькинский район Магаданской области».</w:t>
      </w:r>
    </w:p>
    <w:p w:rsidR="00631EBF" w:rsidRDefault="00631EBF" w:rsidP="000A687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EBF" w:rsidRPr="00365427" w:rsidRDefault="002C1A40" w:rsidP="000A687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2.  </w:t>
      </w:r>
      <w:r w:rsidR="00BB4E3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BB4E3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BB4E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3DA" w:rsidRPr="00365427">
        <w:rPr>
          <w:rFonts w:ascii="Times New Roman" w:hAnsi="Times New Roman" w:cs="Times New Roman"/>
          <w:b/>
          <w:sz w:val="24"/>
          <w:szCs w:val="24"/>
        </w:rPr>
        <w:t xml:space="preserve">  Положения  дополнить </w:t>
      </w:r>
      <w:r w:rsidR="00BB4E3A">
        <w:rPr>
          <w:rFonts w:ascii="Times New Roman" w:hAnsi="Times New Roman" w:cs="Times New Roman"/>
          <w:b/>
          <w:sz w:val="24"/>
          <w:szCs w:val="24"/>
        </w:rPr>
        <w:t xml:space="preserve">статьей 7.1. </w:t>
      </w:r>
      <w:r w:rsidR="003B63DA" w:rsidRPr="00365427">
        <w:rPr>
          <w:rFonts w:ascii="Times New Roman" w:hAnsi="Times New Roman" w:cs="Times New Roman"/>
          <w:b/>
          <w:sz w:val="24"/>
          <w:szCs w:val="24"/>
        </w:rPr>
        <w:t>следующего содержания:</w:t>
      </w:r>
    </w:p>
    <w:p w:rsidR="00BB4E3A" w:rsidRDefault="00BB4E3A" w:rsidP="000A68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9"/>
      <w:r w:rsidRPr="007045A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«Статья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7.1.  Гарантии при обеспечении пособием по временной нетрудоспособности</w:t>
      </w:r>
    </w:p>
    <w:p w:rsidR="003B63DA" w:rsidRDefault="003B63DA" w:rsidP="000A68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1138">
        <w:rPr>
          <w:rFonts w:ascii="Times New Roman" w:hAnsi="Times New Roman" w:cs="Times New Roman"/>
          <w:sz w:val="24"/>
          <w:szCs w:val="24"/>
        </w:rPr>
        <w:t xml:space="preserve">Лицам, </w:t>
      </w:r>
      <w:r w:rsidR="00BB4E3A" w:rsidRPr="00BB4E3A">
        <w:rPr>
          <w:rFonts w:ascii="Times New Roman" w:hAnsi="Times New Roman" w:cs="Times New Roman"/>
          <w:sz w:val="24"/>
          <w:szCs w:val="24"/>
        </w:rPr>
        <w:t xml:space="preserve">работающим в организациях, </w:t>
      </w:r>
      <w:r w:rsidR="00BB4E3A">
        <w:rPr>
          <w:rFonts w:ascii="Times New Roman" w:hAnsi="Times New Roman" w:cs="Times New Roman"/>
          <w:sz w:val="24"/>
          <w:szCs w:val="24"/>
        </w:rPr>
        <w:t>финансируемых из бюджета муниципального образования Тенькинский район Магаданской области</w:t>
      </w:r>
      <w:r w:rsidR="00BB4E3A" w:rsidRPr="00BB4E3A">
        <w:rPr>
          <w:rFonts w:ascii="Arial" w:hAnsi="Arial" w:cs="Arial"/>
          <w:sz w:val="26"/>
          <w:szCs w:val="26"/>
        </w:rPr>
        <w:t>,</w:t>
      </w:r>
      <w:r w:rsidRPr="00111138">
        <w:rPr>
          <w:rFonts w:ascii="Times New Roman" w:hAnsi="Times New Roman" w:cs="Times New Roman"/>
          <w:sz w:val="24"/>
          <w:szCs w:val="24"/>
        </w:rPr>
        <w:t xml:space="preserve"> работодатель производит доплату разницы между средним заработком (денежным содержанием, вознаграждением) и пособием по социальному страхованию, исчисленным в соответствии с </w:t>
      </w:r>
      <w:hyperlink r:id="rId10" w:history="1">
        <w:r w:rsidRPr="00111138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Федеральным законом</w:t>
        </w:r>
      </w:hyperlink>
      <w:r w:rsidRPr="00111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138">
        <w:rPr>
          <w:rFonts w:ascii="Times New Roman" w:hAnsi="Times New Roman" w:cs="Times New Roman"/>
          <w:sz w:val="24"/>
          <w:szCs w:val="24"/>
        </w:rPr>
        <w:t xml:space="preserve">от 29 декабря 2006 года N 255-ФЗ "Об обязательном социальном страховании на случай временной нетрудоспособности и в связи с материнством" (далее - Федеральный закон N 255-ФЗ). Доплаты производятся в период работы по трудовому договору (служебному контракту), а также в период замещения муниципальной  должности Магаданской области при временной нетрудоспособности в случаях, указанных в части первой </w:t>
      </w:r>
      <w:hyperlink r:id="rId11" w:history="1">
        <w:r w:rsidRPr="00111138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статьи 5</w:t>
        </w:r>
      </w:hyperlink>
      <w:r w:rsidRPr="00111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138">
        <w:rPr>
          <w:rFonts w:ascii="Times New Roman" w:hAnsi="Times New Roman" w:cs="Times New Roman"/>
          <w:sz w:val="24"/>
          <w:szCs w:val="24"/>
        </w:rPr>
        <w:t xml:space="preserve">Федерального закона N 255-ФЗ, (за исключением временной нетрудоспособности в связи с несчастным случаем или профессиональным заболеванием) и в связи с беременностью и родами в пределах фонда оплаты труда организаций, </w:t>
      </w:r>
      <w:r w:rsidR="00BB4E3A">
        <w:rPr>
          <w:rFonts w:ascii="Times New Roman" w:hAnsi="Times New Roman" w:cs="Times New Roman"/>
          <w:sz w:val="24"/>
          <w:szCs w:val="24"/>
        </w:rPr>
        <w:t>финансируемых из бюджета муниципального образования Тенькинский район Магаданской области</w:t>
      </w:r>
      <w:r w:rsidRPr="001111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31EBF" w:rsidRDefault="00631EBF" w:rsidP="0063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24B2" w:rsidRDefault="002C1A40" w:rsidP="00B524B2">
      <w:pPr>
        <w:pStyle w:val="a8"/>
        <w:rPr>
          <w:rFonts w:ascii="Times New Roman" w:hAnsi="Times New Roman" w:cs="Times New Roman"/>
        </w:rPr>
      </w:pPr>
      <w:r w:rsidRPr="00FE4461">
        <w:rPr>
          <w:rStyle w:val="a3"/>
          <w:rFonts w:ascii="Times New Roman" w:hAnsi="Times New Roman" w:cs="Times New Roman"/>
          <w:color w:val="auto"/>
          <w:sz w:val="24"/>
          <w:szCs w:val="24"/>
        </w:rPr>
        <w:t>3</w:t>
      </w:r>
      <w:r w:rsidR="003B63DA" w:rsidRPr="00FE4461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524B2">
        <w:rPr>
          <w:rStyle w:val="a3"/>
          <w:rFonts w:ascii="Times New Roman" w:hAnsi="Times New Roman" w:cs="Times New Roman"/>
          <w:color w:val="auto"/>
          <w:sz w:val="24"/>
          <w:szCs w:val="24"/>
        </w:rPr>
        <w:t>Абзац первый с</w:t>
      </w:r>
      <w:r w:rsidR="003B63DA" w:rsidRPr="00FE4461">
        <w:rPr>
          <w:rStyle w:val="a3"/>
          <w:rFonts w:ascii="Times New Roman" w:hAnsi="Times New Roman" w:cs="Times New Roman"/>
          <w:color w:val="auto"/>
          <w:sz w:val="24"/>
          <w:szCs w:val="24"/>
        </w:rPr>
        <w:t>тать</w:t>
      </w:r>
      <w:r w:rsidR="00B524B2">
        <w:rPr>
          <w:rStyle w:val="a3"/>
          <w:rFonts w:ascii="Times New Roman" w:hAnsi="Times New Roman" w:cs="Times New Roman"/>
          <w:color w:val="auto"/>
          <w:sz w:val="24"/>
          <w:szCs w:val="24"/>
        </w:rPr>
        <w:t>и</w:t>
      </w:r>
      <w:r w:rsidR="00FE4461" w:rsidRPr="00FE4461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B63DA" w:rsidRPr="00FE4461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8 </w:t>
      </w:r>
      <w:r w:rsidR="00DF5D0A" w:rsidRPr="00FE4461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B36BE1" w:rsidRPr="00FE4461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Положения </w:t>
      </w:r>
      <w:r w:rsidR="005D25D8" w:rsidRPr="00FE4461">
        <w:rPr>
          <w:rFonts w:ascii="Times New Roman" w:hAnsi="Times New Roman" w:cs="Times New Roman"/>
          <w:b/>
        </w:rPr>
        <w:t>первый   исключить</w:t>
      </w:r>
      <w:r w:rsidR="005D25D8" w:rsidRPr="00FE4461">
        <w:rPr>
          <w:rFonts w:ascii="Times New Roman" w:hAnsi="Times New Roman" w:cs="Times New Roman"/>
        </w:rPr>
        <w:t>.</w:t>
      </w:r>
    </w:p>
    <w:p w:rsidR="00B524B2" w:rsidRPr="00B524B2" w:rsidRDefault="00B524B2" w:rsidP="00B524B2">
      <w:pPr>
        <w:spacing w:after="0" w:line="240" w:lineRule="auto"/>
      </w:pPr>
    </w:p>
    <w:p w:rsidR="005D25D8" w:rsidRPr="00FE4461" w:rsidRDefault="005D25D8" w:rsidP="00631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461">
        <w:rPr>
          <w:rFonts w:ascii="Times New Roman" w:hAnsi="Times New Roman" w:cs="Times New Roman"/>
          <w:sz w:val="24"/>
          <w:szCs w:val="24"/>
        </w:rPr>
        <w:tab/>
      </w:r>
      <w:r w:rsidRPr="00FE4461">
        <w:rPr>
          <w:rFonts w:ascii="Times New Roman" w:hAnsi="Times New Roman" w:cs="Times New Roman"/>
          <w:b/>
          <w:sz w:val="24"/>
          <w:szCs w:val="24"/>
        </w:rPr>
        <w:t>4.  Часть 1 статьи 8  изложить в новой редакции:</w:t>
      </w:r>
    </w:p>
    <w:p w:rsidR="00FA1DCE" w:rsidRDefault="00FE4461" w:rsidP="00631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461">
        <w:rPr>
          <w:rFonts w:ascii="Times New Roman" w:hAnsi="Times New Roman" w:cs="Times New Roman"/>
          <w:sz w:val="24"/>
          <w:szCs w:val="24"/>
        </w:rPr>
        <w:t xml:space="preserve">         </w:t>
      </w:r>
      <w:r w:rsidR="005D25D8" w:rsidRPr="00FE4461">
        <w:rPr>
          <w:rFonts w:ascii="Times New Roman" w:hAnsi="Times New Roman" w:cs="Times New Roman"/>
          <w:sz w:val="24"/>
          <w:szCs w:val="24"/>
        </w:rPr>
        <w:t xml:space="preserve"> </w:t>
      </w:r>
      <w:r w:rsidR="00845A4B" w:rsidRPr="00FE4461">
        <w:rPr>
          <w:b/>
          <w:bCs/>
        </w:rPr>
        <w:t>«</w:t>
      </w:r>
      <w:r w:rsidR="00845A4B" w:rsidRPr="007045A3">
        <w:rPr>
          <w:rFonts w:ascii="Times New Roman" w:hAnsi="Times New Roman" w:cs="Times New Roman"/>
          <w:sz w:val="24"/>
          <w:szCs w:val="24"/>
        </w:rPr>
        <w:t xml:space="preserve">1. </w:t>
      </w:r>
      <w:r w:rsidR="00FA1DCE" w:rsidRPr="007045A3">
        <w:rPr>
          <w:rFonts w:ascii="Times New Roman" w:hAnsi="Times New Roman" w:cs="Times New Roman"/>
          <w:sz w:val="24"/>
          <w:szCs w:val="24"/>
        </w:rPr>
        <w:t xml:space="preserve">Лица, работающие в организациях, финансируемых из бюджета </w:t>
      </w:r>
      <w:r w:rsidR="007045A3">
        <w:rPr>
          <w:rFonts w:ascii="Times New Roman" w:hAnsi="Times New Roman" w:cs="Times New Roman"/>
          <w:sz w:val="24"/>
          <w:szCs w:val="24"/>
        </w:rPr>
        <w:t>муниципального образования Тенькинский район Магаданской области</w:t>
      </w:r>
      <w:r w:rsidR="00FA1DCE" w:rsidRPr="007045A3">
        <w:rPr>
          <w:rFonts w:ascii="Times New Roman" w:hAnsi="Times New Roman" w:cs="Times New Roman"/>
          <w:sz w:val="24"/>
          <w:szCs w:val="24"/>
        </w:rPr>
        <w:t xml:space="preserve">, имеют право на оплату один раз в два года за счет средств работодателя (организации, финансируемой из бюджета </w:t>
      </w:r>
      <w:r w:rsidR="007045A3">
        <w:rPr>
          <w:rFonts w:ascii="Times New Roman" w:hAnsi="Times New Roman" w:cs="Times New Roman"/>
          <w:sz w:val="24"/>
          <w:szCs w:val="24"/>
        </w:rPr>
        <w:t>муниципального образования Тенькинский район Магаданской области</w:t>
      </w:r>
      <w:r w:rsidR="00FA1DCE" w:rsidRPr="007045A3">
        <w:rPr>
          <w:rFonts w:ascii="Times New Roman" w:hAnsi="Times New Roman" w:cs="Times New Roman"/>
          <w:sz w:val="24"/>
          <w:szCs w:val="24"/>
        </w:rPr>
        <w:t>) стоимости проезда в пределах территории Российской Федерации к месту использования отпуска и обратно любым видом транспорта (за исключением такси), в том числе личным, а также на оплату стоимости провоза багажа весом до 30 килограммов.</w:t>
      </w:r>
      <w:r w:rsidR="00B524B2">
        <w:rPr>
          <w:rFonts w:ascii="Times New Roman" w:hAnsi="Times New Roman" w:cs="Times New Roman"/>
          <w:sz w:val="24"/>
          <w:szCs w:val="24"/>
        </w:rPr>
        <w:t>»</w:t>
      </w:r>
    </w:p>
    <w:p w:rsidR="00B524B2" w:rsidRDefault="00B524B2" w:rsidP="00B52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461">
        <w:rPr>
          <w:rFonts w:ascii="Times New Roman" w:hAnsi="Times New Roman" w:cs="Times New Roman"/>
          <w:sz w:val="24"/>
          <w:szCs w:val="24"/>
        </w:rPr>
        <w:tab/>
      </w:r>
    </w:p>
    <w:p w:rsidR="00B524B2" w:rsidRPr="00B524B2" w:rsidRDefault="00B524B2" w:rsidP="00B524B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E4461">
        <w:rPr>
          <w:rFonts w:ascii="Times New Roman" w:hAnsi="Times New Roman" w:cs="Times New Roman"/>
          <w:b/>
          <w:sz w:val="24"/>
          <w:szCs w:val="24"/>
        </w:rPr>
        <w:t xml:space="preserve">.  Часть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E4461">
        <w:rPr>
          <w:rFonts w:ascii="Times New Roman" w:hAnsi="Times New Roman" w:cs="Times New Roman"/>
          <w:b/>
          <w:sz w:val="24"/>
          <w:szCs w:val="24"/>
        </w:rPr>
        <w:t xml:space="preserve"> статьи 8  изложить в новой редакции:</w:t>
      </w:r>
    </w:p>
    <w:p w:rsidR="00FA1DCE" w:rsidRDefault="00B524B2" w:rsidP="00631EBF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45A4B" w:rsidRPr="007045A3">
        <w:rPr>
          <w:rFonts w:ascii="Times New Roman" w:hAnsi="Times New Roman" w:cs="Times New Roman"/>
          <w:sz w:val="24"/>
          <w:szCs w:val="24"/>
        </w:rPr>
        <w:t xml:space="preserve">2. </w:t>
      </w:r>
      <w:r w:rsidR="00FA1DCE" w:rsidRPr="007045A3">
        <w:rPr>
          <w:rFonts w:ascii="Times New Roman" w:hAnsi="Times New Roman" w:cs="Times New Roman"/>
          <w:sz w:val="24"/>
          <w:szCs w:val="24"/>
        </w:rPr>
        <w:t xml:space="preserve">Организации, финансируемые из   бюджета </w:t>
      </w:r>
      <w:r w:rsidR="007045A3">
        <w:rPr>
          <w:rFonts w:ascii="Times New Roman" w:hAnsi="Times New Roman" w:cs="Times New Roman"/>
          <w:sz w:val="24"/>
          <w:szCs w:val="24"/>
        </w:rPr>
        <w:t>муниципального образования Тенькинский район Магаданской области</w:t>
      </w:r>
      <w:r w:rsidR="00FA1DCE" w:rsidRPr="007045A3">
        <w:rPr>
          <w:rFonts w:ascii="Times New Roman" w:hAnsi="Times New Roman" w:cs="Times New Roman"/>
          <w:sz w:val="24"/>
          <w:szCs w:val="24"/>
        </w:rPr>
        <w:t>, также оплачивают стоимость проезда и провоза багажа к месту отдыха и обратно неработающим членам семьи работника (мужу, жене, несовершеннолетним детям), проживающим в Магаданской области независимо от места и времени использования отпуска работником</w:t>
      </w:r>
      <w:r w:rsidR="0051362E">
        <w:rPr>
          <w:rFonts w:ascii="Times New Roman" w:hAnsi="Times New Roman" w:cs="Times New Roman"/>
          <w:sz w:val="24"/>
          <w:szCs w:val="24"/>
        </w:rPr>
        <w:t xml:space="preserve">, </w:t>
      </w:r>
      <w:r w:rsidR="0051362E" w:rsidRPr="007045A3">
        <w:rPr>
          <w:rFonts w:ascii="Times New Roman" w:hAnsi="Times New Roman" w:cs="Times New Roman"/>
          <w:sz w:val="24"/>
          <w:szCs w:val="24"/>
        </w:rPr>
        <w:t>в пределах территории Российской Федерации</w:t>
      </w:r>
      <w:r w:rsidR="0051362E">
        <w:rPr>
          <w:rFonts w:ascii="Times New Roman" w:hAnsi="Times New Roman" w:cs="Times New Roman"/>
          <w:sz w:val="24"/>
          <w:szCs w:val="24"/>
        </w:rPr>
        <w:t>.</w:t>
      </w:r>
      <w:r w:rsidR="005D25D8">
        <w:rPr>
          <w:rFonts w:ascii="Times New Roman" w:hAnsi="Times New Roman" w:cs="Times New Roman"/>
          <w:sz w:val="24"/>
          <w:szCs w:val="24"/>
        </w:rPr>
        <w:t>»</w:t>
      </w:r>
    </w:p>
    <w:p w:rsidR="00B524B2" w:rsidRPr="007045A3" w:rsidRDefault="00B524B2" w:rsidP="00631EBF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25D8" w:rsidRDefault="00B524B2" w:rsidP="0063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803"/>
      <w:r>
        <w:rPr>
          <w:rFonts w:ascii="Times New Roman" w:hAnsi="Times New Roman" w:cs="Times New Roman"/>
          <w:b/>
          <w:sz w:val="24"/>
          <w:szCs w:val="24"/>
        </w:rPr>
        <w:t>6</w:t>
      </w:r>
      <w:r w:rsidR="005D25D8" w:rsidRPr="00FE446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B542E8" w:rsidRPr="00FE4461">
        <w:rPr>
          <w:rFonts w:ascii="Times New Roman" w:hAnsi="Times New Roman" w:cs="Times New Roman"/>
          <w:b/>
          <w:sz w:val="24"/>
          <w:szCs w:val="24"/>
        </w:rPr>
        <w:t>Ч</w:t>
      </w:r>
      <w:r w:rsidR="005D25D8" w:rsidRPr="00FE4461">
        <w:rPr>
          <w:rFonts w:ascii="Times New Roman" w:hAnsi="Times New Roman" w:cs="Times New Roman"/>
          <w:b/>
          <w:sz w:val="24"/>
          <w:szCs w:val="24"/>
        </w:rPr>
        <w:t>аст</w:t>
      </w:r>
      <w:r w:rsidR="00B542E8" w:rsidRPr="00FE4461">
        <w:rPr>
          <w:rFonts w:ascii="Times New Roman" w:hAnsi="Times New Roman" w:cs="Times New Roman"/>
          <w:b/>
          <w:sz w:val="24"/>
          <w:szCs w:val="24"/>
        </w:rPr>
        <w:t>ь</w:t>
      </w:r>
      <w:r w:rsidR="005D25D8" w:rsidRPr="00FE4461">
        <w:rPr>
          <w:rFonts w:ascii="Times New Roman" w:hAnsi="Times New Roman" w:cs="Times New Roman"/>
          <w:b/>
          <w:sz w:val="24"/>
          <w:szCs w:val="24"/>
        </w:rPr>
        <w:t xml:space="preserve">  3  статьи 8  </w:t>
      </w:r>
      <w:r w:rsidR="00FE4461">
        <w:rPr>
          <w:rFonts w:ascii="Times New Roman" w:hAnsi="Times New Roman" w:cs="Times New Roman"/>
          <w:b/>
          <w:sz w:val="24"/>
          <w:szCs w:val="24"/>
        </w:rPr>
        <w:t xml:space="preserve">Положения </w:t>
      </w:r>
      <w:r w:rsidR="00B542E8" w:rsidRPr="00FE4461">
        <w:rPr>
          <w:rFonts w:ascii="Times New Roman" w:hAnsi="Times New Roman" w:cs="Times New Roman"/>
          <w:b/>
          <w:sz w:val="24"/>
          <w:szCs w:val="24"/>
        </w:rPr>
        <w:t xml:space="preserve">дополнить абзацем </w:t>
      </w:r>
      <w:r w:rsidR="00761E47" w:rsidRPr="00FE4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2E8" w:rsidRPr="00FE4461">
        <w:rPr>
          <w:rFonts w:ascii="Times New Roman" w:hAnsi="Times New Roman" w:cs="Times New Roman"/>
          <w:b/>
          <w:sz w:val="24"/>
          <w:szCs w:val="24"/>
        </w:rPr>
        <w:t>следующего содержания</w:t>
      </w:r>
      <w:r w:rsidR="00B542E8" w:rsidRPr="00FE4461">
        <w:rPr>
          <w:rFonts w:ascii="Times New Roman" w:hAnsi="Times New Roman" w:cs="Times New Roman"/>
          <w:sz w:val="24"/>
          <w:szCs w:val="24"/>
        </w:rPr>
        <w:t>:</w:t>
      </w:r>
    </w:p>
    <w:p w:rsidR="000A687C" w:rsidRDefault="0008155D" w:rsidP="00DD0F0B">
      <w:pPr>
        <w:pStyle w:val="a8"/>
        <w:ind w:left="0" w:firstLine="851"/>
        <w:rPr>
          <w:rFonts w:ascii="Times New Roman" w:hAnsi="Times New Roman" w:cs="Times New Roman"/>
        </w:rPr>
      </w:pPr>
      <w:bookmarkStart w:id="2" w:name="sub_804"/>
      <w:bookmarkEnd w:id="1"/>
      <w:r>
        <w:rPr>
          <w:rFonts w:ascii="Times New Roman" w:hAnsi="Times New Roman" w:cs="Times New Roman"/>
        </w:rPr>
        <w:t>«</w:t>
      </w:r>
      <w:bookmarkStart w:id="3" w:name="sub_805"/>
      <w:bookmarkEnd w:id="2"/>
      <w:r w:rsidR="00845A4B" w:rsidRPr="007045A3">
        <w:rPr>
          <w:rFonts w:ascii="Times New Roman" w:hAnsi="Times New Roman" w:cs="Times New Roman"/>
        </w:rPr>
        <w:t xml:space="preserve">Правом на оплату стоимости проезда и провоза багажа вправе также </w:t>
      </w:r>
      <w:r w:rsidR="00845A4B" w:rsidRPr="007045A3">
        <w:rPr>
          <w:rFonts w:ascii="Times New Roman" w:hAnsi="Times New Roman" w:cs="Times New Roman"/>
        </w:rPr>
        <w:lastRenderedPageBreak/>
        <w:t>воспользоваться работники, имеющие право на компенсацию указанных расходов и находящиеся в отпуске по уходу за ребенком до достижения им возраста трех лет, а также женщины, имеющие право на компенсацию указанных расходов и находящиеся в отпуске по беременности и родам.</w:t>
      </w:r>
      <w:r>
        <w:rPr>
          <w:rFonts w:ascii="Times New Roman" w:hAnsi="Times New Roman" w:cs="Times New Roman"/>
        </w:rPr>
        <w:t>»</w:t>
      </w:r>
    </w:p>
    <w:p w:rsidR="00DD0F0B" w:rsidRPr="00DD0F0B" w:rsidRDefault="00DD0F0B" w:rsidP="00DD0F0B">
      <w:pPr>
        <w:spacing w:after="0" w:line="240" w:lineRule="auto"/>
      </w:pPr>
    </w:p>
    <w:bookmarkEnd w:id="3"/>
    <w:p w:rsidR="002C1A40" w:rsidRDefault="000A687C" w:rsidP="000A687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Пункт б) части 5 статьи 8 изложить в новой редакции: </w:t>
      </w:r>
    </w:p>
    <w:p w:rsidR="000A687C" w:rsidRPr="000A687C" w:rsidRDefault="000A687C" w:rsidP="000A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87C">
        <w:rPr>
          <w:rFonts w:ascii="Times New Roman" w:hAnsi="Times New Roman" w:cs="Times New Roman"/>
          <w:sz w:val="24"/>
          <w:szCs w:val="24"/>
        </w:rPr>
        <w:t>«б) оплату стоимости проезда автомобильным транспортом общего пользования, другим автомобильным транспортом, оборудованным для перевозок пассажиров (кроме такси) к железнодорожной станции, пристани, аэропорту и автовокзалу при наличии документов (билетов), подтверждающих расходы.»</w:t>
      </w:r>
    </w:p>
    <w:p w:rsidR="000A687C" w:rsidRDefault="000A687C" w:rsidP="000A68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1362E" w:rsidRDefault="00DD0F0B" w:rsidP="000A68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0F0B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F0B">
        <w:rPr>
          <w:rFonts w:ascii="Times New Roman" w:hAnsi="Times New Roman" w:cs="Times New Roman"/>
          <w:b/>
          <w:sz w:val="24"/>
          <w:szCs w:val="24"/>
        </w:rPr>
        <w:t xml:space="preserve">Статью 9 </w:t>
      </w:r>
      <w:r>
        <w:rPr>
          <w:rFonts w:ascii="Times New Roman" w:hAnsi="Times New Roman" w:cs="Times New Roman"/>
          <w:sz w:val="24"/>
          <w:szCs w:val="24"/>
        </w:rPr>
        <w:t>после слов «и членам его семьи» дополнить словами «(мужу, жене, несовершеннолетним детям),».</w:t>
      </w:r>
    </w:p>
    <w:p w:rsidR="00DD0F0B" w:rsidRPr="0038212E" w:rsidRDefault="00DD0F0B" w:rsidP="000A68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3B63DA" w:rsidRPr="00111138" w:rsidRDefault="00DD0F0B" w:rsidP="00DD0F0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sectPr w:rsidR="003B63DA" w:rsidRPr="00111138" w:rsidSect="00631EBF">
      <w:headerReference w:type="default" r:id="rId12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867" w:rsidRDefault="005B3867" w:rsidP="00EA372B">
      <w:pPr>
        <w:spacing w:after="0" w:line="240" w:lineRule="auto"/>
      </w:pPr>
      <w:r>
        <w:separator/>
      </w:r>
    </w:p>
  </w:endnote>
  <w:endnote w:type="continuationSeparator" w:id="1">
    <w:p w:rsidR="005B3867" w:rsidRDefault="005B3867" w:rsidP="00EA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867" w:rsidRDefault="005B3867" w:rsidP="00EA372B">
      <w:pPr>
        <w:spacing w:after="0" w:line="240" w:lineRule="auto"/>
      </w:pPr>
      <w:r>
        <w:separator/>
      </w:r>
    </w:p>
  </w:footnote>
  <w:footnote w:type="continuationSeparator" w:id="1">
    <w:p w:rsidR="005B3867" w:rsidRDefault="005B3867" w:rsidP="00EA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2B" w:rsidRDefault="00EA372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95BDA"/>
    <w:multiLevelType w:val="hybridMultilevel"/>
    <w:tmpl w:val="4BDA63A6"/>
    <w:lvl w:ilvl="0" w:tplc="516068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522B"/>
    <w:rsid w:val="0008155D"/>
    <w:rsid w:val="000846EA"/>
    <w:rsid w:val="000A687C"/>
    <w:rsid w:val="000D2D81"/>
    <w:rsid w:val="000D5A43"/>
    <w:rsid w:val="00111138"/>
    <w:rsid w:val="00126C06"/>
    <w:rsid w:val="00195B74"/>
    <w:rsid w:val="002C1A40"/>
    <w:rsid w:val="002E7140"/>
    <w:rsid w:val="00331864"/>
    <w:rsid w:val="00365427"/>
    <w:rsid w:val="0038212E"/>
    <w:rsid w:val="003A522B"/>
    <w:rsid w:val="003B1F92"/>
    <w:rsid w:val="003B63DA"/>
    <w:rsid w:val="00457F9D"/>
    <w:rsid w:val="00483C72"/>
    <w:rsid w:val="004E7039"/>
    <w:rsid w:val="0051362E"/>
    <w:rsid w:val="00522EF6"/>
    <w:rsid w:val="005540CA"/>
    <w:rsid w:val="0056497C"/>
    <w:rsid w:val="00565D1A"/>
    <w:rsid w:val="005A1790"/>
    <w:rsid w:val="005B3867"/>
    <w:rsid w:val="005D25D8"/>
    <w:rsid w:val="005F506F"/>
    <w:rsid w:val="00601B92"/>
    <w:rsid w:val="00631EBF"/>
    <w:rsid w:val="0064399E"/>
    <w:rsid w:val="006E10FB"/>
    <w:rsid w:val="007045A3"/>
    <w:rsid w:val="00741E64"/>
    <w:rsid w:val="00761E47"/>
    <w:rsid w:val="007E456C"/>
    <w:rsid w:val="008218E4"/>
    <w:rsid w:val="00845A4B"/>
    <w:rsid w:val="009A7518"/>
    <w:rsid w:val="00A76EF8"/>
    <w:rsid w:val="00AB5057"/>
    <w:rsid w:val="00AE0DF6"/>
    <w:rsid w:val="00B04E07"/>
    <w:rsid w:val="00B12D77"/>
    <w:rsid w:val="00B31EC8"/>
    <w:rsid w:val="00B36BE1"/>
    <w:rsid w:val="00B42D07"/>
    <w:rsid w:val="00B524B2"/>
    <w:rsid w:val="00B542E8"/>
    <w:rsid w:val="00B77551"/>
    <w:rsid w:val="00BB4E3A"/>
    <w:rsid w:val="00C0061F"/>
    <w:rsid w:val="00C22573"/>
    <w:rsid w:val="00C55EF4"/>
    <w:rsid w:val="00C776FC"/>
    <w:rsid w:val="00C945AB"/>
    <w:rsid w:val="00CB25BE"/>
    <w:rsid w:val="00DA1E31"/>
    <w:rsid w:val="00DA533C"/>
    <w:rsid w:val="00DC7E8F"/>
    <w:rsid w:val="00DD0F0B"/>
    <w:rsid w:val="00DF5D0A"/>
    <w:rsid w:val="00E73AB9"/>
    <w:rsid w:val="00E877D5"/>
    <w:rsid w:val="00EA372B"/>
    <w:rsid w:val="00ED44C4"/>
    <w:rsid w:val="00F6433E"/>
    <w:rsid w:val="00FA1DCE"/>
    <w:rsid w:val="00FA5283"/>
    <w:rsid w:val="00FE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1A"/>
  </w:style>
  <w:style w:type="paragraph" w:styleId="1">
    <w:name w:val="heading 1"/>
    <w:basedOn w:val="a"/>
    <w:next w:val="a"/>
    <w:link w:val="10"/>
    <w:qFormat/>
    <w:rsid w:val="003A522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22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3A5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3">
    <w:name w:val="Цветовое выделение"/>
    <w:uiPriority w:val="99"/>
    <w:rsid w:val="003A522B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uiPriority w:val="99"/>
    <w:rsid w:val="003A522B"/>
    <w:rPr>
      <w:color w:val="008000"/>
      <w:u w:val="single"/>
    </w:rPr>
  </w:style>
  <w:style w:type="paragraph" w:customStyle="1" w:styleId="ConsTitle">
    <w:name w:val="ConsTitle"/>
    <w:rsid w:val="003A52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5">
    <w:name w:val="Прижатый влево"/>
    <w:basedOn w:val="a"/>
    <w:next w:val="a"/>
    <w:rsid w:val="003A5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6">
    <w:name w:val="No Spacing"/>
    <w:uiPriority w:val="1"/>
    <w:qFormat/>
    <w:rsid w:val="003A52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">
    <w:name w:val="Таблицы (моноширинный)"/>
    <w:basedOn w:val="a"/>
    <w:next w:val="a"/>
    <w:rsid w:val="003A52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8">
    <w:name w:val="Заголовок статьи"/>
    <w:basedOn w:val="a"/>
    <w:next w:val="a"/>
    <w:uiPriority w:val="99"/>
    <w:rsid w:val="0038212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A3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372B"/>
  </w:style>
  <w:style w:type="paragraph" w:styleId="ab">
    <w:name w:val="footer"/>
    <w:basedOn w:val="a"/>
    <w:link w:val="ac"/>
    <w:uiPriority w:val="99"/>
    <w:semiHidden/>
    <w:unhideWhenUsed/>
    <w:rsid w:val="00EA3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A372B"/>
  </w:style>
  <w:style w:type="paragraph" w:styleId="ad">
    <w:name w:val="List Paragraph"/>
    <w:basedOn w:val="a"/>
    <w:uiPriority w:val="34"/>
    <w:qFormat/>
    <w:rsid w:val="00AE0DF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6821166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51284.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5128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6821166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F6488-6649-4834-A7DB-11B07F9F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Drozdenko-NV</cp:lastModifiedBy>
  <cp:revision>3</cp:revision>
  <cp:lastPrinted>2013-02-17T22:20:00Z</cp:lastPrinted>
  <dcterms:created xsi:type="dcterms:W3CDTF">2013-02-17T22:09:00Z</dcterms:created>
  <dcterms:modified xsi:type="dcterms:W3CDTF">2013-02-17T22:22:00Z</dcterms:modified>
</cp:coreProperties>
</file>