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E593B" w:rsidRPr="006E593B" w:rsidRDefault="00731BBA" w:rsidP="0073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593B" w:rsidRPr="006E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93B">
        <w:rPr>
          <w:rFonts w:ascii="Times New Roman" w:hAnsi="Times New Roman" w:cs="Times New Roman"/>
          <w:b/>
          <w:sz w:val="28"/>
          <w:szCs w:val="28"/>
        </w:rPr>
        <w:t xml:space="preserve">результатах проведенной в </w:t>
      </w:r>
      <w:r w:rsidR="00C156E1">
        <w:rPr>
          <w:rFonts w:ascii="Times New Roman" w:hAnsi="Times New Roman" w:cs="Times New Roman"/>
          <w:b/>
          <w:sz w:val="28"/>
          <w:szCs w:val="28"/>
        </w:rPr>
        <w:t>ноябре</w:t>
      </w:r>
      <w:r w:rsidR="006E593B">
        <w:rPr>
          <w:rFonts w:ascii="Times New Roman" w:hAnsi="Times New Roman" w:cs="Times New Roman"/>
          <w:b/>
          <w:sz w:val="28"/>
          <w:szCs w:val="28"/>
        </w:rPr>
        <w:t xml:space="preserve"> 2017 года плановой проверки</w:t>
      </w:r>
    </w:p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>образовательных организаций Тенькинского городского округа</w:t>
      </w:r>
    </w:p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93" w:type="dxa"/>
        <w:tblInd w:w="-665" w:type="dxa"/>
        <w:tblLayout w:type="fixed"/>
        <w:tblLook w:val="01E0"/>
      </w:tblPr>
      <w:tblGrid>
        <w:gridCol w:w="647"/>
        <w:gridCol w:w="2692"/>
        <w:gridCol w:w="1449"/>
        <w:gridCol w:w="2789"/>
        <w:gridCol w:w="3686"/>
        <w:gridCol w:w="4630"/>
      </w:tblGrid>
      <w:tr w:rsidR="00D83ACC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 xml:space="preserve">№ </w:t>
            </w:r>
            <w:proofErr w:type="spellStart"/>
            <w:proofErr w:type="gramStart"/>
            <w:r w:rsidRPr="006E593B">
              <w:t>п</w:t>
            </w:r>
            <w:proofErr w:type="spellEnd"/>
            <w:proofErr w:type="gramEnd"/>
            <w:r w:rsidRPr="006E593B">
              <w:t>/</w:t>
            </w:r>
            <w:proofErr w:type="spellStart"/>
            <w:r w:rsidRPr="006E593B"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Период проверки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Default="00D83ACC" w:rsidP="006E593B">
            <w:pPr>
              <w:jc w:val="center"/>
            </w:pPr>
            <w:r w:rsidRPr="006E593B">
              <w:t xml:space="preserve"> </w:t>
            </w:r>
            <w:proofErr w:type="gramStart"/>
            <w:r w:rsidRPr="006E593B">
              <w:t>Проверка (плановая</w:t>
            </w:r>
            <w:proofErr w:type="gramEnd"/>
          </w:p>
          <w:p w:rsidR="00D83ACC" w:rsidRPr="006E593B" w:rsidRDefault="00D83ACC" w:rsidP="006E593B">
            <w:pPr>
              <w:jc w:val="center"/>
            </w:pPr>
            <w:r w:rsidRPr="006E593B">
              <w:t>/внеплановая)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Цель, предмет проверки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Результаты проверки</w:t>
            </w:r>
          </w:p>
        </w:tc>
      </w:tr>
      <w:tr w:rsidR="00D83ACC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Муниципальное бюджетное общеобразовательное учреждение «Средняя общеобразовательная школа в пос</w:t>
            </w:r>
            <w:proofErr w:type="gramStart"/>
            <w:r w:rsidRPr="006E593B">
              <w:t>.У</w:t>
            </w:r>
            <w:proofErr w:type="gramEnd"/>
            <w:r w:rsidRPr="006E593B">
              <w:t>сть-Омчуг»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C156E1" w:rsidP="006E593B">
            <w:pPr>
              <w:jc w:val="center"/>
            </w:pPr>
            <w:r>
              <w:t>С 13</w:t>
            </w:r>
            <w:r w:rsidR="00D83ACC">
              <w:t xml:space="preserve"> по 24 </w:t>
            </w:r>
            <w:r>
              <w:t>ноября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847EAC" w:rsidRDefault="00847EAC" w:rsidP="00847EAC">
            <w:pPr>
              <w:jc w:val="center"/>
              <w:rPr>
                <w:sz w:val="24"/>
                <w:szCs w:val="24"/>
              </w:rPr>
            </w:pPr>
            <w:r w:rsidRPr="00847EAC">
              <w:rPr>
                <w:sz w:val="24"/>
                <w:szCs w:val="24"/>
              </w:rPr>
              <w:t xml:space="preserve">Соблюдение требований законодательства Российской </w:t>
            </w:r>
            <w:r w:rsidRPr="00847EAC">
              <w:rPr>
                <w:spacing w:val="-9"/>
                <w:sz w:val="24"/>
                <w:szCs w:val="24"/>
              </w:rPr>
              <w:t xml:space="preserve">Федерации в области информатизации образования и нормативно-правовых актов РФ, субъекта РФ, регулирующих вопросы использования Интернет </w:t>
            </w:r>
            <w:r w:rsidRPr="00847EAC">
              <w:rPr>
                <w:spacing w:val="-10"/>
                <w:sz w:val="24"/>
                <w:szCs w:val="24"/>
              </w:rPr>
              <w:t>ресурсов общеобразовательными учреждениями Тенькинского городского округа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1" w:rsidRDefault="00C156E1" w:rsidP="00C156E1">
            <w:pPr>
              <w:jc w:val="center"/>
            </w:pPr>
            <w:r w:rsidRPr="006E593B">
              <w:t>По итогам п</w:t>
            </w:r>
            <w:r>
              <w:t>роверки составлена справка от 27.11.2017</w:t>
            </w:r>
            <w:r w:rsidRPr="006E593B">
              <w:t xml:space="preserve"> г.</w:t>
            </w:r>
          </w:p>
          <w:p w:rsidR="00C156E1" w:rsidRPr="006E593B" w:rsidRDefault="00C156E1" w:rsidP="00C156E1">
            <w:pPr>
              <w:jc w:val="center"/>
            </w:pPr>
            <w:r w:rsidRPr="006E593B">
              <w:t>Нарушений не выявлено.</w:t>
            </w:r>
          </w:p>
          <w:p w:rsidR="00D83ACC" w:rsidRPr="006E593B" w:rsidRDefault="00D83ACC" w:rsidP="008C223F">
            <w:pPr>
              <w:jc w:val="center"/>
            </w:pPr>
          </w:p>
        </w:tc>
      </w:tr>
      <w:tr w:rsidR="00D83ACC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Муниципальное бюджетное общеобразовательное учреждение «Средняя общеобразовательная школа в пос</w:t>
            </w:r>
            <w:proofErr w:type="gramStart"/>
            <w:r w:rsidRPr="006E593B">
              <w:t>.О</w:t>
            </w:r>
            <w:proofErr w:type="gramEnd"/>
            <w:r w:rsidRPr="006E593B">
              <w:t>мчак»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C156E1" w:rsidP="006E593B">
            <w:pPr>
              <w:jc w:val="center"/>
            </w:pPr>
            <w:r>
              <w:t>С 13 по 24 ноября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847EAC" w:rsidRDefault="00847EAC" w:rsidP="00847EAC">
            <w:pPr>
              <w:jc w:val="center"/>
              <w:rPr>
                <w:sz w:val="24"/>
                <w:szCs w:val="24"/>
              </w:rPr>
            </w:pPr>
            <w:r w:rsidRPr="00847EAC">
              <w:rPr>
                <w:sz w:val="24"/>
                <w:szCs w:val="24"/>
              </w:rPr>
              <w:t xml:space="preserve">Соблюдение требований законодательства Российской </w:t>
            </w:r>
            <w:r w:rsidRPr="00847EAC">
              <w:rPr>
                <w:spacing w:val="-9"/>
                <w:sz w:val="24"/>
                <w:szCs w:val="24"/>
              </w:rPr>
              <w:t xml:space="preserve">Федерации в области информатизации образования и нормативно-правовых актов РФ, субъекта РФ, регулирующих вопросы использования Интернет </w:t>
            </w:r>
            <w:r w:rsidRPr="00847EAC">
              <w:rPr>
                <w:spacing w:val="-10"/>
                <w:sz w:val="24"/>
                <w:szCs w:val="24"/>
              </w:rPr>
              <w:t>ресурсов общеобразовательными учреждениями Тенькинского городского округа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1" w:rsidRDefault="00C156E1" w:rsidP="00C156E1">
            <w:pPr>
              <w:jc w:val="center"/>
            </w:pPr>
            <w:r w:rsidRPr="006E593B">
              <w:t>По итогам п</w:t>
            </w:r>
            <w:r>
              <w:t>роверки составлена справка от 27.11.2017</w:t>
            </w:r>
            <w:r w:rsidRPr="006E593B">
              <w:t xml:space="preserve"> г.</w:t>
            </w:r>
          </w:p>
          <w:p w:rsidR="00C156E1" w:rsidRPr="006E593B" w:rsidRDefault="00C156E1" w:rsidP="00C156E1">
            <w:pPr>
              <w:jc w:val="center"/>
            </w:pPr>
            <w:r w:rsidRPr="006E593B">
              <w:t>Нарушений не выявлено.</w:t>
            </w:r>
          </w:p>
          <w:p w:rsidR="00D83ACC" w:rsidRPr="006E593B" w:rsidRDefault="00D83ACC" w:rsidP="008C223F">
            <w:pPr>
              <w:jc w:val="center"/>
            </w:pPr>
          </w:p>
        </w:tc>
      </w:tr>
    </w:tbl>
    <w:p w:rsidR="006C2CE6" w:rsidRPr="006E593B" w:rsidRDefault="006C2CE6" w:rsidP="006E59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2CE6" w:rsidRPr="006E593B" w:rsidSect="006E59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93B"/>
    <w:rsid w:val="001A6EAA"/>
    <w:rsid w:val="00296980"/>
    <w:rsid w:val="002C417F"/>
    <w:rsid w:val="00607947"/>
    <w:rsid w:val="006C02F8"/>
    <w:rsid w:val="006C2CE6"/>
    <w:rsid w:val="006E593B"/>
    <w:rsid w:val="00731BBA"/>
    <w:rsid w:val="00847EAC"/>
    <w:rsid w:val="00B81EA6"/>
    <w:rsid w:val="00C156E1"/>
    <w:rsid w:val="00D10DB4"/>
    <w:rsid w:val="00D83ACC"/>
    <w:rsid w:val="00FD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Муниципальный служащий</cp:lastModifiedBy>
  <cp:revision>10</cp:revision>
  <dcterms:created xsi:type="dcterms:W3CDTF">2017-03-27T23:37:00Z</dcterms:created>
  <dcterms:modified xsi:type="dcterms:W3CDTF">2017-11-27T06:13:00Z</dcterms:modified>
</cp:coreProperties>
</file>