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4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54454" w:rsidRPr="002B365D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365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B365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B54454" w:rsidRDefault="00B54454" w:rsidP="00B5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«Молодё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жь Тенькинского городского округа</w:t>
      </w:r>
    </w:p>
    <w:p w:rsidR="00B54454" w:rsidRPr="000F547A" w:rsidRDefault="00B54454" w:rsidP="00B5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годы»</w:t>
      </w:r>
    </w:p>
    <w:p w:rsidR="00B54454" w:rsidRPr="000F547A" w:rsidRDefault="00B54454" w:rsidP="00B54454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:rsidR="00B54454" w:rsidRPr="000F547A" w:rsidRDefault="00B54454" w:rsidP="00B54454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A95D16" w:rsidRDefault="00B54454" w:rsidP="00FF7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r w:rsidRPr="009B06DB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городского округа на 2023-2025 </w:t>
            </w:r>
            <w:r w:rsidRPr="009B06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(далее -  Программа)</w:t>
            </w:r>
          </w:p>
        </w:tc>
      </w:tr>
      <w:tr w:rsidR="00B54454" w:rsidRPr="002D6714" w:rsidTr="00B54454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AD0B9A" w:rsidRDefault="00B54454" w:rsidP="004B3A5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самореализации молодежи, направленной на раскрытие ее потенциала.</w:t>
            </w:r>
          </w:p>
        </w:tc>
      </w:tr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AD0B9A" w:rsidRDefault="00B54454" w:rsidP="00B5445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0B9A">
              <w:rPr>
                <w:sz w:val="28"/>
                <w:szCs w:val="28"/>
              </w:rPr>
      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      </w:r>
          </w:p>
          <w:p w:rsidR="00B54454" w:rsidRDefault="00B54454" w:rsidP="00B5445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0B9A">
              <w:rPr>
                <w:sz w:val="28"/>
                <w:szCs w:val="28"/>
              </w:rPr>
              <w:t>формирование системы поддержки инициативной и талантливой молодежи, молодежны</w:t>
            </w:r>
            <w:r>
              <w:rPr>
                <w:sz w:val="28"/>
                <w:szCs w:val="28"/>
              </w:rPr>
              <w:t>х проектов, инициатив;</w:t>
            </w:r>
          </w:p>
          <w:p w:rsidR="00B54454" w:rsidRPr="00AD0B9A" w:rsidRDefault="00B54454" w:rsidP="00B54454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0B9A">
              <w:rPr>
                <w:sz w:val="28"/>
                <w:szCs w:val="28"/>
              </w:rPr>
              <w:t xml:space="preserve"> вовлечение молодежи в социальную практику и ее информирование о потенциальных возможностях саморазвития;</w:t>
            </w:r>
          </w:p>
          <w:p w:rsidR="00B54454" w:rsidRPr="002D6714" w:rsidRDefault="00B54454" w:rsidP="00B5445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B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престижа и ценностей семейного образа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молодых граждан.</w:t>
            </w:r>
          </w:p>
        </w:tc>
      </w:tr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культуры, спорта, туризма, молодежной политики и печати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</w:p>
        </w:tc>
      </w:tr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306983" w:rsidRDefault="00B54454" w:rsidP="00B5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спорта, туризма, молодежной политики и печати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  <w:r w:rsidR="00306983" w:rsidRPr="0030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FEC" w:rsidRPr="00306983" w:rsidRDefault="00EC6FEC" w:rsidP="00B5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«</w:t>
            </w:r>
            <w:r w:rsidRPr="00A20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 досуга и народного творчества» Тенькинского городского округа</w:t>
            </w:r>
            <w:r w:rsidR="00306983" w:rsidRPr="00306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4454" w:rsidRPr="00C019D3" w:rsidRDefault="000F0DEA" w:rsidP="00C019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6287C">
              <w:t xml:space="preserve"> </w:t>
            </w:r>
            <w:r w:rsidRPr="000F0DEA">
              <w:rPr>
                <w:rFonts w:ascii="Times New Roman" w:hAnsi="Times New Roman" w:cs="Times New Roman"/>
                <w:sz w:val="28"/>
              </w:rPr>
              <w:t>Муниципальное бюджетное учреждение культуры «</w:t>
            </w:r>
            <w:proofErr w:type="spellStart"/>
            <w:r w:rsidRPr="000F0DEA"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 w:rsidRPr="000F0DEA">
              <w:rPr>
                <w:rFonts w:ascii="Times New Roman" w:hAnsi="Times New Roman" w:cs="Times New Roman"/>
                <w:sz w:val="28"/>
              </w:rPr>
              <w:t xml:space="preserve"> централизованная библиотечная система»</w:t>
            </w:r>
            <w:r w:rsidR="00C019D3" w:rsidRPr="00C019D3">
              <w:rPr>
                <w:rFonts w:ascii="Times New Roman" w:hAnsi="Times New Roman" w:cs="Times New Roman"/>
                <w:sz w:val="28"/>
              </w:rPr>
              <w:t>;</w:t>
            </w:r>
            <w:r w:rsidR="00C019D3" w:rsidRPr="00C019D3">
              <w:rPr>
                <w:rFonts w:ascii="Times New Roman" w:hAnsi="Times New Roman" w:cs="Times New Roman"/>
                <w:sz w:val="28"/>
              </w:rPr>
              <w:br/>
            </w:r>
            <w:r w:rsidR="00EC6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C6FEC"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«Средняя общеобразоват</w:t>
            </w:r>
            <w:r w:rsidR="00C019D3">
              <w:rPr>
                <w:rFonts w:ascii="Times New Roman" w:hAnsi="Times New Roman" w:cs="Times New Roman"/>
                <w:sz w:val="28"/>
                <w:szCs w:val="28"/>
              </w:rPr>
              <w:t>ельная школа в пос. Усть-Омчуг».</w:t>
            </w:r>
          </w:p>
        </w:tc>
      </w:tr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0F0DEA">
              <w:rPr>
                <w:rFonts w:ascii="Times New Roman" w:hAnsi="Times New Roman" w:cs="Times New Roman"/>
                <w:sz w:val="28"/>
                <w:szCs w:val="28"/>
              </w:rPr>
              <w:t xml:space="preserve">ограммы муниципальной программы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307DE5" w:rsidRDefault="00B54454" w:rsidP="00B5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1. Доля молодежи от общего числа молодежи, проживающей на территории Тенькинского городского округа, вовлеченной в мероприятия, направленные на формирование здорового образа жизни;</w:t>
            </w:r>
          </w:p>
          <w:p w:rsidR="00B54454" w:rsidRPr="00307DE5" w:rsidRDefault="00B54454" w:rsidP="00B5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2. 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молодых граждан, принимающих участие в мероприятиях патриотической  направленности от общего количества молодых граждан Тенькинского городского округа;</w:t>
            </w:r>
          </w:p>
          <w:p w:rsidR="00B54454" w:rsidRPr="00307DE5" w:rsidRDefault="00B54454" w:rsidP="00B5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3. Доля молодежи от общего числа молодежи, проживающей на территории Тенькинского городского округа, принимающей участие в мероприятиях творческой направленности;</w:t>
            </w:r>
          </w:p>
          <w:p w:rsidR="00B54454" w:rsidRPr="002D6714" w:rsidRDefault="00B54454" w:rsidP="00B5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4. Доля молодых граждан, вовлеченных в добровольческую деятельность, от общего количества молодых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округа.</w:t>
            </w:r>
          </w:p>
        </w:tc>
      </w:tr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4209B7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«Тенькинский городской округ» Магаданской области на реализацию мероприятий Программы –</w:t>
            </w:r>
            <w:r w:rsidR="00C86774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тыс.  руб., в том числе по годам:</w:t>
            </w:r>
          </w:p>
          <w:p w:rsidR="00B54454" w:rsidRPr="004209B7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D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:rsidR="00B54454" w:rsidRPr="004209B7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52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774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:rsidR="00B54454" w:rsidRPr="002D6714" w:rsidRDefault="00B54454" w:rsidP="00EC6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86774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</w:tc>
      </w:tr>
      <w:tr w:rsidR="00B54454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6D1693" w:rsidRDefault="00B54454" w:rsidP="004B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 будут достигнуты следующие результаты: </w:t>
            </w:r>
          </w:p>
          <w:p w:rsidR="00B54454" w:rsidRPr="006D1693" w:rsidRDefault="00B54454" w:rsidP="004B3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для молодежи и подростков;</w:t>
            </w:r>
          </w:p>
          <w:p w:rsidR="00B54454" w:rsidRPr="006D1693" w:rsidRDefault="00B54454" w:rsidP="004B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охвата молодежи, участвующей в мероприятиях гражданской и патриотической направленности;</w:t>
            </w:r>
          </w:p>
          <w:p w:rsidR="00B54454" w:rsidRPr="006D1693" w:rsidRDefault="00B54454" w:rsidP="00B544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доли молодежи, принимающей участие в добровольческой деятельности;</w:t>
            </w:r>
          </w:p>
          <w:p w:rsidR="00B54454" w:rsidRPr="006D1693" w:rsidRDefault="00B54454" w:rsidP="004B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      </w:r>
          </w:p>
          <w:p w:rsidR="00B54454" w:rsidRPr="006D1693" w:rsidRDefault="00B54454" w:rsidP="004B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молодежи, охваченной 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мероприятиями, направленными на укрепление семейных ценностей, сплочение семей, воспитание детей и молодежи;</w:t>
            </w:r>
          </w:p>
          <w:p w:rsidR="00B54454" w:rsidRPr="000264B4" w:rsidRDefault="00B54454" w:rsidP="004B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принимающ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региональных, всероссийских мероприятиях, форумах, проектах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49AA" w:rsidRPr="002D6714" w:rsidTr="00B5445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AA" w:rsidRPr="002D6714" w:rsidRDefault="00B249AA" w:rsidP="00B54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2">
              <w:rPr>
                <w:rFonts w:ascii="Times New Roman" w:hAnsi="Times New Roman"/>
                <w:sz w:val="28"/>
                <w:szCs w:val="28"/>
              </w:rPr>
              <w:lastRenderedPageBreak/>
              <w:t>Справочно: 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9AA" w:rsidRPr="00B249AA" w:rsidRDefault="00B249AA" w:rsidP="00B249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54454" w:rsidRPr="00E217D1" w:rsidRDefault="00B54454" w:rsidP="00B544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4454" w:rsidRPr="00B249AA" w:rsidRDefault="00B54454" w:rsidP="00B54454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4454" w:rsidRPr="00F35F53" w:rsidRDefault="00B54454" w:rsidP="00B54454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5F53">
        <w:rPr>
          <w:rFonts w:ascii="Times New Roman" w:hAnsi="Times New Roman" w:cs="Times New Roman"/>
          <w:b/>
          <w:bCs/>
          <w:sz w:val="26"/>
          <w:szCs w:val="26"/>
        </w:rPr>
        <w:t>Список условных обозначений:</w:t>
      </w:r>
    </w:p>
    <w:p w:rsidR="00B54454" w:rsidRPr="00EC6FEC" w:rsidRDefault="00B54454" w:rsidP="00B54454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FEC">
        <w:rPr>
          <w:rFonts w:ascii="Times New Roman" w:hAnsi="Times New Roman" w:cs="Times New Roman"/>
          <w:sz w:val="28"/>
          <w:szCs w:val="28"/>
        </w:rPr>
        <w:t>Управление культуры, спорта, туризма, молодежной политики  и печати администрации Тенькинского городского округа Магаданской области – УКСТ</w:t>
      </w:r>
      <w:r w:rsidR="00AE49FA">
        <w:rPr>
          <w:rFonts w:ascii="Times New Roman" w:hAnsi="Times New Roman" w:cs="Times New Roman"/>
          <w:sz w:val="28"/>
          <w:szCs w:val="28"/>
        </w:rPr>
        <w:t>МП</w:t>
      </w:r>
      <w:r w:rsidRPr="00EC6F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C6F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6FE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54454" w:rsidRPr="00EC6FEC" w:rsidRDefault="00964ADE" w:rsidP="00B54454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FEC" w:rsidRPr="00EC6F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культуры «Центр досуга и народного творчества» Тенькинского городского округа – «ЦД и НТ»</w:t>
      </w:r>
    </w:p>
    <w:p w:rsidR="00EC6FEC" w:rsidRDefault="00EC6FEC" w:rsidP="00EC6F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EC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в пос. Усть-Омчуг» - МБОУ «СОШ в пос. Усть-Омчуг»;</w:t>
      </w:r>
    </w:p>
    <w:p w:rsidR="00B54454" w:rsidRDefault="000F0DEA" w:rsidP="00FF707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0DEA">
        <w:t xml:space="preserve"> </w:t>
      </w:r>
      <w:r w:rsidRPr="000F0DE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0F0DE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F0DEA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Pr="0026287C">
        <w:t xml:space="preserve"> </w:t>
      </w:r>
      <w:r w:rsidRPr="000F0DEA">
        <w:t xml:space="preserve">– </w:t>
      </w:r>
      <w:r w:rsidRPr="000F0DEA">
        <w:rPr>
          <w:rFonts w:ascii="Times New Roman" w:hAnsi="Times New Roman" w:cs="Times New Roman"/>
          <w:sz w:val="28"/>
        </w:rPr>
        <w:t>МБУК «МЦБС»</w:t>
      </w:r>
      <w:r w:rsidR="00FF7079">
        <w:rPr>
          <w:rFonts w:ascii="Times New Roman" w:hAnsi="Times New Roman" w:cs="Times New Roman"/>
          <w:sz w:val="28"/>
        </w:rPr>
        <w:br/>
      </w:r>
      <w:r w:rsidR="00FF7079">
        <w:rPr>
          <w:rFonts w:ascii="Times New Roman" w:hAnsi="Times New Roman" w:cs="Times New Roman"/>
          <w:sz w:val="28"/>
          <w:szCs w:val="28"/>
        </w:rPr>
        <w:t xml:space="preserve">        </w:t>
      </w:r>
      <w:r w:rsidR="00B54454" w:rsidRPr="00EC6FEC">
        <w:rPr>
          <w:rFonts w:ascii="Times New Roman" w:hAnsi="Times New Roman" w:cs="Times New Roman"/>
          <w:sz w:val="28"/>
          <w:szCs w:val="28"/>
        </w:rPr>
        <w:t>Бюджет муниципального образования «Тенькинский городской округ» Магаданской области – МБ.</w:t>
      </w:r>
    </w:p>
    <w:p w:rsidR="00B54454" w:rsidRPr="00EC6FEC" w:rsidRDefault="00B54454" w:rsidP="00EC6FEC">
      <w:pPr>
        <w:pStyle w:val="af2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FEC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проблемы</w:t>
      </w:r>
    </w:p>
    <w:p w:rsidR="00B54454" w:rsidRDefault="00B54454" w:rsidP="00B544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</w:rPr>
        <w:t>с обоснованием ее решения программным методом</w:t>
      </w:r>
    </w:p>
    <w:p w:rsidR="00B54454" w:rsidRPr="005845A8" w:rsidRDefault="00B54454" w:rsidP="00B544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454" w:rsidRDefault="00B54454" w:rsidP="00B5445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sub_433"/>
      <w:r w:rsidRPr="005759C0">
        <w:rPr>
          <w:color w:val="FF0000"/>
        </w:rPr>
        <w:tab/>
      </w:r>
      <w:r w:rsidRPr="00D16899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Тенькинского городского округа</w:t>
      </w:r>
      <w:r w:rsidRPr="00D16899">
        <w:rPr>
          <w:sz w:val="28"/>
          <w:szCs w:val="28"/>
        </w:rPr>
        <w:t xml:space="preserve"> (от 14 до 35 лет) представляет собой стратегический ресурс развития </w:t>
      </w:r>
      <w:r>
        <w:rPr>
          <w:sz w:val="28"/>
          <w:szCs w:val="28"/>
        </w:rPr>
        <w:t>округа</w:t>
      </w:r>
      <w:r w:rsidRPr="00D16899">
        <w:rPr>
          <w:sz w:val="28"/>
          <w:szCs w:val="28"/>
        </w:rPr>
        <w:t>. Успешное социально-экономическое разви</w:t>
      </w:r>
      <w:r>
        <w:rPr>
          <w:sz w:val="28"/>
          <w:szCs w:val="28"/>
        </w:rPr>
        <w:t>тие муниципального образования «Тенькинский городской округ»</w:t>
      </w:r>
      <w:r w:rsidRPr="00D16899">
        <w:rPr>
          <w:sz w:val="28"/>
          <w:szCs w:val="28"/>
        </w:rPr>
        <w:t xml:space="preserve"> во многом будет определяться тем, насколько молодежь связывает свои жизненные перспективы с развитием </w:t>
      </w:r>
      <w:r>
        <w:rPr>
          <w:sz w:val="28"/>
          <w:szCs w:val="28"/>
        </w:rPr>
        <w:lastRenderedPageBreak/>
        <w:t>округа</w:t>
      </w:r>
      <w:r w:rsidRPr="00D16899">
        <w:rPr>
          <w:sz w:val="28"/>
          <w:szCs w:val="28"/>
        </w:rPr>
        <w:t>, обладает необходимыми физическими, интеллектуальными и нравственными качествами, имеет необходимые возможности для участия в общественно-политической и культурной жизни.</w:t>
      </w:r>
    </w:p>
    <w:p w:rsidR="00B54454" w:rsidRDefault="00B54454" w:rsidP="00B54454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В рамках муниципальной программы </w:t>
      </w:r>
      <w:r>
        <w:rPr>
          <w:sz w:val="28"/>
          <w:szCs w:val="28"/>
        </w:rPr>
        <w:t>«Молодёжь</w:t>
      </w:r>
      <w:r w:rsidRPr="009B06DB">
        <w:rPr>
          <w:sz w:val="28"/>
          <w:szCs w:val="28"/>
        </w:rPr>
        <w:t xml:space="preserve"> Тенькинско</w:t>
      </w:r>
      <w:r>
        <w:rPr>
          <w:sz w:val="28"/>
          <w:szCs w:val="28"/>
        </w:rPr>
        <w:t xml:space="preserve">го городского округа на 2023-2025 </w:t>
      </w:r>
      <w:r w:rsidRPr="009B06DB">
        <w:rPr>
          <w:sz w:val="28"/>
          <w:szCs w:val="28"/>
        </w:rPr>
        <w:t>год</w:t>
      </w:r>
      <w:r>
        <w:rPr>
          <w:sz w:val="28"/>
          <w:szCs w:val="28"/>
        </w:rPr>
        <w:t xml:space="preserve">ы» </w:t>
      </w:r>
      <w:r w:rsidRPr="00D16899">
        <w:rPr>
          <w:sz w:val="28"/>
          <w:szCs w:val="28"/>
        </w:rPr>
        <w:t xml:space="preserve">сформирован системный подход в организации работы </w:t>
      </w:r>
      <w:r>
        <w:rPr>
          <w:sz w:val="28"/>
          <w:szCs w:val="28"/>
        </w:rPr>
        <w:t>с молодежью, б</w:t>
      </w:r>
      <w:r w:rsidRPr="00D16899">
        <w:rPr>
          <w:sz w:val="28"/>
          <w:szCs w:val="28"/>
        </w:rPr>
        <w:t>лагодаря</w:t>
      </w:r>
      <w:r>
        <w:rPr>
          <w:sz w:val="28"/>
          <w:szCs w:val="28"/>
        </w:rPr>
        <w:t xml:space="preserve"> </w:t>
      </w:r>
      <w:r w:rsidRPr="00D16899">
        <w:rPr>
          <w:sz w:val="28"/>
          <w:szCs w:val="28"/>
        </w:rPr>
        <w:t xml:space="preserve"> </w:t>
      </w:r>
      <w:proofErr w:type="gramStart"/>
      <w:r w:rsidRPr="00D16899">
        <w:rPr>
          <w:sz w:val="28"/>
          <w:szCs w:val="28"/>
        </w:rPr>
        <w:t>которому</w:t>
      </w:r>
      <w:proofErr w:type="gramEnd"/>
      <w:r w:rsidRPr="00D16899">
        <w:rPr>
          <w:sz w:val="28"/>
          <w:szCs w:val="28"/>
        </w:rPr>
        <w:t xml:space="preserve"> в </w:t>
      </w:r>
      <w:r>
        <w:rPr>
          <w:sz w:val="28"/>
          <w:szCs w:val="28"/>
        </w:rPr>
        <w:t>данной сфере</w:t>
      </w:r>
      <w:r w:rsidRPr="00D16899">
        <w:rPr>
          <w:sz w:val="28"/>
          <w:szCs w:val="28"/>
        </w:rPr>
        <w:t xml:space="preserve"> за последние годы отмечаются положительные тенденции, выражающиеся повышением активности </w:t>
      </w:r>
      <w:r>
        <w:rPr>
          <w:sz w:val="28"/>
          <w:szCs w:val="28"/>
        </w:rPr>
        <w:t>молодежи</w:t>
      </w:r>
      <w:r w:rsidRPr="00D16899">
        <w:rPr>
          <w:sz w:val="28"/>
          <w:szCs w:val="28"/>
        </w:rPr>
        <w:t>, разработк</w:t>
      </w:r>
      <w:r>
        <w:rPr>
          <w:sz w:val="28"/>
          <w:szCs w:val="28"/>
        </w:rPr>
        <w:t>ой новых форм и методов работы.</w:t>
      </w:r>
    </w:p>
    <w:p w:rsidR="00B54454" w:rsidRDefault="00B54454" w:rsidP="00B54454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16899">
        <w:rPr>
          <w:sz w:val="28"/>
          <w:szCs w:val="28"/>
        </w:rPr>
        <w:t>Необходимость реализации молодежной политики объясняется также и наличием у молодых людей ряда проблем (нездоровый образ жизни, вредные привычки (наркотики, алкоголь, курение), недостаточная инициативность, трудности в вопросах трудоустройства, низкий уровень информации об имеющихся ресурсах для развития возможностей, и др.), которые в свою очередь выражаются через нарастание ряда отрицательных тенденций:</w:t>
      </w:r>
      <w:r w:rsidRPr="00D16899">
        <w:rPr>
          <w:sz w:val="28"/>
          <w:szCs w:val="28"/>
        </w:rPr>
        <w:br/>
      </w:r>
      <w:r w:rsidR="00C019D3">
        <w:rPr>
          <w:sz w:val="28"/>
          <w:szCs w:val="28"/>
        </w:rPr>
        <w:t xml:space="preserve">          </w:t>
      </w:r>
      <w:r w:rsidRPr="00D16899">
        <w:rPr>
          <w:sz w:val="28"/>
          <w:szCs w:val="28"/>
        </w:rPr>
        <w:t>- ухудшение состояния здоровья подростков и молодежи;</w:t>
      </w:r>
      <w:proofErr w:type="gramEnd"/>
    </w:p>
    <w:p w:rsidR="00B54454" w:rsidRDefault="00C019D3" w:rsidP="00B5445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454" w:rsidRPr="00D16899">
        <w:rPr>
          <w:sz w:val="28"/>
          <w:szCs w:val="28"/>
        </w:rPr>
        <w:t>- кризис ценностей, рост жестокости, вандализма;</w:t>
      </w:r>
    </w:p>
    <w:p w:rsidR="00B54454" w:rsidRDefault="00C019D3" w:rsidP="00B5445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454" w:rsidRPr="00D16899">
        <w:rPr>
          <w:sz w:val="28"/>
          <w:szCs w:val="28"/>
        </w:rPr>
        <w:t>- разобщенность молодежи, отсутствие общих целей и интересов.</w:t>
      </w:r>
    </w:p>
    <w:p w:rsidR="00B54454" w:rsidRDefault="00B54454" w:rsidP="00B54454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Программа определяет комплекс мер, направленных на решение основных вопросов в области молодежной политики. Использование программного метода определяется комплексным, а в решении некоторых проблем, межотраслевым характером молодежной политики. Управление </w:t>
      </w:r>
      <w:r>
        <w:rPr>
          <w:sz w:val="28"/>
          <w:szCs w:val="28"/>
        </w:rPr>
        <w:t>образования и молодежной политики администрации Тенькинского городского округа</w:t>
      </w:r>
      <w:r w:rsidRPr="00D16899">
        <w:rPr>
          <w:sz w:val="28"/>
          <w:szCs w:val="28"/>
        </w:rPr>
        <w:t xml:space="preserve"> обеспечивает межведомственное сотрудничество, взаимодействует с образовательными </w:t>
      </w:r>
      <w:r>
        <w:rPr>
          <w:sz w:val="28"/>
          <w:szCs w:val="28"/>
        </w:rPr>
        <w:t>организациями</w:t>
      </w:r>
      <w:r w:rsidRPr="00D1689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«Тенькинский городской округ» Магаданской области.</w:t>
      </w:r>
    </w:p>
    <w:p w:rsidR="00B54454" w:rsidRDefault="00B54454" w:rsidP="00B54454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Настоящая Программа, в том числе, максимально учитывает различные стремления молодежи </w:t>
      </w:r>
      <w:r>
        <w:rPr>
          <w:sz w:val="28"/>
          <w:szCs w:val="28"/>
        </w:rPr>
        <w:t>Тенькинского городского округа:</w:t>
      </w:r>
    </w:p>
    <w:p w:rsidR="00B54454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 xml:space="preserve">- к участию в </w:t>
      </w:r>
      <w:r>
        <w:rPr>
          <w:rFonts w:ascii="Times New Roman" w:hAnsi="Times New Roman" w:cs="Times New Roman"/>
          <w:sz w:val="28"/>
          <w:szCs w:val="28"/>
        </w:rPr>
        <w:t>районных мероприятиях, проектах;</w:t>
      </w:r>
    </w:p>
    <w:p w:rsidR="00B54454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lastRenderedPageBreak/>
        <w:t>- к развитию и совершенствовани</w:t>
      </w:r>
      <w:r>
        <w:rPr>
          <w:rFonts w:ascii="Times New Roman" w:hAnsi="Times New Roman" w:cs="Times New Roman"/>
          <w:sz w:val="28"/>
          <w:szCs w:val="28"/>
        </w:rPr>
        <w:t>ю своих лидерских способностей;</w:t>
      </w:r>
    </w:p>
    <w:p w:rsidR="00B54454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получению опыта в деятельности молодежных общественных объединений, организаций, осуществляющих свою деятельность в сфере молодежной политики;</w:t>
      </w:r>
    </w:p>
    <w:p w:rsidR="00B54454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самостоятельному решению своих проблем внутри образовательных учреждений, в молодежных объединениях и организациях;</w:t>
      </w:r>
    </w:p>
    <w:p w:rsidR="00B54454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информированности об имеющихся ресурса</w:t>
      </w:r>
      <w:r>
        <w:rPr>
          <w:rFonts w:ascii="Times New Roman" w:hAnsi="Times New Roman" w:cs="Times New Roman"/>
          <w:sz w:val="28"/>
          <w:szCs w:val="28"/>
        </w:rPr>
        <w:t xml:space="preserve">х и потенциальных возможностях </w:t>
      </w:r>
      <w:r w:rsidRPr="00D16899">
        <w:rPr>
          <w:rFonts w:ascii="Times New Roman" w:hAnsi="Times New Roman" w:cs="Times New Roman"/>
          <w:sz w:val="28"/>
          <w:szCs w:val="28"/>
        </w:rPr>
        <w:t>и т.п.</w:t>
      </w:r>
    </w:p>
    <w:p w:rsidR="00B54454" w:rsidRPr="00F35F53" w:rsidRDefault="00B54454" w:rsidP="00B54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решение вопросов в сфере организации досуга, оказания поддержки молодежным объединениям, организациям, координации добровольческих формирований, информационном обеспечении, гражданско-патриотическом воспитании молодежи и профилактики негативных явлений в молодежной среде. Таким образом, будут созданы условия для успешной самореализации молодежи, и, как следствие, увеличение вклада молодых людей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:rsidR="00B54454" w:rsidRPr="005845A8" w:rsidRDefault="00FF7079" w:rsidP="00B544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54454"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54454" w:rsidRPr="005845A8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B5445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54454" w:rsidRDefault="00B54454" w:rsidP="00B544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4"/>
      <w:bookmarkEnd w:id="0"/>
      <w:r w:rsidRPr="00B46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B9A">
        <w:rPr>
          <w:rFonts w:ascii="Times New Roman" w:hAnsi="Times New Roman" w:cs="Times New Roman"/>
          <w:sz w:val="28"/>
          <w:szCs w:val="28"/>
        </w:rPr>
        <w:t>создание условий для успешной самореализации молодежи, направленной на раскрытие ее потенциала.</w:t>
      </w:r>
    </w:p>
    <w:p w:rsidR="00B54454" w:rsidRPr="00E93A27" w:rsidRDefault="00B54454" w:rsidP="00B544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A27">
        <w:rPr>
          <w:rFonts w:ascii="Times New Roman" w:hAnsi="Times New Roman" w:cs="Times New Roman"/>
          <w:sz w:val="28"/>
          <w:szCs w:val="28"/>
        </w:rPr>
        <w:t>Задачи:</w:t>
      </w:r>
    </w:p>
    <w:p w:rsidR="00B54454" w:rsidRPr="00E93A27" w:rsidRDefault="00B54454" w:rsidP="00B54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27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B54454" w:rsidRPr="00E93A27" w:rsidRDefault="00B54454" w:rsidP="00B54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3A27">
        <w:rPr>
          <w:rFonts w:ascii="Times New Roman" w:hAnsi="Times New Roman" w:cs="Times New Roman"/>
          <w:sz w:val="28"/>
          <w:szCs w:val="28"/>
        </w:rPr>
        <w:t xml:space="preserve"> формирование системы поддержки инициативной и талантливой молодежи, молодежных проектов, инициатив;</w:t>
      </w:r>
    </w:p>
    <w:p w:rsidR="00B54454" w:rsidRPr="00E93A27" w:rsidRDefault="00B54454" w:rsidP="00B54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A27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саморазвития;</w:t>
      </w:r>
    </w:p>
    <w:p w:rsidR="00B54454" w:rsidRPr="00E93A27" w:rsidRDefault="00B54454" w:rsidP="00B54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3A27">
        <w:rPr>
          <w:rFonts w:ascii="Times New Roman" w:hAnsi="Times New Roman" w:cs="Times New Roman"/>
          <w:sz w:val="28"/>
          <w:szCs w:val="28"/>
        </w:rPr>
        <w:t>повышение престижа и ценностей семейного образа жизни у молодых граждан.</w:t>
      </w:r>
    </w:p>
    <w:p w:rsidR="00B54454" w:rsidRPr="005845A8" w:rsidRDefault="00B54454" w:rsidP="00B544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.Система программных мероприятий</w:t>
      </w:r>
    </w:p>
    <w:p w:rsidR="00B54454" w:rsidRPr="005845A8" w:rsidRDefault="00B54454" w:rsidP="00B544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Реализация мероприятий способствует решению поставленных задач. Система программных мероприятий – полный перечень предусмотренных Программой мероприятий</w:t>
      </w:r>
      <w:r>
        <w:rPr>
          <w:rFonts w:ascii="Times New Roman" w:hAnsi="Times New Roman" w:cs="Times New Roman"/>
          <w:sz w:val="28"/>
          <w:szCs w:val="28"/>
        </w:rPr>
        <w:t>, представлена в Приложении № 1 к Программе.</w:t>
      </w:r>
      <w:r w:rsidR="00FF7079">
        <w:rPr>
          <w:rFonts w:ascii="Times New Roman" w:hAnsi="Times New Roman" w:cs="Times New Roman"/>
          <w:sz w:val="28"/>
          <w:szCs w:val="28"/>
        </w:rPr>
        <w:br/>
      </w:r>
    </w:p>
    <w:p w:rsidR="00B54454" w:rsidRPr="005845A8" w:rsidRDefault="00B54454" w:rsidP="00B544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35"/>
      <w:bookmarkEnd w:id="1"/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.Сроки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54454" w:rsidRPr="00750952" w:rsidRDefault="00B54454" w:rsidP="00B544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6"/>
      <w:bookmarkEnd w:id="2"/>
      <w:r w:rsidRPr="005845A8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трехлетнего периода </w:t>
      </w:r>
      <w:r w:rsidRPr="005845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845A8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5845A8">
        <w:rPr>
          <w:rFonts w:ascii="Times New Roman" w:hAnsi="Times New Roman" w:cs="Times New Roman"/>
          <w:sz w:val="28"/>
          <w:szCs w:val="28"/>
        </w:rPr>
        <w:t>год.</w:t>
      </w:r>
    </w:p>
    <w:p w:rsidR="00B54454" w:rsidRPr="005845A8" w:rsidRDefault="00FF7079" w:rsidP="00FF7079">
      <w:pPr>
        <w:spacing w:after="0" w:line="360" w:lineRule="auto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54454"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54454" w:rsidRPr="005845A8">
        <w:rPr>
          <w:rFonts w:ascii="Times New Roman" w:hAnsi="Times New Roman" w:cs="Times New Roman"/>
          <w:b/>
          <w:bCs/>
          <w:sz w:val="28"/>
          <w:szCs w:val="28"/>
        </w:rPr>
        <w:t>.Важнейшие целевые показатели и индикаторы</w:t>
      </w:r>
      <w:r w:rsidR="00B5445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54454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</w:t>
      </w:r>
      <w:r w:rsidR="004B3A5E">
        <w:rPr>
          <w:rFonts w:ascii="Times New Roman" w:hAnsi="Times New Roman" w:cs="Times New Roman"/>
          <w:sz w:val="28"/>
          <w:szCs w:val="28"/>
        </w:rPr>
        <w:t xml:space="preserve"> </w:t>
      </w:r>
      <w:r w:rsidRPr="00386555">
        <w:rPr>
          <w:rFonts w:ascii="Times New Roman" w:hAnsi="Times New Roman" w:cs="Times New Roman"/>
          <w:sz w:val="28"/>
          <w:szCs w:val="28"/>
        </w:rPr>
        <w:t>к Программе.</w:t>
      </w:r>
      <w:bookmarkStart w:id="4" w:name="sub_437"/>
      <w:bookmarkEnd w:id="3"/>
    </w:p>
    <w:p w:rsidR="00B54454" w:rsidRPr="005845A8" w:rsidRDefault="00FF7079" w:rsidP="00B544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54454"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B54454"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445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54454" w:rsidRPr="005845A8">
        <w:rPr>
          <w:rFonts w:ascii="Times New Roman" w:hAnsi="Times New Roman" w:cs="Times New Roman"/>
          <w:b/>
          <w:bCs/>
          <w:sz w:val="28"/>
          <w:szCs w:val="28"/>
        </w:rPr>
        <w:t>равовое обеспечение</w:t>
      </w:r>
      <w:r w:rsidR="00B5445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249AA" w:rsidRDefault="00B54454" w:rsidP="00EC6F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</w:t>
      </w:r>
      <w:r>
        <w:rPr>
          <w:rFonts w:ascii="Times New Roman" w:hAnsi="Times New Roman" w:cs="Times New Roman"/>
          <w:sz w:val="28"/>
          <w:szCs w:val="28"/>
        </w:rPr>
        <w:t>Правовое обеспечение программы».</w:t>
      </w:r>
    </w:p>
    <w:p w:rsidR="00B54454" w:rsidRPr="005845A8" w:rsidRDefault="00B54454" w:rsidP="00B544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Таблица № 1</w:t>
      </w:r>
    </w:p>
    <w:p w:rsidR="00B54454" w:rsidRPr="00B249AA" w:rsidRDefault="00B54454" w:rsidP="00B249AA">
      <w:pPr>
        <w:spacing w:line="36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:rsidR="00B54454" w:rsidRPr="005845A8" w:rsidRDefault="00B54454" w:rsidP="00B5445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5A8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1348"/>
        <w:gridCol w:w="1912"/>
      </w:tblGrid>
      <w:tr w:rsidR="00B54454" w:rsidRPr="002D6714" w:rsidTr="00B5445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Вид правового акта (распорядительного 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Срок разработки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Разработчик</w:t>
            </w:r>
          </w:p>
        </w:tc>
      </w:tr>
      <w:tr w:rsidR="00B54454" w:rsidRPr="002D6714" w:rsidTr="00B5445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54454" w:rsidRPr="002D6714" w:rsidTr="00B54454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жь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Тенькинского городского округа </w:t>
            </w:r>
          </w:p>
          <w:p w:rsidR="00B54454" w:rsidRPr="006D1693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38"/>
            <w:bookmarkEnd w:id="4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жь Тенькинского городского округа </w:t>
            </w:r>
          </w:p>
          <w:p w:rsidR="00B54454" w:rsidRPr="006D1693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жь Тенькинского городского округа </w:t>
            </w:r>
          </w:p>
          <w:p w:rsidR="00B54454" w:rsidRPr="006D1693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6D1693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</w:tbl>
    <w:p w:rsidR="00B54454" w:rsidRDefault="00B54454" w:rsidP="00B544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454" w:rsidRPr="005845A8" w:rsidRDefault="00B54454" w:rsidP="00B544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.Ресурсное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54454" w:rsidRPr="00600538" w:rsidRDefault="00B54454" w:rsidP="00B544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45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5845A8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5A8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845A8">
        <w:rPr>
          <w:rFonts w:ascii="Times New Roman" w:hAnsi="Times New Roman" w:cs="Times New Roman"/>
          <w:sz w:val="28"/>
          <w:szCs w:val="28"/>
        </w:rPr>
        <w:t>Магаданской области.</w:t>
      </w:r>
      <w:bookmarkStart w:id="6" w:name="sub_439"/>
      <w:bookmarkEnd w:id="5"/>
    </w:p>
    <w:p w:rsidR="00B54454" w:rsidRPr="007C21E4" w:rsidRDefault="00B54454" w:rsidP="00B544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.Система 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54454" w:rsidRPr="007C21E4" w:rsidRDefault="00B54454" w:rsidP="00B544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>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B54454" w:rsidRPr="004F6548" w:rsidRDefault="004F6548" w:rsidP="004F65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7C21E4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21E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культуры, спорта, туризма, молодежной политики и печати администрации Тенькинского городского округа Магаданской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культуры «</w:t>
      </w:r>
      <w:r w:rsidRPr="00A20AC6">
        <w:rPr>
          <w:rFonts w:ascii="Times New Roman" w:hAnsi="Times New Roman" w:cs="Times New Roman"/>
          <w:color w:val="000000" w:themeColor="text1"/>
          <w:sz w:val="28"/>
          <w:szCs w:val="28"/>
        </w:rPr>
        <w:t>Цент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 досуга и народного творчества» Тенькинского городского округа, м</w:t>
      </w:r>
      <w:r w:rsidRPr="000F0DEA">
        <w:rPr>
          <w:rFonts w:ascii="Times New Roman" w:hAnsi="Times New Roman" w:cs="Times New Roman"/>
          <w:sz w:val="28"/>
        </w:rPr>
        <w:t>униципальное бюджетное учреждение культуры «</w:t>
      </w:r>
      <w:proofErr w:type="spellStart"/>
      <w:r w:rsidRPr="000F0DEA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0F0DEA">
        <w:rPr>
          <w:rFonts w:ascii="Times New Roman" w:hAnsi="Times New Roman" w:cs="Times New Roman"/>
          <w:sz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r>
        <w:rPr>
          <w:rFonts w:ascii="Times New Roman" w:hAnsi="Times New Roman" w:cs="Times New Roman"/>
          <w:sz w:val="28"/>
          <w:szCs w:val="28"/>
        </w:rPr>
        <w:lastRenderedPageBreak/>
        <w:t>«Средняя общеобразовательная школа в пос. Усть-Омчуг».</w:t>
      </w:r>
      <w:r w:rsidRPr="004F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454" w:rsidRPr="007C21E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B54454">
        <w:rPr>
          <w:rFonts w:ascii="Times New Roman" w:hAnsi="Times New Roman" w:cs="Times New Roman"/>
          <w:sz w:val="28"/>
          <w:szCs w:val="28"/>
        </w:rPr>
        <w:t>управление культуры, спорта, туризма, молодежной политики и печати администрации Тенькинского городского округа Магаданской области</w:t>
      </w:r>
      <w:r w:rsidR="00B54454" w:rsidRPr="007C21E4">
        <w:rPr>
          <w:rFonts w:ascii="Times New Roman" w:hAnsi="Times New Roman" w:cs="Times New Roman"/>
          <w:sz w:val="28"/>
          <w:szCs w:val="28"/>
        </w:rPr>
        <w:t>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отдельные мероприятия Программы.</w:t>
      </w:r>
    </w:p>
    <w:p w:rsidR="00B54454" w:rsidRPr="00E67B9D" w:rsidRDefault="00B54454" w:rsidP="00B5445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C21E4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Pr="000B424B">
        <w:rPr>
          <w:rFonts w:ascii="Times New Roman" w:hAnsi="Times New Roman" w:cs="Times New Roman"/>
          <w:sz w:val="28"/>
          <w:szCs w:val="28"/>
        </w:rPr>
        <w:t>24.02.2016г. № 120-па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 xml:space="preserve">от </w:t>
      </w:r>
      <w:r w:rsidRPr="00C50CB4">
        <w:rPr>
          <w:rFonts w:ascii="Times New Roman" w:hAnsi="Times New Roman" w:cs="Times New Roman"/>
          <w:sz w:val="28"/>
          <w:szCs w:val="28"/>
        </w:rPr>
        <w:t>02.11.2010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50CB4">
        <w:rPr>
          <w:rFonts w:ascii="Times New Roman" w:hAnsi="Times New Roman" w:cs="Times New Roman"/>
          <w:sz w:val="28"/>
          <w:szCs w:val="28"/>
        </w:rPr>
        <w:t>№ 295-па «Об утверждении</w:t>
      </w:r>
      <w:proofErr w:type="gramEnd"/>
      <w:r w:rsidRPr="00C50CB4">
        <w:rPr>
          <w:rFonts w:ascii="Times New Roman" w:hAnsi="Times New Roman" w:cs="Times New Roman"/>
          <w:sz w:val="28"/>
          <w:szCs w:val="28"/>
        </w:rPr>
        <w:t xml:space="preserve"> Порядка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CB4">
        <w:rPr>
          <w:rFonts w:ascii="Times New Roman" w:hAnsi="Times New Roman" w:cs="Times New Roman"/>
          <w:sz w:val="28"/>
          <w:szCs w:val="28"/>
        </w:rPr>
        <w:t xml:space="preserve">муниципальных программ, действующих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CB4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>» Магаданской области (с изменениями и дополнениями).</w:t>
      </w:r>
    </w:p>
    <w:p w:rsidR="00B54454" w:rsidRPr="00B46338" w:rsidRDefault="00B54454" w:rsidP="00B5445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4454" w:rsidRPr="007C21E4" w:rsidRDefault="00B54454" w:rsidP="00B544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4310"/>
      <w:bookmarkEnd w:id="6"/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.Ожидаемые социально-экономические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54454" w:rsidRPr="006D1693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311"/>
      <w:bookmarkEnd w:id="7"/>
      <w:r w:rsidRPr="006D1693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:rsidR="00B54454" w:rsidRPr="006D1693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693">
        <w:rPr>
          <w:rFonts w:ascii="Times New Roman" w:hAnsi="Times New Roman" w:cs="Times New Roman"/>
          <w:sz w:val="28"/>
          <w:szCs w:val="28"/>
        </w:rPr>
        <w:t>увеличение количества мероприятий, прово</w:t>
      </w:r>
      <w:r>
        <w:rPr>
          <w:rFonts w:ascii="Times New Roman" w:hAnsi="Times New Roman" w:cs="Times New Roman"/>
          <w:sz w:val="28"/>
          <w:szCs w:val="28"/>
        </w:rPr>
        <w:t>димых для молодежи и подростков;</w:t>
      </w:r>
    </w:p>
    <w:p w:rsidR="00B54454" w:rsidRPr="006D1693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охвата молодежи, участвующей в мероприятиях гражданской и патриотической направленности;</w:t>
      </w:r>
    </w:p>
    <w:p w:rsidR="00B54454" w:rsidRPr="006D1693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доли молодежи, принимающей участие в добровольческой деятельности;</w:t>
      </w:r>
    </w:p>
    <w:p w:rsidR="00B54454" w:rsidRPr="006D1693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lastRenderedPageBreak/>
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</w:r>
    </w:p>
    <w:p w:rsidR="00B54454" w:rsidRPr="006D1693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</w:r>
    </w:p>
    <w:p w:rsidR="00B54454" w:rsidRPr="006D1693" w:rsidRDefault="00B54454" w:rsidP="00B54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количества молодежи, принимающ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1693">
        <w:rPr>
          <w:rFonts w:ascii="Times New Roman" w:hAnsi="Times New Roman" w:cs="Times New Roman"/>
          <w:sz w:val="28"/>
          <w:szCs w:val="28"/>
        </w:rPr>
        <w:t xml:space="preserve"> участие в региональных, всероссийских мероприятиях, форумах,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454" w:rsidRPr="007C21E4" w:rsidRDefault="00C019D3" w:rsidP="00B544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54454"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B54454" w:rsidRPr="007C21E4">
        <w:rPr>
          <w:rFonts w:ascii="Times New Roman" w:hAnsi="Times New Roman" w:cs="Times New Roman"/>
          <w:b/>
          <w:bCs/>
          <w:sz w:val="28"/>
          <w:szCs w:val="28"/>
        </w:rPr>
        <w:t>.План мероприятий</w:t>
      </w:r>
      <w:bookmarkEnd w:id="8"/>
      <w:r w:rsidR="00B5445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54454" w:rsidRPr="007C21E4" w:rsidRDefault="00B54454" w:rsidP="00B544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 xml:space="preserve">Организационный план по реализации мероприятий 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21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C21E4">
        <w:rPr>
          <w:rFonts w:ascii="Times New Roman" w:hAnsi="Times New Roman" w:cs="Times New Roman"/>
          <w:sz w:val="28"/>
          <w:szCs w:val="28"/>
        </w:rPr>
        <w:t>.</w:t>
      </w:r>
    </w:p>
    <w:p w:rsidR="00B54454" w:rsidRDefault="00B54454" w:rsidP="00B54454">
      <w:pPr>
        <w:pStyle w:val="1"/>
        <w:jc w:val="both"/>
        <w:rPr>
          <w:rFonts w:ascii="Times New Roman" w:hAnsi="Times New Roman" w:cs="Times New Roman"/>
          <w:color w:val="FF0000"/>
        </w:rPr>
      </w:pPr>
    </w:p>
    <w:p w:rsidR="00B54454" w:rsidRPr="000F547A" w:rsidRDefault="00B54454" w:rsidP="00B54454">
      <w:pPr>
        <w:sectPr w:rsidR="00B54454" w:rsidRPr="000F547A" w:rsidSect="00B54454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4454" w:rsidRPr="00F80089" w:rsidRDefault="00B54454" w:rsidP="00B54454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0089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 программных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008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B54454" w:rsidRPr="00F80089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«Молодёжь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Тенькинского городского округа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7C54">
        <w:rPr>
          <w:rFonts w:ascii="Times New Roman" w:hAnsi="Times New Roman" w:cs="Times New Roman"/>
          <w:b/>
          <w:sz w:val="28"/>
          <w:szCs w:val="28"/>
          <w:u w:val="single"/>
        </w:rPr>
        <w:t>Магаданской области на 2023-2025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B54454" w:rsidRPr="00BA292E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BA292E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6774" w:rsidRPr="0088322E" w:rsidRDefault="00C86774" w:rsidP="00B544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317"/>
        <w:gridCol w:w="1418"/>
        <w:gridCol w:w="1275"/>
        <w:gridCol w:w="1276"/>
        <w:gridCol w:w="1418"/>
        <w:gridCol w:w="1134"/>
        <w:gridCol w:w="1701"/>
      </w:tblGrid>
      <w:tr w:rsidR="00B54454" w:rsidRPr="0097123C" w:rsidTr="00B54454">
        <w:trPr>
          <w:trHeight w:val="255"/>
        </w:trPr>
        <w:tc>
          <w:tcPr>
            <w:tcW w:w="4644" w:type="dxa"/>
            <w:vMerge w:val="restart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17" w:type="dxa"/>
            <w:vMerge w:val="restart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B54454" w:rsidRPr="0097123C" w:rsidRDefault="00B54454" w:rsidP="00B54454">
            <w:pPr>
              <w:tabs>
                <w:tab w:val="left" w:pos="1200"/>
                <w:tab w:val="left" w:pos="3861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54454" w:rsidRPr="0097123C" w:rsidTr="00B54454">
        <w:trPr>
          <w:trHeight w:val="296"/>
        </w:trPr>
        <w:tc>
          <w:tcPr>
            <w:tcW w:w="4644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в т. ч. по годам</w:t>
            </w:r>
          </w:p>
        </w:tc>
        <w:tc>
          <w:tcPr>
            <w:tcW w:w="1701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54" w:rsidRPr="00263166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54454" w:rsidRPr="00263166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54454" w:rsidRPr="00263166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Merge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4454" w:rsidRPr="0097123C" w:rsidTr="00B54454">
        <w:trPr>
          <w:trHeight w:val="255"/>
        </w:trPr>
        <w:tc>
          <w:tcPr>
            <w:tcW w:w="15183" w:type="dxa"/>
            <w:gridSpan w:val="8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97123C">
              <w:rPr>
                <w:rFonts w:ascii="Times New Roman" w:hAnsi="Times New Roman"/>
                <w:b/>
                <w:bCs/>
                <w:sz w:val="26"/>
                <w:szCs w:val="26"/>
              </w:rPr>
              <w:t>1.Гражданско-патриотическое воспитание молодежи</w:t>
            </w:r>
            <w:bookmarkStart w:id="9" w:name="_GoBack"/>
            <w:bookmarkEnd w:id="9"/>
          </w:p>
        </w:tc>
      </w:tr>
      <w:tr w:rsidR="00B54454" w:rsidRPr="0097123C" w:rsidTr="00B54454">
        <w:trPr>
          <w:trHeight w:val="348"/>
        </w:trPr>
        <w:tc>
          <w:tcPr>
            <w:tcW w:w="464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Pr="0097123C">
              <w:rPr>
                <w:rFonts w:ascii="Times New Roman" w:hAnsi="Times New Roman"/>
                <w:sz w:val="26"/>
                <w:szCs w:val="26"/>
              </w:rPr>
              <w:t>. Проведение мероприятия «День дублера» в Тенькинском городском округе</w:t>
            </w:r>
          </w:p>
        </w:tc>
        <w:tc>
          <w:tcPr>
            <w:tcW w:w="2317" w:type="dxa"/>
            <w:noWrap/>
          </w:tcPr>
          <w:p w:rsidR="00B54454" w:rsidRPr="0097123C" w:rsidRDefault="00C019D3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454" w:rsidRPr="0097123C">
              <w:rPr>
                <w:rFonts w:ascii="Times New Roman" w:hAnsi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B54454" w:rsidRPr="00263166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23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B54454" w:rsidRPr="0097123C" w:rsidTr="00B54454">
        <w:trPr>
          <w:trHeight w:val="293"/>
        </w:trPr>
        <w:tc>
          <w:tcPr>
            <w:tcW w:w="464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  <w:r w:rsidRPr="0097123C">
              <w:rPr>
                <w:rFonts w:ascii="Times New Roman" w:hAnsi="Times New Roman"/>
                <w:sz w:val="26"/>
                <w:szCs w:val="26"/>
              </w:rPr>
              <w:t>. Проведение акции «Мы – граждане России!» в Тенькинском городском округе</w:t>
            </w: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263166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B54454" w:rsidRPr="0097123C" w:rsidTr="00B54454">
        <w:trPr>
          <w:trHeight w:val="668"/>
        </w:trPr>
        <w:tc>
          <w:tcPr>
            <w:tcW w:w="4644" w:type="dxa"/>
          </w:tcPr>
          <w:p w:rsidR="00B54454" w:rsidRPr="004401A8" w:rsidRDefault="00B54454" w:rsidP="00B54454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1.3.</w:t>
            </w:r>
            <w:r w:rsidRPr="004401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Добровольческая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(волонтерская) акция «70</w:t>
            </w:r>
            <w:r w:rsidRPr="004401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добрых дел» к юбилею района</w:t>
            </w: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371DD8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5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B54454" w:rsidRPr="0097123C" w:rsidTr="00B54454">
        <w:trPr>
          <w:trHeight w:val="668"/>
        </w:trPr>
        <w:tc>
          <w:tcPr>
            <w:tcW w:w="4644" w:type="dxa"/>
          </w:tcPr>
          <w:p w:rsidR="00B54454" w:rsidRPr="004401A8" w:rsidRDefault="00B54454" w:rsidP="00B54454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1.4. </w:t>
            </w:r>
            <w:r w:rsidRPr="004401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</w:t>
            </w:r>
            <w:proofErr w:type="spellStart"/>
            <w:r w:rsidRPr="004401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квеста</w:t>
            </w:r>
            <w:proofErr w:type="spellEnd"/>
            <w:r w:rsidRPr="004401A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предприятий «Странницы истории», приуроченного к юбилею района</w:t>
            </w:r>
          </w:p>
        </w:tc>
        <w:tc>
          <w:tcPr>
            <w:tcW w:w="2317" w:type="dxa"/>
            <w:noWrap/>
          </w:tcPr>
          <w:p w:rsidR="00B54454" w:rsidRDefault="00C019D3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074E83">
              <w:rPr>
                <w:rFonts w:ascii="Times New Roman" w:hAnsi="Times New Roman"/>
                <w:sz w:val="24"/>
                <w:szCs w:val="24"/>
              </w:rPr>
              <w:t>«ЦД и НТ»</w:t>
            </w:r>
          </w:p>
          <w:p w:rsidR="000F0DEA" w:rsidRPr="000F0DEA" w:rsidRDefault="000F0DEA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A">
              <w:rPr>
                <w:rFonts w:ascii="Times New Roman" w:hAnsi="Times New Roman" w:cs="Times New Roman"/>
                <w:sz w:val="24"/>
              </w:rPr>
              <w:t>МБУК «МЦБС»</w:t>
            </w:r>
          </w:p>
        </w:tc>
        <w:tc>
          <w:tcPr>
            <w:tcW w:w="1418" w:type="dxa"/>
            <w:noWrap/>
          </w:tcPr>
          <w:p w:rsidR="00B54454" w:rsidRPr="00371DD8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5" w:type="dxa"/>
            <w:noWrap/>
          </w:tcPr>
          <w:p w:rsidR="00B54454" w:rsidRPr="0097123C" w:rsidRDefault="000F0DEA" w:rsidP="000F0DE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noWrap/>
          </w:tcPr>
          <w:p w:rsidR="00B54454" w:rsidRPr="0097123C" w:rsidRDefault="0029732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noWrap/>
          </w:tcPr>
          <w:p w:rsidR="00B54454" w:rsidRPr="0097123C" w:rsidRDefault="000F547A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4454" w:rsidRPr="0097123C" w:rsidRDefault="000F547A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B54454" w:rsidRPr="0097123C" w:rsidTr="00B54454">
        <w:trPr>
          <w:trHeight w:val="320"/>
        </w:trPr>
        <w:tc>
          <w:tcPr>
            <w:tcW w:w="464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 Проведение мероприятия, посвященного Дню государственного флага РФ</w:t>
            </w: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263166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2023-2025</w:t>
            </w:r>
          </w:p>
        </w:tc>
        <w:tc>
          <w:tcPr>
            <w:tcW w:w="1275" w:type="dxa"/>
            <w:noWrap/>
          </w:tcPr>
          <w:p w:rsidR="00B54454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noWrap/>
          </w:tcPr>
          <w:p w:rsidR="00B54454" w:rsidRDefault="004526F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noWrap/>
          </w:tcPr>
          <w:p w:rsidR="00B54454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54454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473E5" w:rsidRPr="0097123C" w:rsidTr="00B54454">
        <w:trPr>
          <w:trHeight w:val="320"/>
        </w:trPr>
        <w:tc>
          <w:tcPr>
            <w:tcW w:w="4644" w:type="dxa"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163,5</w:t>
            </w:r>
          </w:p>
        </w:tc>
        <w:tc>
          <w:tcPr>
            <w:tcW w:w="1276" w:type="dxa"/>
            <w:noWrap/>
          </w:tcPr>
          <w:p w:rsidR="000473E5" w:rsidRPr="000473E5" w:rsidRDefault="004526F7" w:rsidP="00297327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65,5</w:t>
            </w:r>
          </w:p>
        </w:tc>
        <w:tc>
          <w:tcPr>
            <w:tcW w:w="1418" w:type="dxa"/>
            <w:noWrap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701" w:type="dxa"/>
          </w:tcPr>
          <w:p w:rsidR="000473E5" w:rsidRPr="0097123C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458"/>
        </w:trPr>
        <w:tc>
          <w:tcPr>
            <w:tcW w:w="15183" w:type="dxa"/>
            <w:gridSpan w:val="8"/>
            <w:noWrap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C86774">
              <w:rPr>
                <w:rFonts w:ascii="Times New Roman" w:hAnsi="Times New Roman"/>
                <w:b/>
                <w:bCs/>
                <w:sz w:val="26"/>
                <w:szCs w:val="26"/>
              </w:rPr>
              <w:t>Формирование здорового образа жизни</w:t>
            </w:r>
          </w:p>
        </w:tc>
      </w:tr>
      <w:tr w:rsidR="00B54454" w:rsidRPr="0097123C" w:rsidTr="00B54454">
        <w:trPr>
          <w:trHeight w:val="510"/>
        </w:trPr>
        <w:tc>
          <w:tcPr>
            <w:tcW w:w="464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/>
                <w:sz w:val="26"/>
                <w:szCs w:val="26"/>
              </w:rPr>
            </w:pPr>
            <w:r w:rsidRPr="0097123C">
              <w:rPr>
                <w:rFonts w:ascii="Times New Roman" w:hAnsi="Times New Roman"/>
                <w:sz w:val="26"/>
                <w:szCs w:val="26"/>
              </w:rPr>
              <w:t>2.1. Проведение мероприятия на катке «Ледовый кураж»</w:t>
            </w: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74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:rsidR="00B54454" w:rsidRPr="0097123C" w:rsidRDefault="000F0DEA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B5445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B54454" w:rsidRPr="0097123C" w:rsidRDefault="001E0298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445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noWrap/>
          </w:tcPr>
          <w:p w:rsidR="00B54454" w:rsidRPr="0097123C" w:rsidRDefault="001E0298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445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54454" w:rsidRPr="0097123C" w:rsidRDefault="001E0298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445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B54454" w:rsidRPr="0097123C" w:rsidTr="00B54454">
        <w:trPr>
          <w:trHeight w:val="510"/>
        </w:trPr>
        <w:tc>
          <w:tcPr>
            <w:tcW w:w="4644" w:type="dxa"/>
          </w:tcPr>
          <w:p w:rsidR="00B54454" w:rsidRPr="0097123C" w:rsidRDefault="00964ADE" w:rsidP="00B5445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Проведение акции «СТОП ВИЧ/СПИД»</w:t>
            </w:r>
            <w:r w:rsidR="00B54454" w:rsidRPr="00A61B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noWrap/>
          </w:tcPr>
          <w:p w:rsidR="00B54454" w:rsidRPr="0097123C" w:rsidRDefault="0029732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445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noWrap/>
          </w:tcPr>
          <w:p w:rsidR="00B54454" w:rsidRPr="0097123C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445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B54454" w:rsidRPr="0097123C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445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473E5" w:rsidRPr="0097123C" w:rsidTr="00B54454">
        <w:trPr>
          <w:trHeight w:val="510"/>
        </w:trPr>
        <w:tc>
          <w:tcPr>
            <w:tcW w:w="4644" w:type="dxa"/>
          </w:tcPr>
          <w:p w:rsidR="000473E5" w:rsidRPr="000473E5" w:rsidRDefault="000473E5" w:rsidP="00B5445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317" w:type="dxa"/>
            <w:noWrap/>
          </w:tcPr>
          <w:p w:rsid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0473E5" w:rsidRPr="000473E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noWrap/>
          </w:tcPr>
          <w:p w:rsidR="000473E5" w:rsidRPr="000473E5" w:rsidRDefault="001E0298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473E5" w:rsidRPr="000473E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noWrap/>
          </w:tcPr>
          <w:p w:rsidR="000473E5" w:rsidRPr="000473E5" w:rsidRDefault="001E0298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473E5" w:rsidRPr="000473E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473E5" w:rsidRPr="000473E5" w:rsidRDefault="000473E5" w:rsidP="0029732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73E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0473E5" w:rsidRPr="0097123C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255"/>
        </w:trPr>
        <w:tc>
          <w:tcPr>
            <w:tcW w:w="15183" w:type="dxa"/>
            <w:gridSpan w:val="8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3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7123C">
              <w:rPr>
                <w:rFonts w:ascii="Times New Roman" w:hAnsi="Times New Roman"/>
                <w:b/>
                <w:bCs/>
                <w:sz w:val="26"/>
                <w:szCs w:val="26"/>
              </w:rPr>
              <w:t>Поддержка талантливой молодежи</w:t>
            </w: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 Проведение «Дня молодежи»</w:t>
            </w: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2023-2025</w:t>
            </w:r>
          </w:p>
        </w:tc>
        <w:tc>
          <w:tcPr>
            <w:tcW w:w="1275" w:type="dxa"/>
            <w:noWrap/>
          </w:tcPr>
          <w:p w:rsidR="00B54454" w:rsidRDefault="0013764E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B5445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B54454" w:rsidRDefault="0029732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44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B54454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44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4454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44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473E5" w:rsidRPr="0097123C" w:rsidTr="00B54454">
        <w:trPr>
          <w:trHeight w:val="255"/>
        </w:trPr>
        <w:tc>
          <w:tcPr>
            <w:tcW w:w="4644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="000473E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473E5" w:rsidRPr="000473E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473E5" w:rsidRPr="000473E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473E5" w:rsidRPr="000473E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473E5" w:rsidRPr="0097123C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255"/>
        </w:trPr>
        <w:tc>
          <w:tcPr>
            <w:tcW w:w="15183" w:type="dxa"/>
            <w:gridSpan w:val="8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7123C">
              <w:rPr>
                <w:rFonts w:ascii="Times New Roman" w:hAnsi="Times New Roman"/>
                <w:b/>
                <w:bCs/>
                <w:sz w:val="26"/>
                <w:szCs w:val="26"/>
              </w:rPr>
              <w:t>.  Поддержка деятельности молодежных, волонтерских движений, детских общественных объединений</w:t>
            </w: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</w:tcPr>
          <w:p w:rsidR="00B54454" w:rsidRPr="00E27D00" w:rsidRDefault="00B54454" w:rsidP="00B54454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  <w:r w:rsidRPr="00E27D00"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27D00">
              <w:rPr>
                <w:rFonts w:ascii="Times New Roman" w:hAnsi="Times New Roman"/>
                <w:sz w:val="26"/>
                <w:szCs w:val="26"/>
              </w:rPr>
              <w:t>Молодежного центра»</w:t>
            </w:r>
          </w:p>
        </w:tc>
        <w:tc>
          <w:tcPr>
            <w:tcW w:w="2317" w:type="dxa"/>
            <w:noWrap/>
          </w:tcPr>
          <w:p w:rsidR="00B54454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836DBF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  <w:r w:rsidRPr="0097123C">
              <w:rPr>
                <w:rFonts w:ascii="Times New Roman" w:hAnsi="Times New Roman"/>
                <w:sz w:val="26"/>
                <w:szCs w:val="26"/>
              </w:rPr>
              <w:t>. Совет Молодёжи при главе</w:t>
            </w: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2023-2025</w:t>
            </w:r>
          </w:p>
        </w:tc>
        <w:tc>
          <w:tcPr>
            <w:tcW w:w="1275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473E5" w:rsidRPr="0097123C" w:rsidTr="00B54454">
        <w:trPr>
          <w:trHeight w:val="255"/>
        </w:trPr>
        <w:tc>
          <w:tcPr>
            <w:tcW w:w="4644" w:type="dxa"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3E5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3E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3E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3E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0473E5" w:rsidRPr="0097123C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255"/>
        </w:trPr>
        <w:tc>
          <w:tcPr>
            <w:tcW w:w="15183" w:type="dxa"/>
            <w:gridSpan w:val="8"/>
            <w:noWrap/>
          </w:tcPr>
          <w:p w:rsidR="00B54454" w:rsidRPr="008A0775" w:rsidRDefault="00B54454" w:rsidP="00B54454">
            <w:pPr>
              <w:pStyle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07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Вовлечение молодежи в социальную практику</w:t>
            </w: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  <w:r w:rsidR="00B54454">
              <w:rPr>
                <w:rFonts w:ascii="Times New Roman" w:hAnsi="Times New Roman"/>
                <w:sz w:val="26"/>
                <w:szCs w:val="26"/>
              </w:rPr>
              <w:t xml:space="preserve"> Проведение конвейера молодежных проектов</w:t>
            </w: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774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473E5" w:rsidRPr="0097123C" w:rsidTr="00B54454">
        <w:trPr>
          <w:trHeight w:val="255"/>
        </w:trPr>
        <w:tc>
          <w:tcPr>
            <w:tcW w:w="4644" w:type="dxa"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255"/>
        </w:trPr>
        <w:tc>
          <w:tcPr>
            <w:tcW w:w="15183" w:type="dxa"/>
            <w:gridSpan w:val="8"/>
          </w:tcPr>
          <w:p w:rsidR="00B54454" w:rsidRPr="00B76BB0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6BB0">
              <w:rPr>
                <w:rFonts w:ascii="Times New Roman" w:hAnsi="Times New Roman"/>
                <w:b/>
                <w:sz w:val="26"/>
                <w:szCs w:val="26"/>
              </w:rPr>
              <w:t xml:space="preserve">6. Проведение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культурно-досуговых мероприятий</w:t>
            </w:r>
            <w:r w:rsidRPr="00B76BB0">
              <w:rPr>
                <w:rFonts w:ascii="Times New Roman" w:hAnsi="Times New Roman"/>
                <w:b/>
                <w:sz w:val="26"/>
                <w:szCs w:val="26"/>
              </w:rPr>
              <w:t xml:space="preserve"> в округе</w:t>
            </w: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</w:tcPr>
          <w:p w:rsidR="00B54454" w:rsidRPr="00B76BB0" w:rsidRDefault="00B54454" w:rsidP="00B54454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6.1 </w:t>
            </w:r>
            <w:r w:rsidRPr="00B76B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0F0DEA">
              <w:rPr>
                <w:rFonts w:ascii="Times New Roman" w:hAnsi="Times New Roman" w:cs="Times New Roman"/>
                <w:sz w:val="26"/>
                <w:szCs w:val="26"/>
              </w:rPr>
              <w:t>фестиваля настольных</w:t>
            </w:r>
            <w:r w:rsidRPr="00B76BB0">
              <w:rPr>
                <w:rFonts w:ascii="Times New Roman" w:hAnsi="Times New Roman" w:cs="Times New Roman"/>
                <w:sz w:val="26"/>
                <w:szCs w:val="26"/>
              </w:rPr>
              <w:t xml:space="preserve"> игр в округе</w:t>
            </w:r>
          </w:p>
          <w:p w:rsidR="00B54454" w:rsidRPr="006A5A04" w:rsidRDefault="00B54454" w:rsidP="00B54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noWrap/>
          </w:tcPr>
          <w:p w:rsidR="00B54454" w:rsidRPr="0097123C" w:rsidRDefault="00C019D3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F0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DEA" w:rsidRPr="000F0DEA">
              <w:rPr>
                <w:rFonts w:ascii="Times New Roman" w:hAnsi="Times New Roman"/>
                <w:sz w:val="24"/>
                <w:szCs w:val="24"/>
              </w:rPr>
              <w:t>«ЦД и НТ»</w:t>
            </w:r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D3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275" w:type="dxa"/>
            <w:noWrap/>
          </w:tcPr>
          <w:p w:rsidR="00B54454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51,0</w:t>
            </w:r>
          </w:p>
        </w:tc>
        <w:tc>
          <w:tcPr>
            <w:tcW w:w="1276" w:type="dxa"/>
            <w:noWrap/>
          </w:tcPr>
          <w:p w:rsidR="00B54454" w:rsidRDefault="0029732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418" w:type="dxa"/>
            <w:noWrap/>
          </w:tcPr>
          <w:p w:rsidR="00B54454" w:rsidRDefault="00297327" w:rsidP="0029732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B544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4454" w:rsidRDefault="00297327" w:rsidP="0029732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B544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</w:tcPr>
          <w:p w:rsidR="00B54454" w:rsidRPr="00B76BB0" w:rsidRDefault="00B54454" w:rsidP="00B54454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6.2 </w:t>
            </w:r>
            <w:r w:rsidRPr="00B76BB0">
              <w:rPr>
                <w:rFonts w:ascii="Times New Roman" w:hAnsi="Times New Roman" w:cs="Times New Roman"/>
                <w:sz w:val="26"/>
                <w:szCs w:val="26"/>
              </w:rPr>
              <w:t>Проведение онлайн мероприятий для молодежи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(кинолекторий, лекторий)</w:t>
            </w:r>
          </w:p>
          <w:p w:rsidR="00B54454" w:rsidRDefault="00B54454" w:rsidP="00B54454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  <w:noWrap/>
          </w:tcPr>
          <w:p w:rsidR="00B54454" w:rsidRPr="0097123C" w:rsidRDefault="00C019D3" w:rsidP="00C019D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noWrap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2023-2025</w:t>
            </w:r>
          </w:p>
        </w:tc>
        <w:tc>
          <w:tcPr>
            <w:tcW w:w="1275" w:type="dxa"/>
            <w:noWrap/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noWrap/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noWrap/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473E5" w:rsidRPr="0097123C" w:rsidTr="00B54454">
        <w:trPr>
          <w:trHeight w:val="255"/>
        </w:trPr>
        <w:tc>
          <w:tcPr>
            <w:tcW w:w="4644" w:type="dxa"/>
          </w:tcPr>
          <w:p w:rsidR="000473E5" w:rsidRPr="000473E5" w:rsidRDefault="000473E5" w:rsidP="00B54454">
            <w:pPr>
              <w:pStyle w:val="a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51,0</w:t>
            </w:r>
          </w:p>
        </w:tc>
        <w:tc>
          <w:tcPr>
            <w:tcW w:w="1276" w:type="dxa"/>
            <w:noWrap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17,0</w:t>
            </w:r>
          </w:p>
        </w:tc>
        <w:tc>
          <w:tcPr>
            <w:tcW w:w="1418" w:type="dxa"/>
            <w:noWrap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17,0</w:t>
            </w:r>
          </w:p>
        </w:tc>
        <w:tc>
          <w:tcPr>
            <w:tcW w:w="1134" w:type="dxa"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17,0</w:t>
            </w:r>
          </w:p>
        </w:tc>
        <w:tc>
          <w:tcPr>
            <w:tcW w:w="1701" w:type="dxa"/>
          </w:tcPr>
          <w:p w:rsid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54" w:rsidRPr="0097123C" w:rsidTr="00B54454">
        <w:trPr>
          <w:trHeight w:val="255"/>
        </w:trPr>
        <w:tc>
          <w:tcPr>
            <w:tcW w:w="15183" w:type="dxa"/>
            <w:gridSpan w:val="8"/>
          </w:tcPr>
          <w:p w:rsidR="00B54454" w:rsidRPr="009712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 w:rsidRPr="00833523">
              <w:rPr>
                <w:rFonts w:ascii="Times New Roman" w:hAnsi="Times New Roman"/>
                <w:b/>
                <w:sz w:val="26"/>
                <w:szCs w:val="26"/>
              </w:rPr>
              <w:t>Экологическое направление</w:t>
            </w:r>
          </w:p>
        </w:tc>
      </w:tr>
      <w:tr w:rsidR="00B54454" w:rsidRPr="0097123C" w:rsidTr="00B54454">
        <w:trPr>
          <w:trHeight w:val="255"/>
        </w:trPr>
        <w:tc>
          <w:tcPr>
            <w:tcW w:w="4644" w:type="dxa"/>
          </w:tcPr>
          <w:p w:rsidR="00B54454" w:rsidRPr="00547A3C" w:rsidRDefault="00B54454" w:rsidP="00B54454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  <w:r w:rsidR="000F0DEA">
              <w:rPr>
                <w:rFonts w:ascii="Times New Roman" w:hAnsi="Times New Roman" w:cs="Times New Roman"/>
                <w:sz w:val="26"/>
                <w:szCs w:val="26"/>
              </w:rPr>
              <w:t>Акция «Марш парков»</w:t>
            </w:r>
            <w:r w:rsidRPr="00547A3C">
              <w:rPr>
                <w:rFonts w:ascii="Times New Roman" w:hAnsi="Times New Roman" w:cs="Times New Roman"/>
                <w:sz w:val="26"/>
                <w:szCs w:val="26"/>
              </w:rPr>
              <w:t xml:space="preserve"> (побелка деревьев, покраска цветников, уборка территории)</w:t>
            </w:r>
          </w:p>
          <w:p w:rsidR="00B54454" w:rsidRDefault="00B54454" w:rsidP="00B54454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  <w:noWrap/>
          </w:tcPr>
          <w:p w:rsidR="00B54454" w:rsidRPr="0097123C" w:rsidRDefault="00C019D3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454" w:rsidRPr="0097123C">
              <w:rPr>
                <w:rFonts w:ascii="Times New Roman" w:hAnsi="Times New Roman"/>
                <w:sz w:val="24"/>
                <w:szCs w:val="24"/>
              </w:rPr>
              <w:t>МБОУ «СОШ в пос. Усть-Омчуг»</w:t>
            </w:r>
          </w:p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54454" w:rsidRPr="00547A3C" w:rsidRDefault="00B5445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2023-2025</w:t>
            </w:r>
          </w:p>
        </w:tc>
        <w:tc>
          <w:tcPr>
            <w:tcW w:w="1275" w:type="dxa"/>
            <w:noWrap/>
          </w:tcPr>
          <w:p w:rsidR="00B54454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276" w:type="dxa"/>
            <w:noWrap/>
          </w:tcPr>
          <w:p w:rsidR="00B54454" w:rsidRDefault="0029732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8" w:type="dxa"/>
            <w:noWrap/>
          </w:tcPr>
          <w:p w:rsidR="00B54454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B54454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B54454" w:rsidRPr="0097123C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473E5" w:rsidRPr="0097123C" w:rsidTr="00B54454">
        <w:trPr>
          <w:trHeight w:val="255"/>
        </w:trPr>
        <w:tc>
          <w:tcPr>
            <w:tcW w:w="4644" w:type="dxa"/>
          </w:tcPr>
          <w:p w:rsidR="000473E5" w:rsidRPr="000473E5" w:rsidRDefault="000473E5" w:rsidP="00B54454">
            <w:pPr>
              <w:pStyle w:val="af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3E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276" w:type="dxa"/>
            <w:noWrap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418" w:type="dxa"/>
            <w:noWrap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0473E5" w:rsidRPr="000473E5" w:rsidRDefault="0029732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3E5" w:rsidRPr="0097123C" w:rsidTr="00B54454">
        <w:trPr>
          <w:trHeight w:val="255"/>
        </w:trPr>
        <w:tc>
          <w:tcPr>
            <w:tcW w:w="4644" w:type="dxa"/>
          </w:tcPr>
          <w:p w:rsidR="000473E5" w:rsidRPr="000473E5" w:rsidRDefault="000473E5" w:rsidP="00B54454">
            <w:pPr>
              <w:pStyle w:val="af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2317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0473E5" w:rsidRP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noWrap/>
          </w:tcPr>
          <w:p w:rsidR="000473E5" w:rsidRPr="000473E5" w:rsidRDefault="00C86774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567,0</w:t>
            </w:r>
          </w:p>
        </w:tc>
        <w:tc>
          <w:tcPr>
            <w:tcW w:w="1276" w:type="dxa"/>
            <w:noWrap/>
          </w:tcPr>
          <w:p w:rsidR="000473E5" w:rsidRPr="000473E5" w:rsidRDefault="004526F7" w:rsidP="004526F7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418" w:type="dxa"/>
            <w:noWrap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86774">
              <w:rPr>
                <w:rFonts w:ascii="Times New Roman" w:hAnsi="Times New Roman"/>
                <w:b/>
                <w:sz w:val="26"/>
                <w:szCs w:val="26"/>
              </w:rPr>
              <w:t>83,5</w:t>
            </w:r>
          </w:p>
        </w:tc>
        <w:tc>
          <w:tcPr>
            <w:tcW w:w="1134" w:type="dxa"/>
          </w:tcPr>
          <w:p w:rsidR="000473E5" w:rsidRPr="000473E5" w:rsidRDefault="004526F7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183,5</w:t>
            </w:r>
          </w:p>
        </w:tc>
        <w:tc>
          <w:tcPr>
            <w:tcW w:w="1701" w:type="dxa"/>
          </w:tcPr>
          <w:p w:rsidR="000473E5" w:rsidRDefault="000473E5" w:rsidP="00B5445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DEA" w:rsidRDefault="000F0DEA" w:rsidP="000F0D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4454" w:rsidRPr="00C86774" w:rsidRDefault="00B54454" w:rsidP="00C552F4">
      <w:pPr>
        <w:tabs>
          <w:tab w:val="left" w:pos="10320"/>
        </w:tabs>
        <w:rPr>
          <w:rFonts w:ascii="Times New Roman" w:hAnsi="Times New Roman" w:cs="Times New Roman"/>
        </w:rPr>
        <w:sectPr w:rsidR="00B54454" w:rsidRPr="00C86774" w:rsidSect="00B54454">
          <w:headerReference w:type="default" r:id="rId10"/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B54454" w:rsidRPr="0088322E" w:rsidRDefault="00B54454" w:rsidP="00B54454">
      <w:pPr>
        <w:rPr>
          <w:color w:val="FF0000"/>
        </w:rPr>
      </w:pPr>
    </w:p>
    <w:p w:rsidR="00B54454" w:rsidRPr="003975F3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B54454" w:rsidRPr="003975F3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B54454" w:rsidRPr="00F80089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«Молодёжь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Тенькинского городского округа</w:t>
      </w:r>
    </w:p>
    <w:p w:rsidR="00B54454" w:rsidRPr="00F80089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B54454" w:rsidRPr="0010462A" w:rsidRDefault="00B54454" w:rsidP="00B54454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210CEC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17"/>
        <w:gridCol w:w="1418"/>
        <w:gridCol w:w="1134"/>
        <w:gridCol w:w="1134"/>
        <w:gridCol w:w="1134"/>
        <w:gridCol w:w="992"/>
      </w:tblGrid>
      <w:tr w:rsidR="00B54454" w:rsidRPr="002D6714" w:rsidTr="00B54454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№</w:t>
            </w:r>
          </w:p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14">
              <w:rPr>
                <w:rFonts w:ascii="Times New Roman" w:hAnsi="Times New Roman" w:cs="Times New Roman"/>
              </w:rPr>
              <w:t>п</w:t>
            </w:r>
            <w:proofErr w:type="gramEnd"/>
            <w:r w:rsidRPr="002D67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Значения показателей и индикаторов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714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B54454" w:rsidRPr="002D6714" w:rsidTr="00B54454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базовый год</w:t>
            </w:r>
          </w:p>
          <w:p w:rsidR="004F6548" w:rsidRPr="004F6548" w:rsidRDefault="004F6548" w:rsidP="004F6548">
            <w:pPr>
              <w:jc w:val="center"/>
              <w:rPr>
                <w:rFonts w:ascii="Times New Roman" w:hAnsi="Times New Roman" w:cs="Times New Roman"/>
              </w:rPr>
            </w:pPr>
            <w:r w:rsidRPr="004F6548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54454" w:rsidRPr="002D6714" w:rsidTr="00B54454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54454" w:rsidRPr="002D6714" w:rsidTr="00B5445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A6354D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молодежи от общего числа молодежи, проживающей на территории Тенькинского городского округа, вовлеченной в мероприятия, направленные на формирование здорового образа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B54454" w:rsidRPr="002D6714" w:rsidTr="00B54454">
        <w:trPr>
          <w:trHeight w:val="16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A6354D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молодых граждан, принимающих участие в мероприятиях патриотической  направленности, от общего количества молодых граждан Тенькинского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54454" w:rsidRPr="002D6714" w:rsidTr="00B54454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A23A12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молодежи от общего числа молодежи, проживающей на территории Тенькинского городского округа, принимающей участие в мероприятиях творческой направленности</w:t>
            </w: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54454" w:rsidRPr="002D6714" w:rsidTr="00B54454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A6354D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молодых граждан, вовлеченных в добровольческую деятельность, от общего количества молодых граждан Тенькинского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B54454" w:rsidRDefault="00B54454" w:rsidP="00B544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54454" w:rsidSect="00B54454">
          <w:pgSz w:w="11906" w:h="16838"/>
          <w:pgMar w:top="851" w:right="707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4454" w:rsidRPr="0088322E" w:rsidRDefault="00B54454" w:rsidP="00B5445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B54454" w:rsidRPr="0088322E" w:rsidRDefault="00B54454" w:rsidP="00B54454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B54454" w:rsidRPr="001A34DB" w:rsidRDefault="00B54454" w:rsidP="00B54454"/>
    <w:p w:rsidR="00B54454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54454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54454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54454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54454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54454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54454" w:rsidRPr="0011547F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547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B54454" w:rsidRPr="0011547F" w:rsidRDefault="00B54454" w:rsidP="00B544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«Молодёжь Тенькинского городского округа </w:t>
      </w:r>
    </w:p>
    <w:p w:rsidR="00B54454" w:rsidRPr="00F80089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B54454" w:rsidRPr="001A34DB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1A34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134"/>
        <w:gridCol w:w="1984"/>
        <w:gridCol w:w="2693"/>
      </w:tblGrid>
      <w:tr w:rsidR="00B54454" w:rsidRPr="002D6714" w:rsidTr="00B54454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 xml:space="preserve">Стоимость мероприятий, </w:t>
            </w:r>
          </w:p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B54454" w:rsidRPr="002D6714" w:rsidTr="00B54454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B54454" w:rsidRPr="002D6714" w:rsidTr="00B54454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Иные  источники</w:t>
            </w:r>
          </w:p>
        </w:tc>
      </w:tr>
      <w:tr w:rsidR="00B54454" w:rsidRPr="002D6714" w:rsidTr="00B5445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54454" w:rsidRPr="002D6714" w:rsidTr="00B5445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C867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6774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C867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6774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B54454" w:rsidP="00C867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6774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B54454" w:rsidRPr="002D6714" w:rsidTr="00B5445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C86774" w:rsidRDefault="00C86774" w:rsidP="00B5445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183,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C86774" w:rsidRDefault="00C86774" w:rsidP="00EC6F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C86774" w:rsidP="00EC6F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B54454" w:rsidRPr="002D6714" w:rsidTr="00B5445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C8677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C86774" w:rsidP="00EC6F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2D6714" w:rsidRDefault="00C86774" w:rsidP="00EC6F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454" w:rsidRPr="002D6714" w:rsidRDefault="00B54454" w:rsidP="00B54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</w:tbl>
    <w:p w:rsidR="00B54454" w:rsidRPr="0088322E" w:rsidRDefault="00B54454" w:rsidP="00B544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54454" w:rsidSect="00B54454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54454" w:rsidRPr="0088322E" w:rsidRDefault="00B54454" w:rsidP="00B54454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B54454" w:rsidRPr="0011547F" w:rsidRDefault="00B54454" w:rsidP="00B54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План мероприятий муниципальной программы</w:t>
      </w:r>
    </w:p>
    <w:p w:rsidR="00B54454" w:rsidRPr="00F80089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«Молодёжь Тенькинского городского округа на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B54454" w:rsidRPr="00374CBE" w:rsidRDefault="00B54454" w:rsidP="00B5445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74C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B54454" w:rsidRPr="002D6714" w:rsidTr="00B54454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54454" w:rsidRPr="002D6714" w:rsidTr="00B54454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54" w:rsidRPr="002D6714" w:rsidTr="00B54454">
        <w:trPr>
          <w:trHeight w:val="7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54" w:rsidRPr="002D6714" w:rsidTr="00B54454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B54454" w:rsidRPr="002D6714" w:rsidTr="00B54454">
        <w:trPr>
          <w:trHeight w:val="7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 дублера» в Тенькинском городском округе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83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1C33AE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 «Мы – граждане России!» в Тенькинском городском округе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3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F35F53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DD8">
              <w:rPr>
                <w:rFonts w:ascii="Times New Roman" w:hAnsi="Times New Roman" w:cs="Times New Roman"/>
                <w:sz w:val="26"/>
                <w:szCs w:val="26"/>
              </w:rPr>
              <w:t>Добровольческая (волонтерская) акция «70 добрых дел» к юбилею района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1C33AE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DD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371DD8">
              <w:rPr>
                <w:rFonts w:ascii="Times New Roman" w:hAnsi="Times New Roman" w:cs="Times New Roman"/>
                <w:sz w:val="26"/>
                <w:szCs w:val="26"/>
              </w:rPr>
              <w:t>квеста</w:t>
            </w:r>
            <w:proofErr w:type="spellEnd"/>
            <w:r w:rsidRPr="00371DD8">
              <w:rPr>
                <w:rFonts w:ascii="Times New Roman" w:hAnsi="Times New Roman" w:cs="Times New Roman"/>
                <w:sz w:val="26"/>
                <w:szCs w:val="26"/>
              </w:rPr>
              <w:t xml:space="preserve"> для предприятий «Странницы истории», приуроченного к юбилею района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563519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мероприятия, посвященного Дню государственного флага РФ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7667C7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на катке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«Ледовый кураж»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акций, посвященных борьбе со СПИДом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B54454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1DD8">
              <w:rPr>
                <w:rFonts w:ascii="Times New Roman" w:hAnsi="Times New Roman" w:cs="Times New Roman"/>
                <w:sz w:val="26"/>
                <w:szCs w:val="26"/>
              </w:rPr>
              <w:t>Создание «Молодежного центра»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B54454" w:rsidRPr="00E45B1D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51F">
              <w:rPr>
                <w:rFonts w:ascii="Times New Roman" w:hAnsi="Times New Roman" w:cs="Times New Roman"/>
                <w:sz w:val="26"/>
                <w:szCs w:val="26"/>
              </w:rPr>
              <w:t>Совет Молодёжи при главе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0F0DEA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654262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конвейера молодежных проектов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0F0DEA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3323FA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BB0">
              <w:rPr>
                <w:rFonts w:ascii="Times New Roman" w:hAnsi="Times New Roman" w:cs="Times New Roman"/>
                <w:sz w:val="26"/>
                <w:szCs w:val="26"/>
              </w:rPr>
              <w:t>Проведение интеллектуальных игр в округе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0F0DEA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B76BB0" w:rsidRDefault="00B54454" w:rsidP="00B54454">
            <w:pPr>
              <w:pStyle w:val="a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6BB0">
              <w:rPr>
                <w:rFonts w:ascii="Times New Roman" w:hAnsi="Times New Roman" w:cs="Times New Roman"/>
                <w:sz w:val="26"/>
                <w:szCs w:val="26"/>
              </w:rPr>
              <w:t>Проведение онлайн мероприятий для молодежи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(кинолекторий, лекторий)</w:t>
            </w:r>
          </w:p>
          <w:p w:rsidR="00B54454" w:rsidRPr="00E45B1D" w:rsidRDefault="00B54454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4454" w:rsidRPr="002D6714" w:rsidTr="00B54454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0F0DEA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54" w:rsidRPr="00E45B1D" w:rsidRDefault="00A41C1E" w:rsidP="00B5445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«Марш парков»</w:t>
            </w:r>
            <w:r w:rsidR="00B54454" w:rsidRPr="00547A3C">
              <w:rPr>
                <w:rFonts w:ascii="Times New Roman" w:hAnsi="Times New Roman" w:cs="Times New Roman"/>
                <w:sz w:val="26"/>
                <w:szCs w:val="26"/>
              </w:rPr>
              <w:t xml:space="preserve"> (побелка деревьев, покраска цветников, уборка территории)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54" w:rsidRPr="006605A7" w:rsidRDefault="00B54454" w:rsidP="00B54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454" w:rsidRPr="006605A7" w:rsidRDefault="00B54454" w:rsidP="00B54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УКСТМП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454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454" w:rsidRPr="00937683" w:rsidRDefault="00B54454" w:rsidP="00B54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14FD" w:rsidRDefault="001614FD"/>
    <w:sectPr w:rsidR="001614FD" w:rsidSect="00B54454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20" w:rsidRDefault="00CA0A20" w:rsidP="00B54454">
      <w:pPr>
        <w:spacing w:after="0" w:line="240" w:lineRule="auto"/>
      </w:pPr>
      <w:r>
        <w:separator/>
      </w:r>
    </w:p>
  </w:endnote>
  <w:endnote w:type="continuationSeparator" w:id="0">
    <w:p w:rsidR="00CA0A20" w:rsidRDefault="00CA0A20" w:rsidP="00B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20" w:rsidRDefault="00CA0A20" w:rsidP="00B54454">
      <w:pPr>
        <w:spacing w:after="0" w:line="240" w:lineRule="auto"/>
      </w:pPr>
      <w:r>
        <w:separator/>
      </w:r>
    </w:p>
  </w:footnote>
  <w:footnote w:type="continuationSeparator" w:id="0">
    <w:p w:rsidR="00CA0A20" w:rsidRDefault="00CA0A20" w:rsidP="00B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63223"/>
      <w:docPartObj>
        <w:docPartGallery w:val="Page Numbers (Top of Page)"/>
        <w:docPartUnique/>
      </w:docPartObj>
    </w:sdtPr>
    <w:sdtEndPr/>
    <w:sdtContent>
      <w:p w:rsidR="00C019D3" w:rsidRDefault="00C01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54">
          <w:rPr>
            <w:noProof/>
          </w:rPr>
          <w:t>4</w:t>
        </w:r>
        <w:r>
          <w:fldChar w:fldCharType="end"/>
        </w:r>
      </w:p>
    </w:sdtContent>
  </w:sdt>
  <w:p w:rsidR="00C019D3" w:rsidRDefault="00C019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10918"/>
      <w:docPartObj>
        <w:docPartGallery w:val="Page Numbers (Top of Page)"/>
        <w:docPartUnique/>
      </w:docPartObj>
    </w:sdtPr>
    <w:sdtEndPr/>
    <w:sdtContent>
      <w:p w:rsidR="00C019D3" w:rsidRDefault="00C01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54">
          <w:rPr>
            <w:noProof/>
          </w:rPr>
          <w:t>2</w:t>
        </w:r>
        <w:r>
          <w:fldChar w:fldCharType="end"/>
        </w:r>
      </w:p>
    </w:sdtContent>
  </w:sdt>
  <w:p w:rsidR="00C019D3" w:rsidRDefault="00C019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C4"/>
    <w:multiLevelType w:val="multilevel"/>
    <w:tmpl w:val="B268AF06"/>
    <w:lvl w:ilvl="0">
      <w:start w:val="3"/>
      <w:numFmt w:val="decimal"/>
      <w:lvlText w:val="%1.."/>
      <w:lvlJc w:val="left"/>
      <w:pPr>
        <w:ind w:left="1440" w:hanging="720"/>
      </w:pPr>
      <w:rPr>
        <w:rFonts w:hint="default"/>
        <w:b w:val="0"/>
        <w:sz w:val="26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3426DF7"/>
    <w:multiLevelType w:val="multilevel"/>
    <w:tmpl w:val="B44A0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BA4"/>
    <w:multiLevelType w:val="hybridMultilevel"/>
    <w:tmpl w:val="9D0C8306"/>
    <w:lvl w:ilvl="0" w:tplc="B1F6C09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E352E1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313CA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5A2C75"/>
    <w:multiLevelType w:val="multilevel"/>
    <w:tmpl w:val="8F5A004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C74C4"/>
    <w:multiLevelType w:val="hybridMultilevel"/>
    <w:tmpl w:val="24BA706C"/>
    <w:lvl w:ilvl="0" w:tplc="53FEC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A6E07"/>
    <w:multiLevelType w:val="multilevel"/>
    <w:tmpl w:val="A35ED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2"/>
    <w:rsid w:val="000473E5"/>
    <w:rsid w:val="00074E83"/>
    <w:rsid w:val="00075552"/>
    <w:rsid w:val="000F0DEA"/>
    <w:rsid w:val="000F547A"/>
    <w:rsid w:val="00122C89"/>
    <w:rsid w:val="0013764E"/>
    <w:rsid w:val="001614FD"/>
    <w:rsid w:val="001E0298"/>
    <w:rsid w:val="00237424"/>
    <w:rsid w:val="00297327"/>
    <w:rsid w:val="002D65C8"/>
    <w:rsid w:val="00306983"/>
    <w:rsid w:val="004526F7"/>
    <w:rsid w:val="00457788"/>
    <w:rsid w:val="00490983"/>
    <w:rsid w:val="004B3A5E"/>
    <w:rsid w:val="004F6548"/>
    <w:rsid w:val="005B76E3"/>
    <w:rsid w:val="006C6435"/>
    <w:rsid w:val="00750AED"/>
    <w:rsid w:val="00937C54"/>
    <w:rsid w:val="00964ADE"/>
    <w:rsid w:val="00A41C1E"/>
    <w:rsid w:val="00AE49FA"/>
    <w:rsid w:val="00B249AA"/>
    <w:rsid w:val="00B54454"/>
    <w:rsid w:val="00B60885"/>
    <w:rsid w:val="00C019D3"/>
    <w:rsid w:val="00C510D9"/>
    <w:rsid w:val="00C552F4"/>
    <w:rsid w:val="00C86774"/>
    <w:rsid w:val="00CA0A20"/>
    <w:rsid w:val="00D4420C"/>
    <w:rsid w:val="00D677BA"/>
    <w:rsid w:val="00D753DE"/>
    <w:rsid w:val="00DF1631"/>
    <w:rsid w:val="00EC6FEC"/>
    <w:rsid w:val="00F27372"/>
    <w:rsid w:val="00F70B86"/>
    <w:rsid w:val="00FE698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5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4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4454"/>
    <w:pPr>
      <w:keepNext/>
      <w:spacing w:after="0" w:line="240" w:lineRule="auto"/>
      <w:jc w:val="right"/>
      <w:outlineLvl w:val="1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5445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54454"/>
    <w:pPr>
      <w:keepNext/>
      <w:spacing w:after="0" w:line="240" w:lineRule="auto"/>
      <w:jc w:val="right"/>
      <w:outlineLvl w:val="6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44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44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445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4454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B54454"/>
    <w:rPr>
      <w:b/>
      <w:bCs/>
      <w:color w:val="auto"/>
      <w:sz w:val="26"/>
      <w:szCs w:val="26"/>
    </w:rPr>
  </w:style>
  <w:style w:type="paragraph" w:styleId="a5">
    <w:name w:val="Body Text Indent"/>
    <w:basedOn w:val="a"/>
    <w:link w:val="a6"/>
    <w:uiPriority w:val="99"/>
    <w:rsid w:val="00B544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4454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rsid w:val="00B544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54454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B544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54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4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54454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54454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544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445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B54454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54454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445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54454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5445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54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4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5445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B54454"/>
    <w:rPr>
      <w:rFonts w:ascii="Calibri" w:eastAsia="Times New Roman" w:hAnsi="Calibri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B54454"/>
  </w:style>
  <w:style w:type="paragraph" w:styleId="ac">
    <w:name w:val="footer"/>
    <w:basedOn w:val="a"/>
    <w:link w:val="ad"/>
    <w:uiPriority w:val="99"/>
    <w:rsid w:val="00B5445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B5445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B5445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B54454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B5445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1">
    <w:name w:val="Знак"/>
    <w:basedOn w:val="a"/>
    <w:uiPriority w:val="99"/>
    <w:rsid w:val="00B5445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B54454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cs="Times New Roman"/>
      <w:sz w:val="24"/>
      <w:szCs w:val="24"/>
    </w:rPr>
  </w:style>
  <w:style w:type="character" w:customStyle="1" w:styleId="FontStyle23">
    <w:name w:val="Font Style23"/>
    <w:uiPriority w:val="99"/>
    <w:rsid w:val="00B5445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B5445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54454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B54454"/>
    <w:pPr>
      <w:ind w:left="720"/>
    </w:pPr>
  </w:style>
  <w:style w:type="paragraph" w:customStyle="1" w:styleId="12">
    <w:name w:val="Знак1"/>
    <w:basedOn w:val="a"/>
    <w:uiPriority w:val="99"/>
    <w:rsid w:val="00B5445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B544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B544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5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4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4454"/>
    <w:pPr>
      <w:keepNext/>
      <w:spacing w:after="0" w:line="240" w:lineRule="auto"/>
      <w:jc w:val="right"/>
      <w:outlineLvl w:val="1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5445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54454"/>
    <w:pPr>
      <w:keepNext/>
      <w:spacing w:after="0" w:line="240" w:lineRule="auto"/>
      <w:jc w:val="right"/>
      <w:outlineLvl w:val="6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44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44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445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4454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44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B54454"/>
    <w:rPr>
      <w:b/>
      <w:bCs/>
      <w:color w:val="auto"/>
      <w:sz w:val="26"/>
      <w:szCs w:val="26"/>
    </w:rPr>
  </w:style>
  <w:style w:type="paragraph" w:styleId="a5">
    <w:name w:val="Body Text Indent"/>
    <w:basedOn w:val="a"/>
    <w:link w:val="a6"/>
    <w:uiPriority w:val="99"/>
    <w:rsid w:val="00B544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4454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rsid w:val="00B544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54454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B544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54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4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54454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54454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544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445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B54454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54454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445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54454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5445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54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4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5445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B54454"/>
    <w:rPr>
      <w:rFonts w:ascii="Calibri" w:eastAsia="Times New Roman" w:hAnsi="Calibri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B54454"/>
  </w:style>
  <w:style w:type="paragraph" w:styleId="ac">
    <w:name w:val="footer"/>
    <w:basedOn w:val="a"/>
    <w:link w:val="ad"/>
    <w:uiPriority w:val="99"/>
    <w:rsid w:val="00B5445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B5445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B5445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B54454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B5445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1">
    <w:name w:val="Знак"/>
    <w:basedOn w:val="a"/>
    <w:uiPriority w:val="99"/>
    <w:rsid w:val="00B5445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B54454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cs="Times New Roman"/>
      <w:sz w:val="24"/>
      <w:szCs w:val="24"/>
    </w:rPr>
  </w:style>
  <w:style w:type="character" w:customStyle="1" w:styleId="FontStyle23">
    <w:name w:val="Font Style23"/>
    <w:uiPriority w:val="99"/>
    <w:rsid w:val="00B5445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B5445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54454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B54454"/>
    <w:pPr>
      <w:ind w:left="720"/>
    </w:pPr>
  </w:style>
  <w:style w:type="paragraph" w:customStyle="1" w:styleId="12">
    <w:name w:val="Знак1"/>
    <w:basedOn w:val="a"/>
    <w:uiPriority w:val="99"/>
    <w:rsid w:val="00B5445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B544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B544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2CFB-40BC-4C63-AC19-899D88E9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Заряна Владимировна Морозова</cp:lastModifiedBy>
  <cp:revision>20</cp:revision>
  <cp:lastPrinted>2022-10-10T22:04:00Z</cp:lastPrinted>
  <dcterms:created xsi:type="dcterms:W3CDTF">2022-09-27T06:16:00Z</dcterms:created>
  <dcterms:modified xsi:type="dcterms:W3CDTF">2022-10-13T03:07:00Z</dcterms:modified>
</cp:coreProperties>
</file>