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CC" w:rsidRPr="007258CC" w:rsidRDefault="007258CC" w:rsidP="007258C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258CC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0EE4545" wp14:editId="6FE42608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CC" w:rsidRPr="007258CC" w:rsidRDefault="007258CC" w:rsidP="007258C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258CC" w:rsidRPr="007258CC" w:rsidRDefault="007258CC" w:rsidP="007258C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258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7258CC" w:rsidRPr="007258CC" w:rsidRDefault="007258CC" w:rsidP="007258C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258CC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7258CC" w:rsidRPr="007258CC" w:rsidRDefault="007258CC" w:rsidP="007258C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258CC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7258CC" w:rsidRPr="007258CC" w:rsidRDefault="007258CC" w:rsidP="007258C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58CC" w:rsidRPr="007258CC" w:rsidRDefault="007258CC" w:rsidP="007258C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7258CC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7258C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7258CC" w:rsidRPr="007258CC" w:rsidRDefault="007258CC" w:rsidP="007258C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8CC" w:rsidRPr="007258CC" w:rsidRDefault="007258CC" w:rsidP="007258C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13.07.2020 </w:t>
      </w:r>
      <w:r w:rsidRPr="007258C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182-па</w:t>
      </w:r>
    </w:p>
    <w:p w:rsidR="007258CC" w:rsidRPr="007258CC" w:rsidRDefault="007258CC" w:rsidP="007258C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7258CC">
        <w:rPr>
          <w:rFonts w:ascii="Times New Roman" w:eastAsia="Times New Roman" w:hAnsi="Times New Roman" w:cs="Times New Roman"/>
        </w:rPr>
        <w:t xml:space="preserve">                 п. Усть-Омчуг</w:t>
      </w:r>
    </w:p>
    <w:p w:rsidR="007258CC" w:rsidRDefault="007258CC" w:rsidP="007258CC">
      <w:pPr>
        <w:pStyle w:val="1"/>
        <w:spacing w:before="0" w:after="0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7258CC" w:rsidRPr="007258CC" w:rsidRDefault="007258CC" w:rsidP="007258CC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258CC" w:rsidRPr="00E11DD9" w:rsidRDefault="007258CC" w:rsidP="007258CC">
      <w:pPr>
        <w:pStyle w:val="1"/>
        <w:spacing w:before="0" w:after="0"/>
        <w:rPr>
          <w:rStyle w:val="a3"/>
          <w:rFonts w:ascii="Times New Roman" w:hAnsi="Times New Roman"/>
          <w:bCs w:val="0"/>
          <w:color w:val="000000" w:themeColor="text1"/>
          <w:sz w:val="28"/>
          <w:szCs w:val="28"/>
        </w:rPr>
      </w:pPr>
      <w:r w:rsidRPr="00E11DD9">
        <w:rPr>
          <w:rStyle w:val="a3"/>
          <w:rFonts w:ascii="Times New Roman" w:hAnsi="Times New Roman"/>
          <w:bCs w:val="0"/>
          <w:color w:val="000000" w:themeColor="text1"/>
          <w:sz w:val="28"/>
          <w:szCs w:val="28"/>
        </w:rPr>
        <w:t>О внесении изменений в постановление администрации</w:t>
      </w:r>
    </w:p>
    <w:p w:rsidR="007258CC" w:rsidRDefault="007258CC" w:rsidP="007258CC">
      <w:pPr>
        <w:ind w:firstLine="0"/>
        <w:jc w:val="center"/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11DD9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Тенькинского городского округа Магаданской области</w:t>
      </w:r>
    </w:p>
    <w:p w:rsidR="007258CC" w:rsidRDefault="007258CC" w:rsidP="007258C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от 12 августа 2016 года № 405-па</w:t>
      </w:r>
      <w:r w:rsidRPr="00E11DD9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порядке реализации </w:t>
      </w:r>
      <w:r w:rsidRPr="00E11D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отдельных мероприя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тий поддержки малого и среднего </w:t>
      </w:r>
      <w:r w:rsidRPr="00E11D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предпринимательства</w:t>
      </w:r>
    </w:p>
    <w:p w:rsidR="007258CC" w:rsidRPr="00E11DD9" w:rsidRDefault="007258CC" w:rsidP="007258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1D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proofErr w:type="spellStart"/>
      <w:r w:rsidRPr="00E11D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Тенькинском</w:t>
      </w:r>
      <w:proofErr w:type="spellEnd"/>
      <w:r w:rsidRPr="00E11D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городском округе Магаданской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258CC" w:rsidRPr="007258CC" w:rsidRDefault="007258CC" w:rsidP="007258CC"/>
    <w:p w:rsidR="007258CC" w:rsidRPr="007258CC" w:rsidRDefault="007258CC" w:rsidP="007258CC"/>
    <w:p w:rsidR="00C60B78" w:rsidRPr="00874A95" w:rsidRDefault="00C60B78" w:rsidP="00C60B78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  <w:t>Администрация</w:t>
      </w:r>
      <w:r w:rsidRPr="00874A9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Тенькинского городского округа Магаданской области </w:t>
      </w:r>
      <w:proofErr w:type="gramStart"/>
      <w:r w:rsidRPr="00874A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4A95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4B103A">
        <w:rPr>
          <w:rFonts w:ascii="Times New Roman" w:hAnsi="Times New Roman" w:cs="Times New Roman"/>
          <w:sz w:val="28"/>
          <w:szCs w:val="28"/>
        </w:rPr>
        <w:t>:</w:t>
      </w:r>
    </w:p>
    <w:p w:rsidR="00C60B78" w:rsidRPr="00874A95" w:rsidRDefault="00C60B78" w:rsidP="00C60B78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B103A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4B103A">
        <w:rPr>
          <w:rFonts w:ascii="Times New Roman" w:hAnsi="Times New Roman" w:cs="Times New Roman"/>
          <w:sz w:val="28"/>
          <w:szCs w:val="28"/>
        </w:rPr>
        <w:t xml:space="preserve">администрации Тенькинского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74A95">
        <w:rPr>
          <w:rFonts w:ascii="Times New Roman" w:eastAsia="Times New Roman" w:hAnsi="Times New Roman" w:cs="Times New Roman"/>
          <w:sz w:val="28"/>
          <w:szCs w:val="28"/>
        </w:rPr>
        <w:t xml:space="preserve">Магаданской области от 12.08.2016 г.  № 405-па </w:t>
      </w:r>
      <w:r w:rsidRPr="00874A95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874A95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реализации отдельных мероприятий поддержки малого и среднего предпринимательства в Тенькинском городском округе Магаданской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C60B78" w:rsidRDefault="00C60B78" w:rsidP="00C60B78">
      <w:pPr>
        <w:widowControl/>
        <w:spacing w:line="36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9BB">
        <w:rPr>
          <w:rFonts w:ascii="Times New Roman" w:hAnsi="Times New Roman" w:cs="Times New Roman"/>
          <w:sz w:val="28"/>
          <w:szCs w:val="28"/>
        </w:rPr>
        <w:t>подпункт 2.1 раздела 2</w:t>
      </w:r>
      <w:r w:rsidRPr="00DE5B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реализации отдельных мероприятий поддержки малого и среднего предпринимательства в Тенькинском городском округе Магаданской области</w:t>
      </w:r>
      <w:r w:rsidR="00326CD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F124C" w:rsidRPr="008F124C">
        <w:rPr>
          <w:rFonts w:ascii="Times New Roman" w:hAnsi="Times New Roman" w:cs="Times New Roman"/>
          <w:sz w:val="28"/>
          <w:szCs w:val="28"/>
        </w:rPr>
        <w:t xml:space="preserve"> </w:t>
      </w:r>
      <w:r w:rsidR="008F124C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r w:rsidR="008F124C" w:rsidRPr="004B103A">
        <w:rPr>
          <w:rFonts w:ascii="Times New Roman" w:hAnsi="Times New Roman" w:cs="Times New Roman"/>
          <w:sz w:val="28"/>
          <w:szCs w:val="28"/>
        </w:rPr>
        <w:t xml:space="preserve">администрации Тенькинского </w:t>
      </w:r>
      <w:r w:rsidR="008F124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F124C" w:rsidRPr="00874A95">
        <w:rPr>
          <w:rFonts w:ascii="Times New Roman" w:eastAsia="Times New Roman" w:hAnsi="Times New Roman" w:cs="Times New Roman"/>
          <w:sz w:val="28"/>
          <w:szCs w:val="28"/>
        </w:rPr>
        <w:t xml:space="preserve">Магаданской области от 12.08.2016 г.  № 405-па </w:t>
      </w:r>
      <w:r w:rsidR="008F124C" w:rsidRPr="00874A95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F124C" w:rsidRPr="00874A95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реализации отдельных мероприятий поддержки малого и среднего предпринимательства в Тенькинском городском округе Магаданской области»</w:t>
      </w:r>
      <w:r w:rsidR="00326C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Порядок),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  <w:proofErr w:type="gramEnd"/>
    </w:p>
    <w:p w:rsidR="00C60B78" w:rsidRPr="00B26F86" w:rsidRDefault="00C60B78" w:rsidP="00056849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26F8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26F86" w:rsidRPr="00B26F86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</w:t>
      </w:r>
      <w:proofErr w:type="spellStart"/>
      <w:r w:rsidR="00B26F86" w:rsidRPr="00B26F8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B26F86" w:rsidRPr="00B26F86">
        <w:rPr>
          <w:rFonts w:ascii="Times New Roman" w:hAnsi="Times New Roman" w:cs="Times New Roman"/>
          <w:sz w:val="28"/>
          <w:szCs w:val="28"/>
        </w:rPr>
        <w:t xml:space="preserve">, осуществляющие свою </w:t>
      </w:r>
      <w:r w:rsidR="00B26F86" w:rsidRPr="00B26F86">
        <w:rPr>
          <w:rFonts w:ascii="Times New Roman" w:hAnsi="Times New Roman" w:cs="Times New Roman"/>
          <w:sz w:val="28"/>
          <w:szCs w:val="28"/>
        </w:rPr>
        <w:lastRenderedPageBreak/>
        <w:t>деятельность на территории Тенькинского городского округа Магаданской области в социально значимых отраслях: производство товаров народного потребления, жилищно-коммунальное хозяйство, сельское хозяйство, строительство,</w:t>
      </w:r>
      <w:r w:rsidR="00B26F86">
        <w:rPr>
          <w:rFonts w:ascii="Times New Roman" w:hAnsi="Times New Roman" w:cs="Times New Roman"/>
          <w:sz w:val="28"/>
          <w:szCs w:val="28"/>
        </w:rPr>
        <w:t xml:space="preserve"> </w:t>
      </w:r>
      <w:r w:rsidR="00B26F86" w:rsidRPr="00E45077">
        <w:rPr>
          <w:rFonts w:ascii="Times New Roman" w:hAnsi="Times New Roman" w:cs="Times New Roman"/>
          <w:sz w:val="28"/>
          <w:szCs w:val="28"/>
        </w:rPr>
        <w:t>производство готовых металлических изделий</w:t>
      </w:r>
      <w:r w:rsidR="00B26F86">
        <w:rPr>
          <w:rFonts w:ascii="Times New Roman" w:hAnsi="Times New Roman" w:cs="Times New Roman"/>
          <w:sz w:val="28"/>
          <w:szCs w:val="28"/>
        </w:rPr>
        <w:t>,</w:t>
      </w:r>
      <w:r w:rsidR="00B26F86" w:rsidRPr="00B26F86">
        <w:rPr>
          <w:rFonts w:ascii="Times New Roman" w:hAnsi="Times New Roman" w:cs="Times New Roman"/>
          <w:sz w:val="28"/>
          <w:szCs w:val="28"/>
        </w:rPr>
        <w:t xml:space="preserve"> предоставление бытовых услуг населению, услуги в сфере информационно-</w:t>
      </w:r>
      <w:r w:rsidR="00C42A68">
        <w:rPr>
          <w:rFonts w:ascii="Times New Roman" w:hAnsi="Times New Roman" w:cs="Times New Roman"/>
          <w:sz w:val="28"/>
          <w:szCs w:val="28"/>
        </w:rPr>
        <w:t>коммуникационных технологий.</w:t>
      </w:r>
      <w:proofErr w:type="gramEnd"/>
      <w:r w:rsidR="00B26F86" w:rsidRPr="00B26F86">
        <w:rPr>
          <w:rFonts w:ascii="Times New Roman" w:hAnsi="Times New Roman" w:cs="Times New Roman"/>
          <w:sz w:val="28"/>
          <w:szCs w:val="28"/>
        </w:rPr>
        <w:t xml:space="preserve"> Право на получение субсидии сельхозпроизводителям имеют </w:t>
      </w:r>
      <w:proofErr w:type="spellStart"/>
      <w:r w:rsidR="00B26F86" w:rsidRPr="00B26F8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B26F86" w:rsidRPr="00B26F86">
        <w:rPr>
          <w:rFonts w:ascii="Times New Roman" w:hAnsi="Times New Roman" w:cs="Times New Roman"/>
          <w:sz w:val="28"/>
          <w:szCs w:val="28"/>
        </w:rPr>
        <w:t xml:space="preserve"> - участники </w:t>
      </w:r>
      <w:r w:rsidR="00DA15CE">
        <w:rPr>
          <w:rFonts w:ascii="Times New Roman" w:hAnsi="Times New Roman" w:cs="Times New Roman"/>
          <w:sz w:val="28"/>
          <w:szCs w:val="28"/>
        </w:rPr>
        <w:t>п</w:t>
      </w:r>
      <w:r w:rsidR="002722B0">
        <w:rPr>
          <w:rFonts w:ascii="Times New Roman" w:hAnsi="Times New Roman" w:cs="Times New Roman"/>
          <w:sz w:val="28"/>
          <w:szCs w:val="28"/>
        </w:rPr>
        <w:t>роекта «Дальневосточный гектар»</w:t>
      </w:r>
      <w:proofErr w:type="gramStart"/>
      <w:r w:rsidR="002722B0">
        <w:rPr>
          <w:rFonts w:ascii="Times New Roman" w:hAnsi="Times New Roman" w:cs="Times New Roman"/>
          <w:sz w:val="28"/>
          <w:szCs w:val="28"/>
        </w:rPr>
        <w:t>.</w:t>
      </w:r>
      <w:r w:rsidR="00C42A6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2722B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722B0" w:rsidRDefault="00C42A68" w:rsidP="0005684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ab/>
      </w:r>
      <w:r w:rsidR="00C31FAF">
        <w:rPr>
          <w:rFonts w:ascii="Times New Roman" w:hAnsi="Times New Roman" w:cs="Times New Roman"/>
          <w:sz w:val="28"/>
          <w:szCs w:val="28"/>
        </w:rPr>
        <w:t xml:space="preserve">- </w:t>
      </w:r>
      <w:r w:rsidRPr="00C42A68">
        <w:rPr>
          <w:rFonts w:ascii="Times New Roman" w:hAnsi="Times New Roman" w:cs="Times New Roman"/>
          <w:sz w:val="28"/>
          <w:szCs w:val="28"/>
        </w:rPr>
        <w:t xml:space="preserve"> </w:t>
      </w:r>
      <w:r w:rsidR="00C31FAF">
        <w:rPr>
          <w:rFonts w:ascii="Times New Roman" w:hAnsi="Times New Roman" w:cs="Times New Roman"/>
          <w:sz w:val="28"/>
          <w:szCs w:val="28"/>
        </w:rPr>
        <w:t>в</w:t>
      </w:r>
      <w:r w:rsidR="00202509">
        <w:rPr>
          <w:rFonts w:ascii="Times New Roman" w:hAnsi="Times New Roman" w:cs="Times New Roman"/>
          <w:sz w:val="28"/>
          <w:szCs w:val="28"/>
        </w:rPr>
        <w:t xml:space="preserve"> абзаце 1 подпункта 3.3 раздела 3</w:t>
      </w:r>
      <w:r w:rsidR="00202509" w:rsidRPr="00DE5B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25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Порядка </w:t>
      </w:r>
      <w:r w:rsidR="00C31F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«услуги в сфере общественного питания» заменить словами </w:t>
      </w:r>
      <w:r w:rsidR="00C31FAF" w:rsidRPr="00C31FA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31FAF" w:rsidRPr="00C31FAF">
        <w:rPr>
          <w:rFonts w:ascii="Times New Roman" w:hAnsi="Times New Roman" w:cs="Times New Roman"/>
          <w:sz w:val="28"/>
          <w:szCs w:val="28"/>
        </w:rPr>
        <w:t xml:space="preserve">производство готовых </w:t>
      </w:r>
      <w:r w:rsidR="002722B0">
        <w:rPr>
          <w:rFonts w:ascii="Times New Roman" w:hAnsi="Times New Roman" w:cs="Times New Roman"/>
          <w:sz w:val="28"/>
          <w:szCs w:val="28"/>
        </w:rPr>
        <w:t>металлических изделий»;</w:t>
      </w:r>
    </w:p>
    <w:p w:rsidR="00C42A68" w:rsidRPr="00056849" w:rsidRDefault="002722B0" w:rsidP="00056849">
      <w:pPr>
        <w:widowControl/>
        <w:spacing w:line="36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- абзац 1 подпункта 3.3 раздела 3</w:t>
      </w:r>
      <w:r w:rsidRPr="00DE5B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после слов «сельское хозяйство» дополнить словом «строительство»</w:t>
      </w:r>
      <w:r w:rsidR="0005684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0B78" w:rsidRDefault="00C31FAF" w:rsidP="00C60B7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</w:t>
      </w:r>
      <w:r w:rsidR="00C60B78" w:rsidRPr="00B9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с момента подписания и подлежит </w:t>
      </w:r>
      <w:hyperlink r:id="rId9" w:history="1">
        <w:r w:rsidR="00C60B78" w:rsidRPr="00B9437A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официальному опубликованию</w:t>
        </w:r>
      </w:hyperlink>
      <w:r w:rsidR="00C60B78" w:rsidRPr="00B9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(обнародованию).</w:t>
      </w:r>
    </w:p>
    <w:p w:rsidR="00C60B78" w:rsidRDefault="00C60B78" w:rsidP="00C60B78">
      <w:pPr>
        <w:rPr>
          <w:rFonts w:ascii="Times New Roman" w:hAnsi="Times New Roman" w:cs="Times New Roman"/>
          <w:sz w:val="28"/>
          <w:szCs w:val="28"/>
        </w:rPr>
      </w:pPr>
    </w:p>
    <w:p w:rsidR="00C60B78" w:rsidRDefault="00C60B78" w:rsidP="00C60B78">
      <w:pPr>
        <w:rPr>
          <w:rFonts w:ascii="Times New Roman" w:hAnsi="Times New Roman" w:cs="Times New Roman"/>
          <w:sz w:val="28"/>
          <w:szCs w:val="28"/>
        </w:rPr>
      </w:pPr>
    </w:p>
    <w:p w:rsidR="00C31FAF" w:rsidRDefault="00C31FAF" w:rsidP="00C60B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0B78" w:rsidRPr="00DB0F15" w:rsidRDefault="00C60B78" w:rsidP="00C60B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B0F15">
        <w:rPr>
          <w:rFonts w:ascii="Times New Roman" w:hAnsi="Times New Roman" w:cs="Times New Roman"/>
          <w:sz w:val="28"/>
          <w:szCs w:val="28"/>
        </w:rPr>
        <w:t xml:space="preserve"> Тенькинского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B0F1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Д.А. Ревутский</w:t>
      </w:r>
    </w:p>
    <w:bookmarkEnd w:id="2"/>
    <w:p w:rsidR="00C60B78" w:rsidRDefault="00C60B78" w:rsidP="00C60B78"/>
    <w:p w:rsidR="00953AFB" w:rsidRDefault="00953AFB"/>
    <w:sectPr w:rsidR="00953AFB" w:rsidSect="007258CC">
      <w:headerReference w:type="default" r:id="rId10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FD" w:rsidRDefault="00A11EFD" w:rsidP="007258CC">
      <w:r>
        <w:separator/>
      </w:r>
    </w:p>
  </w:endnote>
  <w:endnote w:type="continuationSeparator" w:id="0">
    <w:p w:rsidR="00A11EFD" w:rsidRDefault="00A11EFD" w:rsidP="0072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FD" w:rsidRDefault="00A11EFD" w:rsidP="007258CC">
      <w:r>
        <w:separator/>
      </w:r>
    </w:p>
  </w:footnote>
  <w:footnote w:type="continuationSeparator" w:id="0">
    <w:p w:rsidR="00A11EFD" w:rsidRDefault="00A11EFD" w:rsidP="0072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91587"/>
      <w:docPartObj>
        <w:docPartGallery w:val="Page Numbers (Top of Page)"/>
        <w:docPartUnique/>
      </w:docPartObj>
    </w:sdtPr>
    <w:sdtContent>
      <w:p w:rsidR="007258CC" w:rsidRDefault="007258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58CC" w:rsidRDefault="007258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0548"/>
    <w:multiLevelType w:val="multilevel"/>
    <w:tmpl w:val="EA2632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78"/>
    <w:rsid w:val="00056849"/>
    <w:rsid w:val="00202509"/>
    <w:rsid w:val="002722B0"/>
    <w:rsid w:val="00326CD4"/>
    <w:rsid w:val="004C07C8"/>
    <w:rsid w:val="007258CC"/>
    <w:rsid w:val="008959BB"/>
    <w:rsid w:val="008F124C"/>
    <w:rsid w:val="009525BF"/>
    <w:rsid w:val="00953AFB"/>
    <w:rsid w:val="00A11EFD"/>
    <w:rsid w:val="00B26F86"/>
    <w:rsid w:val="00C31FAF"/>
    <w:rsid w:val="00C42A68"/>
    <w:rsid w:val="00C60B78"/>
    <w:rsid w:val="00DA15CE"/>
    <w:rsid w:val="00E45077"/>
    <w:rsid w:val="00E7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0B7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0B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60B78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60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B7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258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8CC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58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8CC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0B7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0B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60B78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60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B7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258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8CC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58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8CC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38192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Yulia_L</dc:creator>
  <cp:keywords/>
  <dc:description/>
  <cp:lastModifiedBy>Максимец Екатерина Владимировна</cp:lastModifiedBy>
  <cp:revision>7</cp:revision>
  <cp:lastPrinted>2020-07-08T04:47:00Z</cp:lastPrinted>
  <dcterms:created xsi:type="dcterms:W3CDTF">2020-05-20T00:47:00Z</dcterms:created>
  <dcterms:modified xsi:type="dcterms:W3CDTF">2020-07-13T22:38:00Z</dcterms:modified>
</cp:coreProperties>
</file>