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1B" w:rsidRPr="008E4F93" w:rsidRDefault="00946C1B" w:rsidP="00946C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946C1B" w:rsidRPr="008E4F93" w:rsidRDefault="00946C1B" w:rsidP="00946C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946C1B" w:rsidRPr="008E4F93" w:rsidRDefault="00946C1B" w:rsidP="00946C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946C1B" w:rsidRDefault="00946C1B" w:rsidP="00946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C1B" w:rsidRDefault="00946C1B" w:rsidP="00946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946C1B" w:rsidRDefault="00946C1B" w:rsidP="00946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1B" w:rsidRDefault="00356C7E" w:rsidP="00946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22.03.2018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70-па </w:t>
      </w:r>
    </w:p>
    <w:p w:rsidR="00946C1B" w:rsidRPr="006C7D55" w:rsidRDefault="00946C1B" w:rsidP="0094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7D55">
        <w:rPr>
          <w:rFonts w:ascii="Times New Roman" w:hAnsi="Times New Roman" w:cs="Times New Roman"/>
          <w:sz w:val="24"/>
          <w:szCs w:val="24"/>
        </w:rPr>
        <w:t>п. Усть-Омчуг</w:t>
      </w:r>
    </w:p>
    <w:p w:rsidR="00946C1B" w:rsidRPr="006C7D55" w:rsidRDefault="00946C1B" w:rsidP="0094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CA" w:rsidRDefault="00E236CA" w:rsidP="00E236CA">
      <w:pPr>
        <w:shd w:val="clear" w:color="auto" w:fill="FFFFFF"/>
        <w:spacing w:line="240" w:lineRule="auto"/>
        <w:ind w:left="34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Тенькинского городского округа Магаданской области от 02.12.2014 г. №</w:t>
      </w:r>
      <w:r w:rsidR="00946C1B">
        <w:rPr>
          <w:rFonts w:ascii="Times New Roman" w:hAnsi="Times New Roman" w:cs="Times New Roman"/>
          <w:b/>
          <w:bCs/>
          <w:sz w:val="28"/>
          <w:szCs w:val="28"/>
        </w:rPr>
        <w:t xml:space="preserve"> 532-па «О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системах оплаты труда работников муниципальных образовательных организаций Тенькинского городского округа,  финансируемых за </w:t>
      </w:r>
      <w:r w:rsidR="00946C1B">
        <w:rPr>
          <w:rFonts w:ascii="Times New Roman" w:hAnsi="Times New Roman" w:cs="Times New Roman"/>
          <w:b/>
          <w:bCs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Тенькинский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округ Магаданской области»</w:t>
      </w:r>
    </w:p>
    <w:p w:rsidR="00E236CA" w:rsidRDefault="00E236CA" w:rsidP="00E23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36CA" w:rsidRDefault="00E236CA" w:rsidP="00946C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Тенькинского городского округа от 16.01.2018 №</w:t>
      </w:r>
      <w:r w:rsidR="00820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8-ра «Об увеличении оплаты труда отдельных категорий работников», </w:t>
      </w:r>
      <w:r w:rsidR="00676A05">
        <w:rPr>
          <w:rFonts w:ascii="Times New Roman" w:hAnsi="Times New Roman" w:cs="Times New Roman"/>
          <w:sz w:val="28"/>
          <w:szCs w:val="28"/>
        </w:rPr>
        <w:t>постановлением Правительства Магаданской области от 26 января 2018 года №</w:t>
      </w:r>
      <w:r w:rsidR="00946C1B">
        <w:rPr>
          <w:rFonts w:ascii="Times New Roman" w:hAnsi="Times New Roman" w:cs="Times New Roman"/>
          <w:sz w:val="28"/>
          <w:szCs w:val="28"/>
        </w:rPr>
        <w:t xml:space="preserve"> </w:t>
      </w:r>
      <w:r w:rsidR="00676A05">
        <w:rPr>
          <w:rFonts w:ascii="Times New Roman" w:hAnsi="Times New Roman" w:cs="Times New Roman"/>
          <w:sz w:val="28"/>
          <w:szCs w:val="28"/>
        </w:rPr>
        <w:t xml:space="preserve">44-пп «О внесении изменений в постановление Правительства Магаданской области </w:t>
      </w:r>
      <w:r w:rsidR="00E71870">
        <w:rPr>
          <w:rFonts w:ascii="Times New Roman" w:hAnsi="Times New Roman" w:cs="Times New Roman"/>
          <w:sz w:val="28"/>
          <w:szCs w:val="28"/>
        </w:rPr>
        <w:t>от 11 июня 2014г. №</w:t>
      </w:r>
      <w:r w:rsidR="00946C1B">
        <w:rPr>
          <w:rFonts w:ascii="Times New Roman" w:hAnsi="Times New Roman" w:cs="Times New Roman"/>
          <w:sz w:val="28"/>
          <w:szCs w:val="28"/>
        </w:rPr>
        <w:t xml:space="preserve"> </w:t>
      </w:r>
      <w:r w:rsidR="00E71870">
        <w:rPr>
          <w:rFonts w:ascii="Times New Roman" w:hAnsi="Times New Roman" w:cs="Times New Roman"/>
          <w:sz w:val="28"/>
          <w:szCs w:val="28"/>
        </w:rPr>
        <w:t xml:space="preserve">483-пп»,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Магаданской области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236CA" w:rsidRDefault="00E236CA" w:rsidP="00946C1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46C1B">
        <w:rPr>
          <w:rFonts w:ascii="Times New Roman" w:hAnsi="Times New Roman" w:cs="Times New Roman"/>
          <w:sz w:val="28"/>
          <w:szCs w:val="28"/>
        </w:rPr>
        <w:t xml:space="preserve">Примерное Положение </w:t>
      </w:r>
      <w:r w:rsidR="009265EF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образоват</w:t>
      </w:r>
      <w:r w:rsidR="00BE7482">
        <w:rPr>
          <w:rFonts w:ascii="Times New Roman" w:hAnsi="Times New Roman" w:cs="Times New Roman"/>
          <w:sz w:val="28"/>
          <w:szCs w:val="28"/>
        </w:rPr>
        <w:t xml:space="preserve">ельных организаций </w:t>
      </w:r>
      <w:proofErr w:type="spellStart"/>
      <w:r w:rsidR="00BE7482">
        <w:rPr>
          <w:rFonts w:ascii="Times New Roman" w:hAnsi="Times New Roman" w:cs="Times New Roman"/>
          <w:sz w:val="28"/>
          <w:szCs w:val="28"/>
        </w:rPr>
        <w:t>Т</w:t>
      </w:r>
      <w:r w:rsidR="00946C1B">
        <w:rPr>
          <w:rFonts w:ascii="Times New Roman" w:hAnsi="Times New Roman" w:cs="Times New Roman"/>
          <w:sz w:val="28"/>
          <w:szCs w:val="28"/>
        </w:rPr>
        <w:t>енькинского</w:t>
      </w:r>
      <w:proofErr w:type="spellEnd"/>
      <w:r w:rsidR="00946C1B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BE7482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BE74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E7482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BE7482">
        <w:rPr>
          <w:rFonts w:ascii="Times New Roman" w:hAnsi="Times New Roman" w:cs="Times New Roman"/>
          <w:bCs/>
          <w:sz w:val="28"/>
          <w:szCs w:val="28"/>
        </w:rPr>
        <w:t>Тенькинского</w:t>
      </w:r>
      <w:proofErr w:type="spellEnd"/>
      <w:r w:rsidR="00BE748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02.12.2014 г. №</w:t>
      </w:r>
      <w:r w:rsidR="00946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532-па «О системах оплаты труда работников муниципальных образовательных организаций Т</w:t>
      </w:r>
      <w:r w:rsidR="00946C1B">
        <w:rPr>
          <w:rFonts w:ascii="Times New Roman" w:hAnsi="Times New Roman" w:cs="Times New Roman"/>
          <w:bCs/>
          <w:sz w:val="28"/>
          <w:szCs w:val="28"/>
        </w:rPr>
        <w:t xml:space="preserve">енькинского городского округа, финансируемых за счет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Тенькинский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городской округ Магаданской области»</w:t>
      </w:r>
      <w:r w:rsidR="00A6067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46C1B" w:rsidRPr="00946C1B" w:rsidRDefault="009265EF" w:rsidP="00946C1B">
      <w:pPr>
        <w:pStyle w:val="a4"/>
        <w:numPr>
          <w:ilvl w:val="1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C1B">
        <w:rPr>
          <w:rFonts w:ascii="Times New Roman" w:hAnsi="Times New Roman" w:cs="Times New Roman"/>
          <w:bCs/>
          <w:sz w:val="28"/>
          <w:szCs w:val="28"/>
        </w:rPr>
        <w:t xml:space="preserve">таблицу пункта 2.1. </w:t>
      </w:r>
      <w:r w:rsidR="00351001" w:rsidRPr="00946C1B"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946C1B">
        <w:rPr>
          <w:rFonts w:ascii="Times New Roman" w:hAnsi="Times New Roman" w:cs="Times New Roman"/>
          <w:bCs/>
          <w:sz w:val="28"/>
          <w:szCs w:val="28"/>
        </w:rPr>
        <w:t>а</w:t>
      </w:r>
      <w:r w:rsidR="00351001" w:rsidRPr="00946C1B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E236CA" w:rsidRPr="00946C1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51001" w:rsidRPr="00946C1B">
        <w:rPr>
          <w:rFonts w:ascii="Times New Roman" w:hAnsi="Times New Roman" w:cs="Times New Roman"/>
          <w:bCs/>
          <w:sz w:val="28"/>
          <w:szCs w:val="28"/>
        </w:rPr>
        <w:t>Размеры базовых окладов (должностных окладов) по профессиональным группам</w:t>
      </w:r>
      <w:r w:rsidR="00E236CA" w:rsidRPr="00946C1B">
        <w:rPr>
          <w:rFonts w:ascii="Times New Roman" w:hAnsi="Times New Roman" w:cs="Times New Roman"/>
          <w:spacing w:val="-9"/>
          <w:sz w:val="28"/>
          <w:szCs w:val="28"/>
        </w:rPr>
        <w:t>»</w:t>
      </w:r>
      <w:r w:rsidR="00A60675" w:rsidRPr="00946C1B">
        <w:rPr>
          <w:rFonts w:ascii="Times New Roman" w:hAnsi="Times New Roman" w:cs="Times New Roman"/>
          <w:spacing w:val="-9"/>
          <w:sz w:val="28"/>
          <w:szCs w:val="28"/>
        </w:rPr>
        <w:t>,</w:t>
      </w:r>
      <w:r w:rsidR="00E236CA" w:rsidRPr="00946C1B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 w:rsidR="00A60675" w:rsidRPr="00946C1B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351001" w:rsidRPr="00946C1B">
        <w:rPr>
          <w:rFonts w:ascii="Times New Roman" w:hAnsi="Times New Roman" w:cs="Times New Roman"/>
          <w:bCs/>
          <w:sz w:val="28"/>
          <w:szCs w:val="28"/>
        </w:rPr>
        <w:t xml:space="preserve"> редакции: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276"/>
        <w:gridCol w:w="2135"/>
        <w:gridCol w:w="1980"/>
      </w:tblGrid>
      <w:tr w:rsidR="00820B43" w:rsidRPr="002E2121" w:rsidTr="00820B43">
        <w:trPr>
          <w:trHeight w:hRule="exact" w:val="484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B43" w:rsidRPr="00820B43" w:rsidRDefault="00820B43" w:rsidP="00820B43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B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Квалификационный</w:t>
            </w:r>
          </w:p>
          <w:p w:rsidR="00820B43" w:rsidRPr="002E2121" w:rsidRDefault="00820B43" w:rsidP="00820B43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6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B43" w:rsidRPr="002E2121" w:rsidRDefault="00820B43" w:rsidP="00E06B4D">
            <w:pPr>
              <w:shd w:val="clear" w:color="auto" w:fill="FFFFFF"/>
              <w:spacing w:after="0"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Размер  базового оклада по ПКГ должностей:</w:t>
            </w:r>
          </w:p>
        </w:tc>
      </w:tr>
      <w:tr w:rsidR="00820B43" w:rsidRPr="002E2121" w:rsidTr="00820B43">
        <w:trPr>
          <w:trHeight w:hRule="exact" w:val="1509"/>
        </w:trPr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0B43" w:rsidRPr="002E2121" w:rsidRDefault="00820B43" w:rsidP="00E06B4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B43" w:rsidRPr="002E2121" w:rsidRDefault="00820B43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работников </w:t>
            </w:r>
            <w:proofErr w:type="gramStart"/>
            <w:r w:rsidRPr="002E212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учебно-вспомогательного</w:t>
            </w:r>
            <w:proofErr w:type="gramEnd"/>
          </w:p>
          <w:p w:rsidR="00820B43" w:rsidRPr="002E2121" w:rsidRDefault="00820B43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персонала (руб</w:t>
            </w:r>
            <w:r w:rsidR="00A60675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.)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0B43" w:rsidRPr="002E2121" w:rsidRDefault="00820B43" w:rsidP="00E06B4D">
            <w:pPr>
              <w:shd w:val="clear" w:color="auto" w:fill="FFFFFF"/>
              <w:spacing w:after="0"/>
              <w:ind w:right="5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Педагогических работников</w:t>
            </w:r>
          </w:p>
          <w:p w:rsidR="00820B43" w:rsidRPr="002E2121" w:rsidRDefault="00820B43" w:rsidP="00E06B4D">
            <w:pPr>
              <w:shd w:val="clear" w:color="auto" w:fill="FFFFFF"/>
              <w:spacing w:after="0"/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(рублей)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0B43" w:rsidRPr="002E2121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</w:t>
            </w:r>
          </w:p>
          <w:p w:rsidR="00820B43" w:rsidRPr="002E2121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структурных</w:t>
            </w:r>
          </w:p>
          <w:p w:rsidR="00820B43" w:rsidRPr="002E2121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подразделений</w:t>
            </w:r>
          </w:p>
          <w:p w:rsidR="00820B43" w:rsidRPr="002E2121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43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20B43" w:rsidRPr="002E2121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20B43" w:rsidRPr="002E2121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6B4D" w:rsidRPr="002E2121" w:rsidTr="00820B43">
        <w:trPr>
          <w:trHeight w:hRule="exact" w:val="728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4D" w:rsidRPr="002E2121" w:rsidRDefault="00E06B4D" w:rsidP="00E06B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B4D" w:rsidRPr="002E2121" w:rsidRDefault="00E06B4D" w:rsidP="00E06B4D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A60675" w:rsidP="00E06B4D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B4D" w:rsidRPr="002E2121" w:rsidTr="00820B43">
        <w:trPr>
          <w:trHeight w:hRule="exact" w:val="3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820B43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  <w:tr w:rsidR="00E06B4D" w:rsidRPr="002E2121" w:rsidTr="00820B43">
        <w:trPr>
          <w:trHeight w:hRule="exact"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875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820B43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568</w:t>
            </w:r>
            <w:r w:rsidR="001165F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676A05">
              <w:rPr>
                <w:rFonts w:ascii="Times New Roman" w:hAnsi="Times New Roman" w:cs="Times New Roman"/>
                <w:bCs/>
                <w:sz w:val="28"/>
                <w:szCs w:val="28"/>
              </w:rPr>
              <w:t>492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  <w:r w:rsidR="001165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6B4D" w:rsidRPr="002E2121" w:rsidTr="00820B43">
        <w:trPr>
          <w:trHeight w:hRule="exact" w:val="7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875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0D3DF2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6542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676A05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9329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  <w:r w:rsidR="001165F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06B4D" w:rsidRPr="002E2121" w:rsidTr="00820B43">
        <w:trPr>
          <w:trHeight w:hRule="exact" w:val="6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875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676A05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10166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754</w:t>
            </w:r>
          </w:p>
        </w:tc>
      </w:tr>
      <w:tr w:rsidR="00E06B4D" w:rsidRPr="002E2121" w:rsidTr="00820B43">
        <w:trPr>
          <w:trHeight w:hRule="exact"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875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76A05">
              <w:rPr>
                <w:rFonts w:ascii="Times New Roman" w:hAnsi="Times New Roman" w:cs="Times New Roman"/>
                <w:bCs/>
                <w:sz w:val="28"/>
                <w:szCs w:val="28"/>
              </w:rPr>
              <w:t>1004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</w:tbl>
    <w:p w:rsidR="00E06B4D" w:rsidRDefault="00E06B4D" w:rsidP="00E06B4D">
      <w:pPr>
        <w:shd w:val="clear" w:color="auto" w:fill="FFFFFF"/>
        <w:tabs>
          <w:tab w:val="left" w:pos="970"/>
        </w:tabs>
        <w:spacing w:after="0" w:line="360" w:lineRule="auto"/>
        <w:ind w:right="1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E236CA" w:rsidRDefault="00E236CA" w:rsidP="00946C1B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E77E80">
        <w:rPr>
          <w:rFonts w:ascii="Times New Roman" w:hAnsi="Times New Roman" w:cs="Times New Roman"/>
          <w:sz w:val="28"/>
          <w:szCs w:val="28"/>
        </w:rPr>
        <w:t xml:space="preserve">Тенькинского городского </w:t>
      </w:r>
      <w:r w:rsidR="00E422E3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51001">
        <w:rPr>
          <w:rFonts w:ascii="Times New Roman" w:hAnsi="Times New Roman" w:cs="Times New Roman"/>
          <w:sz w:val="28"/>
          <w:szCs w:val="28"/>
        </w:rPr>
        <w:t xml:space="preserve">социальной политики  </w:t>
      </w:r>
      <w:proofErr w:type="spellStart"/>
      <w:r w:rsidR="00351001">
        <w:rPr>
          <w:rFonts w:ascii="Times New Roman" w:hAnsi="Times New Roman" w:cs="Times New Roman"/>
          <w:sz w:val="28"/>
          <w:szCs w:val="28"/>
        </w:rPr>
        <w:t>Пазюра</w:t>
      </w:r>
      <w:proofErr w:type="spellEnd"/>
      <w:r w:rsidR="00351001">
        <w:rPr>
          <w:rFonts w:ascii="Times New Roman" w:hAnsi="Times New Roman" w:cs="Times New Roman"/>
          <w:sz w:val="28"/>
          <w:szCs w:val="28"/>
        </w:rPr>
        <w:t xml:space="preserve"> И.Г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6CA" w:rsidRDefault="00E236CA" w:rsidP="00946C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 на правоотноше</w:t>
      </w:r>
      <w:r w:rsidR="00351001">
        <w:rPr>
          <w:rFonts w:ascii="Times New Roman" w:hAnsi="Times New Roman" w:cs="Times New Roman"/>
          <w:sz w:val="28"/>
          <w:szCs w:val="28"/>
        </w:rPr>
        <w:t xml:space="preserve">ния, возникшие  </w:t>
      </w:r>
      <w:r w:rsidR="00E77E80">
        <w:rPr>
          <w:rFonts w:ascii="Times New Roman" w:hAnsi="Times New Roman" w:cs="Times New Roman"/>
          <w:sz w:val="28"/>
          <w:szCs w:val="28"/>
        </w:rPr>
        <w:t xml:space="preserve">с </w:t>
      </w:r>
      <w:r w:rsidR="00351001">
        <w:rPr>
          <w:rFonts w:ascii="Times New Roman" w:hAnsi="Times New Roman" w:cs="Times New Roman"/>
          <w:sz w:val="28"/>
          <w:szCs w:val="28"/>
        </w:rPr>
        <w:t xml:space="preserve"> </w:t>
      </w:r>
      <w:r w:rsidR="00E422E3">
        <w:rPr>
          <w:rFonts w:ascii="Times New Roman" w:hAnsi="Times New Roman" w:cs="Times New Roman"/>
          <w:sz w:val="28"/>
          <w:szCs w:val="28"/>
        </w:rPr>
        <w:t xml:space="preserve">01 </w:t>
      </w:r>
      <w:r w:rsidR="00351001">
        <w:rPr>
          <w:rFonts w:ascii="Times New Roman" w:hAnsi="Times New Roman" w:cs="Times New Roman"/>
          <w:sz w:val="28"/>
          <w:szCs w:val="28"/>
        </w:rPr>
        <w:t>января 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36CA" w:rsidRDefault="00E236CA" w:rsidP="00E236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6CA" w:rsidRDefault="00E236CA" w:rsidP="00E236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6C8" w:rsidRPr="00946C1B" w:rsidRDefault="00E236CA" w:rsidP="00946C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Тенькинского городского округа                        </w:t>
      </w:r>
      <w:r w:rsidR="00946C1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И.С. </w:t>
      </w:r>
      <w:proofErr w:type="gramStart"/>
      <w:r>
        <w:rPr>
          <w:rFonts w:ascii="Times New Roman" w:hAnsi="Times New Roman"/>
          <w:sz w:val="28"/>
          <w:szCs w:val="28"/>
        </w:rPr>
        <w:t>Бережной</w:t>
      </w:r>
      <w:proofErr w:type="gramEnd"/>
    </w:p>
    <w:sectPr w:rsidR="00AB26C8" w:rsidRPr="00946C1B" w:rsidSect="00946C1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1D" w:rsidRDefault="0063121D" w:rsidP="00946C1B">
      <w:pPr>
        <w:spacing w:after="0" w:line="240" w:lineRule="auto"/>
      </w:pPr>
      <w:r>
        <w:separator/>
      </w:r>
    </w:p>
  </w:endnote>
  <w:endnote w:type="continuationSeparator" w:id="0">
    <w:p w:rsidR="0063121D" w:rsidRDefault="0063121D" w:rsidP="0094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1D" w:rsidRDefault="0063121D" w:rsidP="00946C1B">
      <w:pPr>
        <w:spacing w:after="0" w:line="240" w:lineRule="auto"/>
      </w:pPr>
      <w:r>
        <w:separator/>
      </w:r>
    </w:p>
  </w:footnote>
  <w:footnote w:type="continuationSeparator" w:id="0">
    <w:p w:rsidR="0063121D" w:rsidRDefault="0063121D" w:rsidP="0094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931133"/>
      <w:docPartObj>
        <w:docPartGallery w:val="Page Numbers (Top of Page)"/>
        <w:docPartUnique/>
      </w:docPartObj>
    </w:sdtPr>
    <w:sdtEndPr/>
    <w:sdtContent>
      <w:p w:rsidR="00946C1B" w:rsidRDefault="00946C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C7E">
          <w:rPr>
            <w:noProof/>
          </w:rPr>
          <w:t>2</w:t>
        </w:r>
        <w:r>
          <w:fldChar w:fldCharType="end"/>
        </w:r>
      </w:p>
    </w:sdtContent>
  </w:sdt>
  <w:p w:rsidR="00946C1B" w:rsidRDefault="00946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E19"/>
    <w:multiLevelType w:val="multilevel"/>
    <w:tmpl w:val="B484A7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5084C5B"/>
    <w:multiLevelType w:val="multilevel"/>
    <w:tmpl w:val="18D4047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EE7D93"/>
    <w:multiLevelType w:val="hybridMultilevel"/>
    <w:tmpl w:val="2430BBFA"/>
    <w:lvl w:ilvl="0" w:tplc="0B4E105E">
      <w:start w:val="1"/>
      <w:numFmt w:val="decimal"/>
      <w:lvlText w:val="%1."/>
      <w:lvlJc w:val="left"/>
      <w:pPr>
        <w:ind w:left="8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3277B"/>
    <w:multiLevelType w:val="multilevel"/>
    <w:tmpl w:val="5524DD4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6DD66EC7"/>
    <w:multiLevelType w:val="multilevel"/>
    <w:tmpl w:val="5524DD4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71BB56A5"/>
    <w:multiLevelType w:val="multilevel"/>
    <w:tmpl w:val="71AC4E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9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36CA"/>
    <w:rsid w:val="000D3DF2"/>
    <w:rsid w:val="001165F9"/>
    <w:rsid w:val="00125115"/>
    <w:rsid w:val="00144380"/>
    <w:rsid w:val="0025311E"/>
    <w:rsid w:val="002E2121"/>
    <w:rsid w:val="00351001"/>
    <w:rsid w:val="00356C7E"/>
    <w:rsid w:val="00550AB1"/>
    <w:rsid w:val="00553F67"/>
    <w:rsid w:val="0063121D"/>
    <w:rsid w:val="00676A05"/>
    <w:rsid w:val="006D7179"/>
    <w:rsid w:val="007069EA"/>
    <w:rsid w:val="007671D8"/>
    <w:rsid w:val="007D3933"/>
    <w:rsid w:val="00820B43"/>
    <w:rsid w:val="009265EF"/>
    <w:rsid w:val="00946C1B"/>
    <w:rsid w:val="009657AB"/>
    <w:rsid w:val="00A55DD8"/>
    <w:rsid w:val="00A60675"/>
    <w:rsid w:val="00AB26C8"/>
    <w:rsid w:val="00BE7482"/>
    <w:rsid w:val="00D3070D"/>
    <w:rsid w:val="00D55416"/>
    <w:rsid w:val="00E048BE"/>
    <w:rsid w:val="00E06B4D"/>
    <w:rsid w:val="00E236CA"/>
    <w:rsid w:val="00E422E3"/>
    <w:rsid w:val="00E44EA7"/>
    <w:rsid w:val="00E71870"/>
    <w:rsid w:val="00E77E80"/>
    <w:rsid w:val="00E87532"/>
    <w:rsid w:val="00F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36CA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E236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C1B"/>
  </w:style>
  <w:style w:type="paragraph" w:styleId="a7">
    <w:name w:val="footer"/>
    <w:basedOn w:val="a"/>
    <w:link w:val="a8"/>
    <w:uiPriority w:val="99"/>
    <w:unhideWhenUsed/>
    <w:rsid w:val="0094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A931-D4FE-400F-AEDF-3B36B764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Надежда Кононова</cp:lastModifiedBy>
  <cp:revision>16</cp:revision>
  <cp:lastPrinted>2018-03-21T06:59:00Z</cp:lastPrinted>
  <dcterms:created xsi:type="dcterms:W3CDTF">2018-01-18T05:53:00Z</dcterms:created>
  <dcterms:modified xsi:type="dcterms:W3CDTF">2018-03-25T03:09:00Z</dcterms:modified>
</cp:coreProperties>
</file>