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4FC" w:rsidRDefault="000E04FC" w:rsidP="000E04FC">
      <w:pPr>
        <w:pStyle w:val="a5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-354330</wp:posOffset>
            </wp:positionV>
            <wp:extent cx="626745" cy="635000"/>
            <wp:effectExtent l="0" t="0" r="1905" b="0"/>
            <wp:wrapNone/>
            <wp:docPr id="4" name="Рисунок 4" descr="Описание: Тенькин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енькинскийГО-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4FC" w:rsidRDefault="000E04FC" w:rsidP="000E04FC">
      <w:pPr>
        <w:pStyle w:val="a5"/>
      </w:pPr>
    </w:p>
    <w:p w:rsidR="000E04FC" w:rsidRDefault="000E04FC" w:rsidP="000E04F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КОМИТЕТ ФИНАНСОВ АДМИНИСТРАЦИИ </w:t>
      </w:r>
    </w:p>
    <w:p w:rsidR="000E04FC" w:rsidRDefault="000E04FC" w:rsidP="000E04F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ТЕНЬКИНСКОГО ГОРОДСКОГО ОКРУГА</w:t>
      </w:r>
    </w:p>
    <w:p w:rsidR="000E04FC" w:rsidRDefault="000E04FC" w:rsidP="000E04F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МАГАДАНСКОЙ ОБЛАСТИ</w:t>
      </w:r>
    </w:p>
    <w:p w:rsidR="000E04FC" w:rsidRDefault="000E04FC" w:rsidP="000E04FC">
      <w:pPr>
        <w:jc w:val="center"/>
        <w:rPr>
          <w:i/>
          <w:iCs/>
          <w:sz w:val="28"/>
        </w:rPr>
      </w:pPr>
    </w:p>
    <w:p w:rsidR="000E04FC" w:rsidRDefault="000E04FC" w:rsidP="000E04FC">
      <w:pPr>
        <w:jc w:val="center"/>
        <w:rPr>
          <w:i/>
          <w:iCs/>
          <w:sz w:val="28"/>
        </w:rPr>
      </w:pPr>
    </w:p>
    <w:p w:rsidR="000E04FC" w:rsidRPr="004E7BEC" w:rsidRDefault="000E04FC" w:rsidP="000E04FC">
      <w:pPr>
        <w:jc w:val="center"/>
        <w:rPr>
          <w:b/>
          <w:bCs/>
          <w:sz w:val="32"/>
          <w:szCs w:val="32"/>
        </w:rPr>
      </w:pPr>
      <w:r w:rsidRPr="004E7BEC">
        <w:rPr>
          <w:b/>
          <w:bCs/>
          <w:sz w:val="32"/>
          <w:szCs w:val="32"/>
        </w:rPr>
        <w:t>ПРИКАЗ</w:t>
      </w:r>
    </w:p>
    <w:p w:rsidR="000E04FC" w:rsidRDefault="000E04FC" w:rsidP="000E04FC">
      <w:pPr>
        <w:jc w:val="center"/>
        <w:rPr>
          <w:b/>
          <w:bCs/>
          <w:sz w:val="36"/>
          <w:szCs w:val="36"/>
        </w:rPr>
      </w:pPr>
    </w:p>
    <w:tbl>
      <w:tblPr>
        <w:tblW w:w="9027" w:type="dxa"/>
        <w:tblInd w:w="392" w:type="dxa"/>
        <w:tblLook w:val="01E0" w:firstRow="1" w:lastRow="1" w:firstColumn="1" w:lastColumn="1" w:noHBand="0" w:noVBand="0"/>
      </w:tblPr>
      <w:tblGrid>
        <w:gridCol w:w="4415"/>
        <w:gridCol w:w="4612"/>
      </w:tblGrid>
      <w:tr w:rsidR="000E04FC" w:rsidRPr="004E7BEC" w:rsidTr="00590325">
        <w:trPr>
          <w:trHeight w:val="264"/>
        </w:trPr>
        <w:tc>
          <w:tcPr>
            <w:tcW w:w="4415" w:type="dxa"/>
            <w:shd w:val="clear" w:color="auto" w:fill="auto"/>
          </w:tcPr>
          <w:p w:rsidR="000E04FC" w:rsidRPr="004E7BEC" w:rsidRDefault="00B41AC4" w:rsidP="00DB5EAF">
            <w:pPr>
              <w:jc w:val="both"/>
              <w:rPr>
                <w:b/>
                <w:bCs/>
                <w:sz w:val="28"/>
                <w:szCs w:val="28"/>
                <w:lang w:val="en-US" w:bidi="en-US"/>
              </w:rPr>
            </w:pPr>
            <w:r>
              <w:rPr>
                <w:b/>
                <w:bCs/>
                <w:sz w:val="28"/>
                <w:szCs w:val="28"/>
                <w:lang w:bidi="en-US"/>
              </w:rPr>
              <w:t>23</w:t>
            </w:r>
            <w:r w:rsidR="000E04FC" w:rsidRPr="004E7BEC">
              <w:rPr>
                <w:b/>
                <w:bCs/>
                <w:sz w:val="28"/>
                <w:szCs w:val="28"/>
                <w:lang w:val="en-US" w:bidi="en-US"/>
              </w:rPr>
              <w:t xml:space="preserve"> </w:t>
            </w:r>
            <w:r w:rsidR="00DB5EAF">
              <w:rPr>
                <w:b/>
                <w:bCs/>
                <w:sz w:val="28"/>
                <w:szCs w:val="28"/>
                <w:lang w:bidi="en-US"/>
              </w:rPr>
              <w:t>августа</w:t>
            </w:r>
            <w:r w:rsidR="000E04FC" w:rsidRPr="004E7BEC">
              <w:rPr>
                <w:b/>
                <w:bCs/>
                <w:sz w:val="28"/>
                <w:szCs w:val="28"/>
                <w:lang w:val="en-US" w:bidi="en-US"/>
              </w:rPr>
              <w:t xml:space="preserve"> 20</w:t>
            </w:r>
            <w:r w:rsidR="000E04FC" w:rsidRPr="004E7BEC">
              <w:rPr>
                <w:b/>
                <w:bCs/>
                <w:sz w:val="28"/>
                <w:szCs w:val="28"/>
                <w:lang w:bidi="en-US"/>
              </w:rPr>
              <w:t>2</w:t>
            </w:r>
            <w:r w:rsidR="000E04FC">
              <w:rPr>
                <w:b/>
                <w:bCs/>
                <w:sz w:val="28"/>
                <w:szCs w:val="28"/>
                <w:lang w:bidi="en-US"/>
              </w:rPr>
              <w:t>1</w:t>
            </w:r>
            <w:r w:rsidR="000E04FC" w:rsidRPr="004E7BEC">
              <w:rPr>
                <w:b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="000E04FC" w:rsidRPr="004E7BEC">
              <w:rPr>
                <w:b/>
                <w:bCs/>
                <w:sz w:val="28"/>
                <w:szCs w:val="28"/>
                <w:lang w:val="en-US" w:bidi="en-US"/>
              </w:rPr>
              <w:t>года</w:t>
            </w:r>
            <w:proofErr w:type="spellEnd"/>
          </w:p>
        </w:tc>
        <w:tc>
          <w:tcPr>
            <w:tcW w:w="4612" w:type="dxa"/>
            <w:shd w:val="clear" w:color="auto" w:fill="auto"/>
          </w:tcPr>
          <w:p w:rsidR="00E62779" w:rsidRDefault="00E62779" w:rsidP="00DB5EAF">
            <w:pPr>
              <w:jc w:val="right"/>
              <w:rPr>
                <w:b/>
                <w:bCs/>
                <w:sz w:val="28"/>
                <w:szCs w:val="28"/>
                <w:lang w:val="en-US" w:bidi="en-US"/>
              </w:rPr>
            </w:pPr>
          </w:p>
          <w:p w:rsidR="000E04FC" w:rsidRPr="00DB5EAF" w:rsidRDefault="000E04FC" w:rsidP="00E62779">
            <w:pPr>
              <w:rPr>
                <w:b/>
                <w:bCs/>
                <w:sz w:val="28"/>
                <w:szCs w:val="28"/>
                <w:lang w:bidi="en-US"/>
              </w:rPr>
            </w:pPr>
            <w:r w:rsidRPr="004E7BEC">
              <w:rPr>
                <w:b/>
                <w:bCs/>
                <w:sz w:val="28"/>
                <w:szCs w:val="28"/>
                <w:lang w:val="en-US" w:bidi="en-US"/>
              </w:rPr>
              <w:t xml:space="preserve">№ </w:t>
            </w:r>
            <w:r w:rsidR="00DB5EAF">
              <w:rPr>
                <w:b/>
                <w:bCs/>
                <w:sz w:val="28"/>
                <w:szCs w:val="28"/>
                <w:lang w:bidi="en-US"/>
              </w:rPr>
              <w:t>23</w:t>
            </w:r>
          </w:p>
        </w:tc>
      </w:tr>
    </w:tbl>
    <w:p w:rsidR="000E04FC" w:rsidRDefault="000E04FC" w:rsidP="000E04FC">
      <w:pPr>
        <w:pStyle w:val="a5"/>
      </w:pPr>
    </w:p>
    <w:p w:rsidR="000E04FC" w:rsidRDefault="000E04FC" w:rsidP="000E04FC">
      <w:pPr>
        <w:pStyle w:val="a3"/>
        <w:spacing w:before="9"/>
        <w:ind w:left="0"/>
        <w:jc w:val="left"/>
        <w:rPr>
          <w:b/>
          <w:sz w:val="21"/>
        </w:rPr>
      </w:pPr>
    </w:p>
    <w:p w:rsidR="00F41B26" w:rsidRPr="0021247C" w:rsidRDefault="00F41B26" w:rsidP="00F7518D">
      <w:pPr>
        <w:adjustRightInd w:val="0"/>
        <w:jc w:val="center"/>
        <w:rPr>
          <w:b/>
          <w:sz w:val="26"/>
          <w:szCs w:val="26"/>
        </w:rPr>
      </w:pPr>
      <w:r w:rsidRPr="0021247C">
        <w:rPr>
          <w:b/>
          <w:sz w:val="26"/>
          <w:szCs w:val="26"/>
        </w:rPr>
        <w:t>О</w:t>
      </w:r>
      <w:r w:rsidR="000E04FC" w:rsidRPr="0021247C">
        <w:rPr>
          <w:b/>
          <w:sz w:val="26"/>
          <w:szCs w:val="26"/>
        </w:rPr>
        <w:t xml:space="preserve"> </w:t>
      </w:r>
      <w:r w:rsidRPr="0021247C">
        <w:rPr>
          <w:b/>
          <w:sz w:val="26"/>
          <w:szCs w:val="26"/>
        </w:rPr>
        <w:t>п</w:t>
      </w:r>
      <w:r w:rsidR="000E04FC" w:rsidRPr="0021247C">
        <w:rPr>
          <w:b/>
          <w:sz w:val="26"/>
          <w:szCs w:val="26"/>
        </w:rPr>
        <w:t>орядк</w:t>
      </w:r>
      <w:r w:rsidRPr="0021247C">
        <w:rPr>
          <w:b/>
          <w:sz w:val="26"/>
          <w:szCs w:val="26"/>
        </w:rPr>
        <w:t>е</w:t>
      </w:r>
      <w:r w:rsidR="000E04FC" w:rsidRPr="0021247C">
        <w:rPr>
          <w:b/>
          <w:sz w:val="26"/>
          <w:szCs w:val="26"/>
        </w:rPr>
        <w:t xml:space="preserve"> </w:t>
      </w:r>
      <w:r w:rsidRPr="0021247C">
        <w:rPr>
          <w:b/>
          <w:sz w:val="26"/>
          <w:szCs w:val="26"/>
        </w:rPr>
        <w:t xml:space="preserve">составления и ведения кассового плана </w:t>
      </w:r>
      <w:r w:rsidR="000E04FC" w:rsidRPr="0021247C">
        <w:rPr>
          <w:b/>
          <w:sz w:val="26"/>
          <w:szCs w:val="26"/>
        </w:rPr>
        <w:t xml:space="preserve">исполнения </w:t>
      </w:r>
    </w:p>
    <w:p w:rsidR="00F7518D" w:rsidRPr="0021247C" w:rsidRDefault="00F7518D" w:rsidP="00F7518D">
      <w:pPr>
        <w:adjustRightInd w:val="0"/>
        <w:jc w:val="center"/>
        <w:rPr>
          <w:rFonts w:ascii="Times New Roman CYR" w:hAnsi="Times New Roman CYR" w:cs="Times New Roman CYR"/>
          <w:b/>
          <w:bCs/>
          <w:spacing w:val="-2"/>
          <w:sz w:val="26"/>
          <w:szCs w:val="26"/>
        </w:rPr>
      </w:pPr>
      <w:r w:rsidRPr="0021247C">
        <w:rPr>
          <w:rFonts w:ascii="Times New Roman CYR" w:hAnsi="Times New Roman CYR" w:cs="Times New Roman CYR"/>
          <w:b/>
          <w:bCs/>
          <w:spacing w:val="-2"/>
          <w:sz w:val="26"/>
          <w:szCs w:val="26"/>
        </w:rPr>
        <w:t>бюджета муниципального образования</w:t>
      </w:r>
      <w:r w:rsidR="00DB5EAF" w:rsidRPr="0021247C">
        <w:rPr>
          <w:rFonts w:ascii="Times New Roman CYR" w:hAnsi="Times New Roman CYR" w:cs="Times New Roman CYR"/>
          <w:b/>
          <w:bCs/>
          <w:spacing w:val="-2"/>
          <w:sz w:val="26"/>
          <w:szCs w:val="26"/>
        </w:rPr>
        <w:t xml:space="preserve"> </w:t>
      </w:r>
      <w:r w:rsidRPr="0021247C">
        <w:rPr>
          <w:rFonts w:ascii="Times New Roman CYR" w:hAnsi="Times New Roman CYR" w:cs="Times New Roman CYR"/>
          <w:b/>
          <w:bCs/>
          <w:spacing w:val="-2"/>
          <w:sz w:val="26"/>
          <w:szCs w:val="26"/>
        </w:rPr>
        <w:t xml:space="preserve">«Тенькинский городской округ» </w:t>
      </w:r>
    </w:p>
    <w:p w:rsidR="000E04FC" w:rsidRPr="0021247C" w:rsidRDefault="000E04FC" w:rsidP="00F41B26">
      <w:pPr>
        <w:adjustRightInd w:val="0"/>
        <w:jc w:val="center"/>
        <w:rPr>
          <w:b/>
          <w:sz w:val="26"/>
          <w:szCs w:val="26"/>
        </w:rPr>
      </w:pPr>
      <w:r w:rsidRPr="0021247C">
        <w:rPr>
          <w:b/>
          <w:sz w:val="26"/>
          <w:szCs w:val="26"/>
        </w:rPr>
        <w:t xml:space="preserve"> </w:t>
      </w:r>
      <w:r w:rsidR="00F41B26" w:rsidRPr="0021247C">
        <w:rPr>
          <w:b/>
          <w:sz w:val="26"/>
          <w:szCs w:val="26"/>
        </w:rPr>
        <w:t>в текущем финансовом году</w:t>
      </w:r>
    </w:p>
    <w:p w:rsidR="00F41B26" w:rsidRPr="0021247C" w:rsidRDefault="00F41B26" w:rsidP="00F41B26">
      <w:pPr>
        <w:adjustRightInd w:val="0"/>
        <w:jc w:val="center"/>
        <w:rPr>
          <w:b/>
          <w:sz w:val="26"/>
          <w:szCs w:val="26"/>
        </w:rPr>
      </w:pPr>
    </w:p>
    <w:p w:rsidR="000E04FC" w:rsidRPr="0021247C" w:rsidRDefault="000E04FC" w:rsidP="00D66BCB">
      <w:pPr>
        <w:pStyle w:val="a3"/>
        <w:spacing w:line="276" w:lineRule="auto"/>
        <w:ind w:right="209" w:firstLine="707"/>
        <w:rPr>
          <w:sz w:val="26"/>
          <w:szCs w:val="26"/>
        </w:rPr>
      </w:pPr>
      <w:r w:rsidRPr="0021247C">
        <w:rPr>
          <w:sz w:val="26"/>
          <w:szCs w:val="26"/>
        </w:rPr>
        <w:t>В целях</w:t>
      </w:r>
      <w:r w:rsidRPr="0021247C">
        <w:rPr>
          <w:spacing w:val="1"/>
          <w:sz w:val="26"/>
          <w:szCs w:val="26"/>
        </w:rPr>
        <w:t xml:space="preserve"> </w:t>
      </w:r>
      <w:r w:rsidRPr="0021247C">
        <w:rPr>
          <w:sz w:val="26"/>
          <w:szCs w:val="26"/>
        </w:rPr>
        <w:t>реализации</w:t>
      </w:r>
      <w:r w:rsidRPr="0021247C">
        <w:rPr>
          <w:spacing w:val="1"/>
          <w:sz w:val="26"/>
          <w:szCs w:val="26"/>
        </w:rPr>
        <w:t xml:space="preserve"> </w:t>
      </w:r>
      <w:r w:rsidRPr="0021247C">
        <w:rPr>
          <w:sz w:val="26"/>
          <w:szCs w:val="26"/>
        </w:rPr>
        <w:t>статей</w:t>
      </w:r>
      <w:r w:rsidRPr="0021247C">
        <w:rPr>
          <w:spacing w:val="1"/>
          <w:sz w:val="26"/>
          <w:szCs w:val="26"/>
        </w:rPr>
        <w:t xml:space="preserve"> </w:t>
      </w:r>
      <w:r w:rsidRPr="0021247C">
        <w:rPr>
          <w:sz w:val="26"/>
          <w:szCs w:val="26"/>
        </w:rPr>
        <w:t>21</w:t>
      </w:r>
      <w:r w:rsidR="00F41B26" w:rsidRPr="0021247C">
        <w:rPr>
          <w:sz w:val="26"/>
          <w:szCs w:val="26"/>
        </w:rPr>
        <w:t>7</w:t>
      </w:r>
      <w:r w:rsidRPr="0021247C">
        <w:rPr>
          <w:sz w:val="26"/>
          <w:szCs w:val="26"/>
        </w:rPr>
        <w:t>.1 Бюджетного кодекса Российской</w:t>
      </w:r>
      <w:r w:rsidRPr="0021247C">
        <w:rPr>
          <w:spacing w:val="1"/>
          <w:sz w:val="26"/>
          <w:szCs w:val="26"/>
        </w:rPr>
        <w:t xml:space="preserve"> </w:t>
      </w:r>
      <w:r w:rsidRPr="0021247C">
        <w:rPr>
          <w:sz w:val="26"/>
          <w:szCs w:val="26"/>
        </w:rPr>
        <w:t xml:space="preserve">Федерации </w:t>
      </w:r>
      <w:r w:rsidRPr="0021247C">
        <w:rPr>
          <w:b/>
          <w:sz w:val="26"/>
          <w:szCs w:val="26"/>
        </w:rPr>
        <w:t xml:space="preserve">п р и </w:t>
      </w:r>
      <w:proofErr w:type="gramStart"/>
      <w:r w:rsidRPr="0021247C">
        <w:rPr>
          <w:b/>
          <w:sz w:val="26"/>
          <w:szCs w:val="26"/>
        </w:rPr>
        <w:t>к</w:t>
      </w:r>
      <w:proofErr w:type="gramEnd"/>
      <w:r w:rsidRPr="0021247C">
        <w:rPr>
          <w:b/>
          <w:sz w:val="26"/>
          <w:szCs w:val="26"/>
        </w:rPr>
        <w:t xml:space="preserve"> а з ы</w:t>
      </w:r>
      <w:r w:rsidRPr="0021247C">
        <w:rPr>
          <w:b/>
          <w:spacing w:val="-1"/>
          <w:sz w:val="26"/>
          <w:szCs w:val="26"/>
        </w:rPr>
        <w:t xml:space="preserve"> </w:t>
      </w:r>
      <w:r w:rsidRPr="0021247C">
        <w:rPr>
          <w:b/>
          <w:sz w:val="26"/>
          <w:szCs w:val="26"/>
        </w:rPr>
        <w:t>в</w:t>
      </w:r>
      <w:r w:rsidRPr="0021247C">
        <w:rPr>
          <w:b/>
          <w:spacing w:val="-1"/>
          <w:sz w:val="26"/>
          <w:szCs w:val="26"/>
        </w:rPr>
        <w:t xml:space="preserve"> </w:t>
      </w:r>
      <w:r w:rsidRPr="0021247C">
        <w:rPr>
          <w:b/>
          <w:sz w:val="26"/>
          <w:szCs w:val="26"/>
        </w:rPr>
        <w:t>а ю</w:t>
      </w:r>
      <w:r w:rsidRPr="0021247C">
        <w:rPr>
          <w:sz w:val="26"/>
          <w:szCs w:val="26"/>
        </w:rPr>
        <w:t>:</w:t>
      </w:r>
    </w:p>
    <w:p w:rsidR="00DB5EAF" w:rsidRPr="0021247C" w:rsidRDefault="000E04FC" w:rsidP="00D66BCB">
      <w:pPr>
        <w:pStyle w:val="a7"/>
        <w:numPr>
          <w:ilvl w:val="0"/>
          <w:numId w:val="10"/>
        </w:numPr>
        <w:adjustRightInd w:val="0"/>
        <w:spacing w:line="276" w:lineRule="auto"/>
        <w:ind w:left="0" w:firstLine="642"/>
        <w:rPr>
          <w:sz w:val="26"/>
          <w:szCs w:val="26"/>
        </w:rPr>
      </w:pPr>
      <w:r w:rsidRPr="0021247C">
        <w:rPr>
          <w:sz w:val="26"/>
          <w:szCs w:val="26"/>
        </w:rPr>
        <w:t xml:space="preserve">Утвердить прилагаемый Порядок </w:t>
      </w:r>
      <w:r w:rsidR="00F41B26" w:rsidRPr="0021247C">
        <w:rPr>
          <w:sz w:val="26"/>
          <w:szCs w:val="26"/>
        </w:rPr>
        <w:t xml:space="preserve">составления и ведения кассового плана исполнения </w:t>
      </w:r>
      <w:r w:rsidR="00F41B26" w:rsidRPr="0021247C">
        <w:rPr>
          <w:rFonts w:ascii="Times New Roman CYR" w:hAnsi="Times New Roman CYR" w:cs="Times New Roman CYR"/>
          <w:bCs/>
          <w:spacing w:val="-2"/>
          <w:sz w:val="26"/>
          <w:szCs w:val="26"/>
        </w:rPr>
        <w:t>бюджета муниципального образования</w:t>
      </w:r>
      <w:r w:rsidR="00F41B26" w:rsidRPr="0021247C">
        <w:rPr>
          <w:sz w:val="26"/>
          <w:szCs w:val="26"/>
        </w:rPr>
        <w:t xml:space="preserve"> </w:t>
      </w:r>
      <w:r w:rsidR="00F41B26" w:rsidRPr="0021247C">
        <w:rPr>
          <w:rFonts w:ascii="Times New Roman CYR" w:hAnsi="Times New Roman CYR" w:cs="Times New Roman CYR"/>
          <w:bCs/>
          <w:spacing w:val="-2"/>
          <w:sz w:val="26"/>
          <w:szCs w:val="26"/>
        </w:rPr>
        <w:t xml:space="preserve">«Тенькинский городской округ» </w:t>
      </w:r>
      <w:r w:rsidR="00F41B26" w:rsidRPr="0021247C">
        <w:rPr>
          <w:sz w:val="26"/>
          <w:szCs w:val="26"/>
        </w:rPr>
        <w:t>в текущем финансовом году</w:t>
      </w:r>
      <w:r w:rsidR="00DB5EAF" w:rsidRPr="0021247C">
        <w:rPr>
          <w:sz w:val="26"/>
          <w:szCs w:val="26"/>
        </w:rPr>
        <w:t xml:space="preserve"> </w:t>
      </w:r>
      <w:r w:rsidR="00DB5EAF" w:rsidRPr="0021247C">
        <w:rPr>
          <w:spacing w:val="-2"/>
          <w:sz w:val="26"/>
          <w:szCs w:val="26"/>
        </w:rPr>
        <w:t xml:space="preserve">(далее </w:t>
      </w:r>
      <w:r w:rsidR="00D66BCB">
        <w:rPr>
          <w:spacing w:val="-2"/>
          <w:sz w:val="26"/>
          <w:szCs w:val="26"/>
        </w:rPr>
        <w:t>- Порядок), согласно приложению</w:t>
      </w:r>
      <w:r w:rsidR="00DB5EAF" w:rsidRPr="0021247C">
        <w:rPr>
          <w:spacing w:val="-2"/>
          <w:sz w:val="26"/>
          <w:szCs w:val="26"/>
        </w:rPr>
        <w:t>.</w:t>
      </w:r>
      <w:r w:rsidR="00E3371E" w:rsidRPr="0021247C">
        <w:rPr>
          <w:sz w:val="26"/>
          <w:szCs w:val="26"/>
        </w:rPr>
        <w:t xml:space="preserve">     </w:t>
      </w:r>
    </w:p>
    <w:p w:rsidR="00DB5EAF" w:rsidRPr="0021247C" w:rsidRDefault="00E3371E" w:rsidP="00D66BCB">
      <w:pPr>
        <w:pStyle w:val="a7"/>
        <w:numPr>
          <w:ilvl w:val="0"/>
          <w:numId w:val="10"/>
        </w:numPr>
        <w:tabs>
          <w:tab w:val="left" w:pos="1134"/>
        </w:tabs>
        <w:autoSpaceDE/>
        <w:autoSpaceDN/>
        <w:adjustRightInd w:val="0"/>
        <w:spacing w:before="120" w:line="276" w:lineRule="auto"/>
        <w:ind w:left="0" w:firstLine="642"/>
        <w:rPr>
          <w:spacing w:val="-2"/>
          <w:sz w:val="26"/>
          <w:szCs w:val="26"/>
        </w:rPr>
      </w:pPr>
      <w:r w:rsidRPr="0021247C">
        <w:rPr>
          <w:sz w:val="26"/>
          <w:szCs w:val="26"/>
        </w:rPr>
        <w:t xml:space="preserve"> </w:t>
      </w:r>
      <w:r w:rsidR="00DB5EAF" w:rsidRPr="0021247C">
        <w:rPr>
          <w:sz w:val="26"/>
          <w:szCs w:val="26"/>
        </w:rPr>
        <w:t xml:space="preserve">  </w:t>
      </w:r>
      <w:r w:rsidR="00DB5EAF" w:rsidRPr="0021247C">
        <w:rPr>
          <w:spacing w:val="-2"/>
          <w:sz w:val="26"/>
          <w:szCs w:val="26"/>
        </w:rPr>
        <w:t xml:space="preserve"> Бюджетному отделу Комитета финанс</w:t>
      </w:r>
      <w:r w:rsidR="00D66BCB">
        <w:rPr>
          <w:spacing w:val="-2"/>
          <w:sz w:val="26"/>
          <w:szCs w:val="26"/>
        </w:rPr>
        <w:t>ов</w:t>
      </w:r>
      <w:r w:rsidR="00DB5EAF" w:rsidRPr="0021247C">
        <w:rPr>
          <w:spacing w:val="-2"/>
          <w:sz w:val="26"/>
          <w:szCs w:val="26"/>
        </w:rPr>
        <w:t xml:space="preserve"> администрации Теньки</w:t>
      </w:r>
      <w:r w:rsidR="00DB5EAF" w:rsidRPr="0021247C">
        <w:rPr>
          <w:bCs/>
          <w:spacing w:val="-2"/>
          <w:sz w:val="26"/>
          <w:szCs w:val="26"/>
        </w:rPr>
        <w:t xml:space="preserve">нского городского округа </w:t>
      </w:r>
      <w:r w:rsidR="00DB5EAF" w:rsidRPr="0021247C">
        <w:rPr>
          <w:spacing w:val="-2"/>
          <w:sz w:val="26"/>
          <w:szCs w:val="26"/>
        </w:rPr>
        <w:t xml:space="preserve">настоящий приказ довести до сведения и руководства в работе главных администраторов доходов бюджета </w:t>
      </w:r>
      <w:r w:rsidR="00DB5EAF" w:rsidRPr="0021247C">
        <w:rPr>
          <w:bCs/>
          <w:spacing w:val="-2"/>
          <w:sz w:val="26"/>
          <w:szCs w:val="26"/>
        </w:rPr>
        <w:t>муниципального образования «</w:t>
      </w:r>
      <w:r w:rsidR="00DB5EAF" w:rsidRPr="0021247C">
        <w:rPr>
          <w:rFonts w:ascii="Times New Roman CYR" w:hAnsi="Times New Roman CYR" w:cs="Times New Roman CYR"/>
          <w:bCs/>
          <w:spacing w:val="-2"/>
          <w:sz w:val="26"/>
          <w:szCs w:val="26"/>
        </w:rPr>
        <w:t>Тенькинский</w:t>
      </w:r>
      <w:r w:rsidR="00DB5EAF" w:rsidRPr="0021247C">
        <w:rPr>
          <w:bCs/>
          <w:spacing w:val="-2"/>
          <w:sz w:val="26"/>
          <w:szCs w:val="26"/>
        </w:rPr>
        <w:t xml:space="preserve"> городской округ»</w:t>
      </w:r>
      <w:r w:rsidR="00DB5EAF" w:rsidRPr="0021247C">
        <w:rPr>
          <w:spacing w:val="-2"/>
          <w:sz w:val="26"/>
          <w:szCs w:val="26"/>
        </w:rPr>
        <w:t xml:space="preserve">, главных распорядителей (распорядителей) средств </w:t>
      </w:r>
      <w:r w:rsidR="00DB5EAF" w:rsidRPr="0021247C">
        <w:rPr>
          <w:bCs/>
          <w:spacing w:val="-2"/>
          <w:sz w:val="26"/>
          <w:szCs w:val="26"/>
        </w:rPr>
        <w:t>бюджета муниципального образования «</w:t>
      </w:r>
      <w:r w:rsidR="00DB5EAF" w:rsidRPr="0021247C">
        <w:rPr>
          <w:rFonts w:ascii="Times New Roman CYR" w:hAnsi="Times New Roman CYR" w:cs="Times New Roman CYR"/>
          <w:bCs/>
          <w:spacing w:val="-2"/>
          <w:sz w:val="26"/>
          <w:szCs w:val="26"/>
        </w:rPr>
        <w:t>Тенькинский</w:t>
      </w:r>
      <w:r w:rsidR="00DB5EAF" w:rsidRPr="0021247C">
        <w:rPr>
          <w:bCs/>
          <w:spacing w:val="-2"/>
          <w:sz w:val="26"/>
          <w:szCs w:val="26"/>
        </w:rPr>
        <w:t xml:space="preserve"> городской округ» и главных администраторов источников финансирования дефицита бюджета муниципального образования «</w:t>
      </w:r>
      <w:r w:rsidR="00DB5EAF" w:rsidRPr="0021247C">
        <w:rPr>
          <w:rFonts w:ascii="Times New Roman CYR" w:hAnsi="Times New Roman CYR" w:cs="Times New Roman CYR"/>
          <w:bCs/>
          <w:spacing w:val="-2"/>
          <w:sz w:val="26"/>
          <w:szCs w:val="26"/>
        </w:rPr>
        <w:t>Тенькинский</w:t>
      </w:r>
      <w:r w:rsidR="00DB5EAF" w:rsidRPr="0021247C">
        <w:rPr>
          <w:bCs/>
          <w:spacing w:val="-2"/>
          <w:sz w:val="26"/>
          <w:szCs w:val="26"/>
        </w:rPr>
        <w:t xml:space="preserve"> городской округ»</w:t>
      </w:r>
      <w:r w:rsidR="00DB5EAF" w:rsidRPr="0021247C">
        <w:rPr>
          <w:spacing w:val="-2"/>
          <w:sz w:val="26"/>
          <w:szCs w:val="26"/>
        </w:rPr>
        <w:t>.</w:t>
      </w:r>
    </w:p>
    <w:p w:rsidR="00DB5EAF" w:rsidRPr="0021247C" w:rsidRDefault="00DB5EAF" w:rsidP="00D66BCB">
      <w:pPr>
        <w:pStyle w:val="a7"/>
        <w:numPr>
          <w:ilvl w:val="0"/>
          <w:numId w:val="10"/>
        </w:numPr>
        <w:tabs>
          <w:tab w:val="left" w:pos="1134"/>
        </w:tabs>
        <w:autoSpaceDE/>
        <w:autoSpaceDN/>
        <w:spacing w:before="120" w:line="276" w:lineRule="auto"/>
        <w:ind w:left="0" w:firstLine="642"/>
        <w:rPr>
          <w:spacing w:val="-2"/>
          <w:sz w:val="26"/>
          <w:szCs w:val="26"/>
        </w:rPr>
      </w:pPr>
      <w:r w:rsidRPr="0021247C">
        <w:rPr>
          <w:spacing w:val="-2"/>
          <w:sz w:val="26"/>
          <w:szCs w:val="26"/>
        </w:rPr>
        <w:t xml:space="preserve">Главным администраторам доходов бюджета </w:t>
      </w:r>
      <w:r w:rsidRPr="0021247C">
        <w:rPr>
          <w:bCs/>
          <w:spacing w:val="-2"/>
          <w:sz w:val="26"/>
          <w:szCs w:val="26"/>
        </w:rPr>
        <w:t>муниципального образования «</w:t>
      </w:r>
      <w:r w:rsidRPr="0021247C">
        <w:rPr>
          <w:rFonts w:ascii="Times New Roman CYR" w:hAnsi="Times New Roman CYR" w:cs="Times New Roman CYR"/>
          <w:bCs/>
          <w:spacing w:val="-2"/>
          <w:sz w:val="26"/>
          <w:szCs w:val="26"/>
        </w:rPr>
        <w:t>Тенькинский</w:t>
      </w:r>
      <w:r w:rsidRPr="0021247C">
        <w:rPr>
          <w:bCs/>
          <w:spacing w:val="-2"/>
          <w:sz w:val="26"/>
          <w:szCs w:val="26"/>
        </w:rPr>
        <w:t xml:space="preserve"> городской округ»</w:t>
      </w:r>
      <w:r w:rsidRPr="0021247C">
        <w:rPr>
          <w:spacing w:val="-2"/>
          <w:sz w:val="26"/>
          <w:szCs w:val="26"/>
        </w:rPr>
        <w:t xml:space="preserve">, главным распорядителям (распорядителям) средств </w:t>
      </w:r>
      <w:r w:rsidRPr="0021247C">
        <w:rPr>
          <w:bCs/>
          <w:spacing w:val="-2"/>
          <w:sz w:val="26"/>
          <w:szCs w:val="26"/>
        </w:rPr>
        <w:t>бюджета муниципального образования «</w:t>
      </w:r>
      <w:r w:rsidRPr="0021247C">
        <w:rPr>
          <w:rFonts w:ascii="Times New Roman CYR" w:hAnsi="Times New Roman CYR" w:cs="Times New Roman CYR"/>
          <w:bCs/>
          <w:spacing w:val="-2"/>
          <w:sz w:val="26"/>
          <w:szCs w:val="26"/>
        </w:rPr>
        <w:t>Тенькинский</w:t>
      </w:r>
      <w:r w:rsidRPr="0021247C">
        <w:rPr>
          <w:bCs/>
          <w:spacing w:val="-2"/>
          <w:sz w:val="26"/>
          <w:szCs w:val="26"/>
        </w:rPr>
        <w:t xml:space="preserve"> городской округ» и </w:t>
      </w:r>
      <w:r w:rsidRPr="0021247C">
        <w:rPr>
          <w:spacing w:val="-2"/>
          <w:sz w:val="26"/>
          <w:szCs w:val="26"/>
        </w:rPr>
        <w:t xml:space="preserve">главным администраторам </w:t>
      </w:r>
      <w:r w:rsidRPr="0021247C">
        <w:rPr>
          <w:bCs/>
          <w:spacing w:val="-2"/>
          <w:sz w:val="26"/>
          <w:szCs w:val="26"/>
        </w:rPr>
        <w:t>источников финансирования дефицита бюджета муниципального образования «</w:t>
      </w:r>
      <w:r w:rsidRPr="0021247C">
        <w:rPr>
          <w:rFonts w:ascii="Times New Roman CYR" w:hAnsi="Times New Roman CYR" w:cs="Times New Roman CYR"/>
          <w:bCs/>
          <w:spacing w:val="-2"/>
          <w:sz w:val="26"/>
          <w:szCs w:val="26"/>
        </w:rPr>
        <w:t>Тенькинский</w:t>
      </w:r>
      <w:r w:rsidRPr="0021247C">
        <w:rPr>
          <w:bCs/>
          <w:spacing w:val="-2"/>
          <w:sz w:val="26"/>
          <w:szCs w:val="26"/>
        </w:rPr>
        <w:t xml:space="preserve"> городской округ» </w:t>
      </w:r>
      <w:r w:rsidRPr="0021247C">
        <w:rPr>
          <w:spacing w:val="-2"/>
          <w:sz w:val="26"/>
          <w:szCs w:val="26"/>
        </w:rPr>
        <w:t>организовать работу по исполнению настоящего приказа</w:t>
      </w:r>
      <w:r w:rsidRPr="0021247C">
        <w:rPr>
          <w:bCs/>
          <w:spacing w:val="-2"/>
          <w:sz w:val="26"/>
          <w:szCs w:val="26"/>
        </w:rPr>
        <w:t>.</w:t>
      </w:r>
    </w:p>
    <w:p w:rsidR="001D5594" w:rsidRPr="0021247C" w:rsidRDefault="00DB5EAF" w:rsidP="00D66BCB">
      <w:pPr>
        <w:pStyle w:val="a7"/>
        <w:numPr>
          <w:ilvl w:val="0"/>
          <w:numId w:val="10"/>
        </w:numPr>
        <w:tabs>
          <w:tab w:val="left" w:pos="1134"/>
        </w:tabs>
        <w:autoSpaceDE/>
        <w:autoSpaceDN/>
        <w:adjustRightInd w:val="0"/>
        <w:spacing w:before="120" w:line="276" w:lineRule="auto"/>
        <w:ind w:left="0" w:firstLine="642"/>
        <w:rPr>
          <w:sz w:val="26"/>
          <w:szCs w:val="26"/>
        </w:rPr>
      </w:pPr>
      <w:r w:rsidRPr="0021247C">
        <w:rPr>
          <w:bCs/>
          <w:spacing w:val="-2"/>
          <w:sz w:val="26"/>
          <w:szCs w:val="26"/>
        </w:rPr>
        <w:t xml:space="preserve"> П</w:t>
      </w:r>
      <w:r w:rsidR="000E04FC" w:rsidRPr="0021247C">
        <w:rPr>
          <w:sz w:val="26"/>
          <w:szCs w:val="26"/>
        </w:rPr>
        <w:t>ризнать</w:t>
      </w:r>
      <w:r w:rsidR="000E04FC" w:rsidRPr="0021247C">
        <w:rPr>
          <w:spacing w:val="23"/>
          <w:sz w:val="26"/>
          <w:szCs w:val="26"/>
        </w:rPr>
        <w:t xml:space="preserve"> </w:t>
      </w:r>
      <w:r w:rsidR="000E04FC" w:rsidRPr="0021247C">
        <w:rPr>
          <w:sz w:val="26"/>
          <w:szCs w:val="26"/>
        </w:rPr>
        <w:t>утратившими</w:t>
      </w:r>
      <w:r w:rsidR="000E04FC" w:rsidRPr="0021247C">
        <w:rPr>
          <w:spacing w:val="21"/>
          <w:sz w:val="26"/>
          <w:szCs w:val="26"/>
        </w:rPr>
        <w:t xml:space="preserve"> </w:t>
      </w:r>
      <w:r w:rsidR="000E04FC" w:rsidRPr="0021247C">
        <w:rPr>
          <w:sz w:val="26"/>
          <w:szCs w:val="26"/>
        </w:rPr>
        <w:t>силу</w:t>
      </w:r>
      <w:r w:rsidR="000E04FC" w:rsidRPr="0021247C">
        <w:rPr>
          <w:spacing w:val="13"/>
          <w:sz w:val="26"/>
          <w:szCs w:val="26"/>
        </w:rPr>
        <w:t xml:space="preserve"> </w:t>
      </w:r>
      <w:r w:rsidR="000E04FC" w:rsidRPr="0021247C">
        <w:rPr>
          <w:sz w:val="26"/>
          <w:szCs w:val="26"/>
        </w:rPr>
        <w:t>приказ</w:t>
      </w:r>
      <w:r w:rsidR="000E04FC" w:rsidRPr="0021247C">
        <w:rPr>
          <w:spacing w:val="17"/>
          <w:sz w:val="26"/>
          <w:szCs w:val="26"/>
        </w:rPr>
        <w:t xml:space="preserve"> </w:t>
      </w:r>
      <w:r w:rsidR="006C4BC2">
        <w:rPr>
          <w:sz w:val="26"/>
          <w:szCs w:val="26"/>
        </w:rPr>
        <w:t>К</w:t>
      </w:r>
      <w:r w:rsidR="001D5594" w:rsidRPr="0021247C">
        <w:rPr>
          <w:sz w:val="26"/>
          <w:szCs w:val="26"/>
        </w:rPr>
        <w:t>омитета</w:t>
      </w:r>
      <w:r w:rsidR="000E04FC" w:rsidRPr="0021247C">
        <w:rPr>
          <w:spacing w:val="-57"/>
          <w:sz w:val="26"/>
          <w:szCs w:val="26"/>
        </w:rPr>
        <w:t xml:space="preserve"> </w:t>
      </w:r>
      <w:r w:rsidR="000E04FC" w:rsidRPr="0021247C">
        <w:rPr>
          <w:sz w:val="26"/>
          <w:szCs w:val="26"/>
        </w:rPr>
        <w:t>финансов</w:t>
      </w:r>
      <w:r w:rsidR="000E04FC" w:rsidRPr="0021247C">
        <w:rPr>
          <w:spacing w:val="-1"/>
          <w:sz w:val="26"/>
          <w:szCs w:val="26"/>
        </w:rPr>
        <w:t xml:space="preserve"> </w:t>
      </w:r>
      <w:r w:rsidR="001D5594" w:rsidRPr="0021247C">
        <w:rPr>
          <w:spacing w:val="-1"/>
          <w:sz w:val="26"/>
          <w:szCs w:val="26"/>
        </w:rPr>
        <w:t xml:space="preserve">администрации Тенькинского городского округа </w:t>
      </w:r>
      <w:r w:rsidR="000E04FC" w:rsidRPr="0021247C">
        <w:rPr>
          <w:sz w:val="26"/>
          <w:szCs w:val="26"/>
        </w:rPr>
        <w:t>Магаданской</w:t>
      </w:r>
      <w:r w:rsidR="000E04FC" w:rsidRPr="0021247C">
        <w:rPr>
          <w:spacing w:val="-2"/>
          <w:sz w:val="26"/>
          <w:szCs w:val="26"/>
        </w:rPr>
        <w:t xml:space="preserve"> </w:t>
      </w:r>
      <w:r w:rsidR="000E04FC" w:rsidRPr="0021247C">
        <w:rPr>
          <w:sz w:val="26"/>
          <w:szCs w:val="26"/>
        </w:rPr>
        <w:t>области</w:t>
      </w:r>
      <w:r w:rsidR="001D5594" w:rsidRPr="0021247C">
        <w:rPr>
          <w:sz w:val="26"/>
          <w:szCs w:val="26"/>
        </w:rPr>
        <w:t xml:space="preserve"> </w:t>
      </w:r>
      <w:r w:rsidR="000E04FC" w:rsidRPr="0021247C">
        <w:rPr>
          <w:sz w:val="26"/>
          <w:szCs w:val="26"/>
        </w:rPr>
        <w:t>от</w:t>
      </w:r>
      <w:r w:rsidR="000E04FC" w:rsidRPr="0021247C">
        <w:rPr>
          <w:spacing w:val="29"/>
          <w:sz w:val="26"/>
          <w:szCs w:val="26"/>
        </w:rPr>
        <w:t xml:space="preserve"> </w:t>
      </w:r>
      <w:r w:rsidR="00F41B26" w:rsidRPr="0021247C">
        <w:rPr>
          <w:spacing w:val="29"/>
          <w:sz w:val="26"/>
          <w:szCs w:val="26"/>
        </w:rPr>
        <w:t>19</w:t>
      </w:r>
      <w:r w:rsidR="000E04FC" w:rsidRPr="0021247C">
        <w:rPr>
          <w:spacing w:val="28"/>
          <w:sz w:val="26"/>
          <w:szCs w:val="26"/>
        </w:rPr>
        <w:t xml:space="preserve"> </w:t>
      </w:r>
      <w:r w:rsidR="000E04FC" w:rsidRPr="0021247C">
        <w:rPr>
          <w:sz w:val="26"/>
          <w:szCs w:val="26"/>
        </w:rPr>
        <w:t>я</w:t>
      </w:r>
      <w:r w:rsidR="00F41B26" w:rsidRPr="0021247C">
        <w:rPr>
          <w:sz w:val="26"/>
          <w:szCs w:val="26"/>
        </w:rPr>
        <w:t>нваря</w:t>
      </w:r>
      <w:r w:rsidR="000E04FC" w:rsidRPr="0021247C">
        <w:rPr>
          <w:spacing w:val="29"/>
          <w:sz w:val="26"/>
          <w:szCs w:val="26"/>
        </w:rPr>
        <w:t xml:space="preserve"> </w:t>
      </w:r>
      <w:r w:rsidR="000E04FC" w:rsidRPr="0021247C">
        <w:rPr>
          <w:sz w:val="26"/>
          <w:szCs w:val="26"/>
        </w:rPr>
        <w:t>201</w:t>
      </w:r>
      <w:r w:rsidR="001D5594" w:rsidRPr="0021247C">
        <w:rPr>
          <w:sz w:val="26"/>
          <w:szCs w:val="26"/>
        </w:rPr>
        <w:t>6</w:t>
      </w:r>
      <w:r w:rsidR="000E04FC" w:rsidRPr="0021247C">
        <w:rPr>
          <w:spacing w:val="28"/>
          <w:sz w:val="26"/>
          <w:szCs w:val="26"/>
        </w:rPr>
        <w:t xml:space="preserve"> </w:t>
      </w:r>
      <w:r w:rsidR="000E04FC" w:rsidRPr="0021247C">
        <w:rPr>
          <w:sz w:val="26"/>
          <w:szCs w:val="26"/>
        </w:rPr>
        <w:t>г.</w:t>
      </w:r>
      <w:r w:rsidR="000E04FC" w:rsidRPr="0021247C">
        <w:rPr>
          <w:spacing w:val="26"/>
          <w:sz w:val="26"/>
          <w:szCs w:val="26"/>
        </w:rPr>
        <w:t xml:space="preserve"> </w:t>
      </w:r>
      <w:r w:rsidR="000E04FC" w:rsidRPr="0021247C">
        <w:rPr>
          <w:sz w:val="26"/>
          <w:szCs w:val="26"/>
        </w:rPr>
        <w:t>№</w:t>
      </w:r>
      <w:r w:rsidR="00F41B26" w:rsidRPr="0021247C">
        <w:rPr>
          <w:spacing w:val="28"/>
          <w:sz w:val="26"/>
          <w:szCs w:val="26"/>
        </w:rPr>
        <w:t xml:space="preserve"> 5</w:t>
      </w:r>
      <w:r w:rsidR="000E04FC" w:rsidRPr="0021247C">
        <w:rPr>
          <w:spacing w:val="33"/>
          <w:sz w:val="26"/>
          <w:szCs w:val="26"/>
        </w:rPr>
        <w:t xml:space="preserve"> </w:t>
      </w:r>
      <w:r w:rsidR="000E04FC" w:rsidRPr="0021247C">
        <w:rPr>
          <w:sz w:val="26"/>
          <w:szCs w:val="26"/>
        </w:rPr>
        <w:t>«О</w:t>
      </w:r>
      <w:r w:rsidR="00F41B26" w:rsidRPr="0021247C">
        <w:rPr>
          <w:sz w:val="26"/>
          <w:szCs w:val="26"/>
        </w:rPr>
        <w:t>б утверждении Порядка формирования и ведения кассового плана исполнения бюджета муниципального образования «Тенькинский городской округ» Магаданской области</w:t>
      </w:r>
      <w:r w:rsidR="001D5594" w:rsidRPr="0021247C">
        <w:rPr>
          <w:sz w:val="26"/>
          <w:szCs w:val="26"/>
        </w:rPr>
        <w:t>».</w:t>
      </w:r>
    </w:p>
    <w:p w:rsidR="00DB5EAF" w:rsidRPr="0021247C" w:rsidRDefault="00DB5EAF" w:rsidP="00D66BCB">
      <w:pPr>
        <w:numPr>
          <w:ilvl w:val="0"/>
          <w:numId w:val="10"/>
        </w:numPr>
        <w:tabs>
          <w:tab w:val="left" w:pos="1134"/>
        </w:tabs>
        <w:autoSpaceDE/>
        <w:autoSpaceDN/>
        <w:spacing w:before="120" w:line="276" w:lineRule="auto"/>
        <w:ind w:left="0" w:firstLine="642"/>
        <w:jc w:val="both"/>
        <w:rPr>
          <w:spacing w:val="-2"/>
          <w:sz w:val="26"/>
          <w:szCs w:val="26"/>
        </w:rPr>
      </w:pPr>
      <w:r w:rsidRPr="0021247C">
        <w:rPr>
          <w:sz w:val="26"/>
          <w:szCs w:val="26"/>
        </w:rPr>
        <w:t>Контроль за исполнением настоящего приказа возлож</w:t>
      </w:r>
      <w:r w:rsidR="002A55F5">
        <w:rPr>
          <w:sz w:val="26"/>
          <w:szCs w:val="26"/>
        </w:rPr>
        <w:t xml:space="preserve">ить на заместителя </w:t>
      </w:r>
      <w:r w:rsidR="002A55F5">
        <w:rPr>
          <w:sz w:val="26"/>
          <w:szCs w:val="26"/>
        </w:rPr>
        <w:lastRenderedPageBreak/>
        <w:t>руководителя,</w:t>
      </w:r>
      <w:r w:rsidRPr="0021247C">
        <w:rPr>
          <w:sz w:val="26"/>
          <w:szCs w:val="26"/>
        </w:rPr>
        <w:t xml:space="preserve"> начальника бюджетного отдела </w:t>
      </w:r>
      <w:r w:rsidR="00E62779">
        <w:rPr>
          <w:sz w:val="26"/>
          <w:szCs w:val="26"/>
        </w:rPr>
        <w:t>к</w:t>
      </w:r>
      <w:r w:rsidRPr="0021247C">
        <w:rPr>
          <w:spacing w:val="-2"/>
          <w:sz w:val="26"/>
          <w:szCs w:val="26"/>
        </w:rPr>
        <w:t>омитета финанс</w:t>
      </w:r>
      <w:r w:rsidR="00F361C4">
        <w:rPr>
          <w:spacing w:val="-2"/>
          <w:sz w:val="26"/>
          <w:szCs w:val="26"/>
        </w:rPr>
        <w:t>ов</w:t>
      </w:r>
      <w:r w:rsidRPr="0021247C">
        <w:rPr>
          <w:spacing w:val="-2"/>
          <w:sz w:val="26"/>
          <w:szCs w:val="26"/>
        </w:rPr>
        <w:t xml:space="preserve"> администрации </w:t>
      </w:r>
      <w:proofErr w:type="spellStart"/>
      <w:r w:rsidRPr="0021247C">
        <w:rPr>
          <w:rFonts w:ascii="Times New Roman CYR" w:hAnsi="Times New Roman CYR" w:cs="Times New Roman CYR"/>
          <w:bCs/>
          <w:spacing w:val="-2"/>
          <w:sz w:val="26"/>
          <w:szCs w:val="26"/>
        </w:rPr>
        <w:t>Тенькинского</w:t>
      </w:r>
      <w:proofErr w:type="spellEnd"/>
      <w:r w:rsidRPr="0021247C">
        <w:rPr>
          <w:spacing w:val="-2"/>
          <w:sz w:val="26"/>
          <w:szCs w:val="26"/>
        </w:rPr>
        <w:t xml:space="preserve"> городского округа</w:t>
      </w:r>
      <w:r w:rsidR="00E83FC0">
        <w:rPr>
          <w:sz w:val="26"/>
          <w:szCs w:val="26"/>
        </w:rPr>
        <w:t>.</w:t>
      </w:r>
    </w:p>
    <w:p w:rsidR="000E04FC" w:rsidRDefault="00DB5EAF" w:rsidP="00D66BCB">
      <w:pPr>
        <w:pStyle w:val="a7"/>
        <w:tabs>
          <w:tab w:val="left" w:pos="1165"/>
        </w:tabs>
        <w:spacing w:line="276" w:lineRule="auto"/>
        <w:ind w:left="0" w:right="206" w:firstLine="0"/>
        <w:rPr>
          <w:sz w:val="26"/>
          <w:szCs w:val="26"/>
        </w:rPr>
      </w:pPr>
      <w:r w:rsidRPr="0021247C">
        <w:rPr>
          <w:sz w:val="26"/>
          <w:szCs w:val="26"/>
        </w:rPr>
        <w:t xml:space="preserve">       </w:t>
      </w:r>
      <w:r w:rsidR="005E1073">
        <w:rPr>
          <w:sz w:val="26"/>
          <w:szCs w:val="26"/>
        </w:rPr>
        <w:t xml:space="preserve">   </w:t>
      </w:r>
      <w:r w:rsidRPr="0021247C">
        <w:rPr>
          <w:sz w:val="26"/>
          <w:szCs w:val="26"/>
        </w:rPr>
        <w:t>6</w:t>
      </w:r>
      <w:r w:rsidR="00E3371E" w:rsidRPr="0021247C">
        <w:rPr>
          <w:sz w:val="26"/>
          <w:szCs w:val="26"/>
        </w:rPr>
        <w:t xml:space="preserve">.  </w:t>
      </w:r>
      <w:r w:rsidR="000E04FC" w:rsidRPr="0021247C">
        <w:rPr>
          <w:sz w:val="26"/>
          <w:szCs w:val="26"/>
        </w:rPr>
        <w:t>Настоящий</w:t>
      </w:r>
      <w:r w:rsidR="000E04FC" w:rsidRPr="0021247C">
        <w:rPr>
          <w:spacing w:val="12"/>
          <w:sz w:val="26"/>
          <w:szCs w:val="26"/>
        </w:rPr>
        <w:t xml:space="preserve"> </w:t>
      </w:r>
      <w:r w:rsidR="000E04FC" w:rsidRPr="0021247C">
        <w:rPr>
          <w:sz w:val="26"/>
          <w:szCs w:val="26"/>
        </w:rPr>
        <w:t>приказ</w:t>
      </w:r>
      <w:r w:rsidR="000E04FC" w:rsidRPr="0021247C">
        <w:rPr>
          <w:spacing w:val="12"/>
          <w:sz w:val="26"/>
          <w:szCs w:val="26"/>
        </w:rPr>
        <w:t xml:space="preserve"> </w:t>
      </w:r>
      <w:r w:rsidR="000E04FC" w:rsidRPr="0021247C">
        <w:rPr>
          <w:sz w:val="26"/>
          <w:szCs w:val="26"/>
        </w:rPr>
        <w:t>подлежит</w:t>
      </w:r>
      <w:r w:rsidR="000E04FC" w:rsidRPr="0021247C">
        <w:rPr>
          <w:spacing w:val="15"/>
          <w:sz w:val="26"/>
          <w:szCs w:val="26"/>
        </w:rPr>
        <w:t xml:space="preserve"> </w:t>
      </w:r>
      <w:r w:rsidR="000E04FC" w:rsidRPr="0021247C">
        <w:rPr>
          <w:sz w:val="26"/>
          <w:szCs w:val="26"/>
        </w:rPr>
        <w:t>официальному</w:t>
      </w:r>
      <w:r w:rsidR="000E04FC" w:rsidRPr="0021247C">
        <w:rPr>
          <w:spacing w:val="9"/>
          <w:sz w:val="26"/>
          <w:szCs w:val="26"/>
        </w:rPr>
        <w:t xml:space="preserve"> </w:t>
      </w:r>
      <w:r w:rsidR="000E04FC" w:rsidRPr="0021247C">
        <w:rPr>
          <w:sz w:val="26"/>
          <w:szCs w:val="26"/>
        </w:rPr>
        <w:t>опубликованию</w:t>
      </w:r>
      <w:r w:rsidR="000E04FC" w:rsidRPr="0021247C">
        <w:rPr>
          <w:spacing w:val="15"/>
          <w:sz w:val="26"/>
          <w:szCs w:val="26"/>
        </w:rPr>
        <w:t xml:space="preserve"> </w:t>
      </w:r>
      <w:r w:rsidR="000E04FC" w:rsidRPr="0021247C">
        <w:rPr>
          <w:sz w:val="26"/>
          <w:szCs w:val="26"/>
        </w:rPr>
        <w:t>и</w:t>
      </w:r>
      <w:r w:rsidR="000E04FC" w:rsidRPr="0021247C">
        <w:rPr>
          <w:spacing w:val="12"/>
          <w:sz w:val="26"/>
          <w:szCs w:val="26"/>
        </w:rPr>
        <w:t xml:space="preserve"> </w:t>
      </w:r>
      <w:proofErr w:type="gramStart"/>
      <w:r w:rsidR="000E04FC" w:rsidRPr="0021247C">
        <w:rPr>
          <w:sz w:val="26"/>
          <w:szCs w:val="26"/>
        </w:rPr>
        <w:t>распространяется</w:t>
      </w:r>
      <w:r w:rsidR="00B34BCE" w:rsidRPr="0021247C">
        <w:rPr>
          <w:sz w:val="26"/>
          <w:szCs w:val="26"/>
        </w:rPr>
        <w:t xml:space="preserve"> </w:t>
      </w:r>
      <w:r w:rsidR="000E04FC" w:rsidRPr="0021247C">
        <w:rPr>
          <w:spacing w:val="-57"/>
          <w:sz w:val="26"/>
          <w:szCs w:val="26"/>
        </w:rPr>
        <w:t xml:space="preserve"> </w:t>
      </w:r>
      <w:r w:rsidR="000E04FC" w:rsidRPr="0021247C">
        <w:rPr>
          <w:sz w:val="26"/>
          <w:szCs w:val="26"/>
        </w:rPr>
        <w:t>на</w:t>
      </w:r>
      <w:proofErr w:type="gramEnd"/>
      <w:r w:rsidR="000E04FC" w:rsidRPr="0021247C">
        <w:rPr>
          <w:spacing w:val="-2"/>
          <w:sz w:val="26"/>
          <w:szCs w:val="26"/>
        </w:rPr>
        <w:t xml:space="preserve"> </w:t>
      </w:r>
      <w:r w:rsidR="000E04FC" w:rsidRPr="0021247C">
        <w:rPr>
          <w:sz w:val="26"/>
          <w:szCs w:val="26"/>
        </w:rPr>
        <w:t>правоотношения, возникшие</w:t>
      </w:r>
      <w:r w:rsidR="000E04FC" w:rsidRPr="0021247C">
        <w:rPr>
          <w:spacing w:val="-1"/>
          <w:sz w:val="26"/>
          <w:szCs w:val="26"/>
        </w:rPr>
        <w:t xml:space="preserve"> </w:t>
      </w:r>
      <w:r w:rsidR="000E04FC" w:rsidRPr="0021247C">
        <w:rPr>
          <w:sz w:val="26"/>
          <w:szCs w:val="26"/>
        </w:rPr>
        <w:t>с</w:t>
      </w:r>
      <w:r w:rsidR="000E04FC" w:rsidRPr="0021247C">
        <w:rPr>
          <w:spacing w:val="-1"/>
          <w:sz w:val="26"/>
          <w:szCs w:val="26"/>
        </w:rPr>
        <w:t xml:space="preserve"> </w:t>
      </w:r>
      <w:r w:rsidR="000E04FC" w:rsidRPr="0021247C">
        <w:rPr>
          <w:sz w:val="26"/>
          <w:szCs w:val="26"/>
        </w:rPr>
        <w:t>01</w:t>
      </w:r>
      <w:r w:rsidR="000E04FC" w:rsidRPr="0021247C">
        <w:rPr>
          <w:spacing w:val="-1"/>
          <w:sz w:val="26"/>
          <w:szCs w:val="26"/>
        </w:rPr>
        <w:t xml:space="preserve"> </w:t>
      </w:r>
      <w:r w:rsidR="002A55F5">
        <w:rPr>
          <w:spacing w:val="-1"/>
          <w:sz w:val="26"/>
          <w:szCs w:val="26"/>
        </w:rPr>
        <w:t>августа</w:t>
      </w:r>
      <w:r w:rsidR="000E04FC" w:rsidRPr="0021247C">
        <w:rPr>
          <w:sz w:val="26"/>
          <w:szCs w:val="26"/>
        </w:rPr>
        <w:t xml:space="preserve"> 20</w:t>
      </w:r>
      <w:r w:rsidR="001D5594" w:rsidRPr="0021247C">
        <w:rPr>
          <w:sz w:val="26"/>
          <w:szCs w:val="26"/>
        </w:rPr>
        <w:t>21</w:t>
      </w:r>
      <w:r w:rsidR="000E04FC" w:rsidRPr="0021247C">
        <w:rPr>
          <w:sz w:val="26"/>
          <w:szCs w:val="26"/>
        </w:rPr>
        <w:t xml:space="preserve"> года.</w:t>
      </w:r>
    </w:p>
    <w:p w:rsidR="00E62779" w:rsidRPr="0021247C" w:rsidRDefault="00E62779" w:rsidP="00D66BCB">
      <w:pPr>
        <w:pStyle w:val="a7"/>
        <w:tabs>
          <w:tab w:val="left" w:pos="1165"/>
        </w:tabs>
        <w:spacing w:line="276" w:lineRule="auto"/>
        <w:ind w:left="0" w:right="206" w:firstLine="0"/>
        <w:rPr>
          <w:sz w:val="26"/>
          <w:szCs w:val="26"/>
        </w:rPr>
      </w:pPr>
    </w:p>
    <w:p w:rsidR="00F8151E" w:rsidRPr="0021247C" w:rsidRDefault="00F8151E" w:rsidP="00E3371E">
      <w:pPr>
        <w:pStyle w:val="a7"/>
        <w:tabs>
          <w:tab w:val="left" w:pos="1165"/>
        </w:tabs>
        <w:ind w:left="909" w:right="206" w:firstLine="0"/>
        <w:rPr>
          <w:sz w:val="26"/>
          <w:szCs w:val="26"/>
        </w:rPr>
      </w:pPr>
    </w:p>
    <w:tbl>
      <w:tblPr>
        <w:tblStyle w:val="TableNormal"/>
        <w:tblW w:w="9793" w:type="dxa"/>
        <w:tblInd w:w="-137" w:type="dxa"/>
        <w:tblLayout w:type="fixed"/>
        <w:tblLook w:val="01E0" w:firstRow="1" w:lastRow="1" w:firstColumn="1" w:lastColumn="1" w:noHBand="0" w:noVBand="0"/>
      </w:tblPr>
      <w:tblGrid>
        <w:gridCol w:w="4742"/>
        <w:gridCol w:w="5051"/>
      </w:tblGrid>
      <w:tr w:rsidR="000E04FC" w:rsidRPr="0021247C" w:rsidTr="00E62779">
        <w:trPr>
          <w:trHeight w:val="810"/>
        </w:trPr>
        <w:tc>
          <w:tcPr>
            <w:tcW w:w="4742" w:type="dxa"/>
          </w:tcPr>
          <w:p w:rsidR="000E04FC" w:rsidRPr="0021247C" w:rsidRDefault="00DB5EAF" w:rsidP="00E62779">
            <w:pPr>
              <w:pStyle w:val="TableParagraph"/>
              <w:spacing w:line="246" w:lineRule="exact"/>
              <w:ind w:left="200"/>
              <w:rPr>
                <w:sz w:val="26"/>
                <w:szCs w:val="26"/>
                <w:lang w:val="ru-RU"/>
              </w:rPr>
            </w:pPr>
            <w:proofErr w:type="spellStart"/>
            <w:r w:rsidRPr="0021247C">
              <w:rPr>
                <w:sz w:val="26"/>
                <w:szCs w:val="26"/>
                <w:lang w:val="ru-RU"/>
              </w:rPr>
              <w:t>И.о</w:t>
            </w:r>
            <w:proofErr w:type="spellEnd"/>
            <w:r w:rsidRPr="0021247C">
              <w:rPr>
                <w:sz w:val="26"/>
                <w:szCs w:val="26"/>
                <w:lang w:val="ru-RU"/>
              </w:rPr>
              <w:t>. р</w:t>
            </w:r>
            <w:r w:rsidR="001D5594" w:rsidRPr="0021247C">
              <w:rPr>
                <w:sz w:val="26"/>
                <w:szCs w:val="26"/>
                <w:lang w:val="ru-RU"/>
              </w:rPr>
              <w:t>уководител</w:t>
            </w:r>
            <w:r w:rsidRPr="0021247C">
              <w:rPr>
                <w:sz w:val="26"/>
                <w:szCs w:val="26"/>
                <w:lang w:val="ru-RU"/>
              </w:rPr>
              <w:t>я</w:t>
            </w:r>
            <w:r w:rsidR="00B34BCE" w:rsidRPr="0021247C">
              <w:rPr>
                <w:sz w:val="26"/>
                <w:szCs w:val="26"/>
                <w:lang w:val="ru-RU"/>
              </w:rPr>
              <w:t xml:space="preserve"> </w:t>
            </w:r>
            <w:r w:rsidR="00E62779">
              <w:rPr>
                <w:sz w:val="26"/>
                <w:szCs w:val="26"/>
                <w:lang w:val="ru-RU"/>
              </w:rPr>
              <w:t>к</w:t>
            </w:r>
            <w:r w:rsidR="00B34BCE" w:rsidRPr="0021247C">
              <w:rPr>
                <w:sz w:val="26"/>
                <w:szCs w:val="26"/>
                <w:lang w:val="ru-RU"/>
              </w:rPr>
              <w:t>омитета финансов</w:t>
            </w:r>
          </w:p>
        </w:tc>
        <w:tc>
          <w:tcPr>
            <w:tcW w:w="5051" w:type="dxa"/>
            <w:vAlign w:val="bottom"/>
          </w:tcPr>
          <w:p w:rsidR="000E04FC" w:rsidRPr="0021247C" w:rsidRDefault="00E62779" w:rsidP="00E62779">
            <w:pPr>
              <w:pStyle w:val="TableParagraph"/>
              <w:spacing w:line="246" w:lineRule="exact"/>
              <w:jc w:val="right"/>
              <w:rPr>
                <w:sz w:val="26"/>
                <w:szCs w:val="26"/>
                <w:lang w:val="ru-RU"/>
              </w:rPr>
            </w:pPr>
            <w:r>
              <w:rPr>
                <w:noProof/>
                <w:sz w:val="26"/>
                <w:szCs w:val="26"/>
                <w:lang w:val="ru-RU" w:eastAsia="ru-RU"/>
              </w:rPr>
              <w:drawing>
                <wp:inline distT="0" distB="0" distL="0" distR="0" wp14:anchorId="615DBC87" wp14:editId="64167722">
                  <wp:extent cx="1076325" cy="457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13413">
              <w:rPr>
                <w:sz w:val="26"/>
                <w:szCs w:val="26"/>
                <w:lang w:val="ru-RU"/>
              </w:rPr>
              <w:t xml:space="preserve">          </w:t>
            </w:r>
            <w:bookmarkStart w:id="0" w:name="_GoBack"/>
            <w:bookmarkEnd w:id="0"/>
            <w:r w:rsidR="00DB5EAF" w:rsidRPr="0021247C">
              <w:rPr>
                <w:sz w:val="26"/>
                <w:szCs w:val="26"/>
                <w:lang w:val="ru-RU"/>
              </w:rPr>
              <w:t>Ж</w:t>
            </w:r>
            <w:r w:rsidR="001D5594" w:rsidRPr="0021247C">
              <w:rPr>
                <w:sz w:val="26"/>
                <w:szCs w:val="26"/>
                <w:lang w:val="ru-RU"/>
              </w:rPr>
              <w:t>.</w:t>
            </w:r>
            <w:r w:rsidR="00DB5EAF" w:rsidRPr="0021247C">
              <w:rPr>
                <w:sz w:val="26"/>
                <w:szCs w:val="26"/>
                <w:lang w:val="ru-RU"/>
              </w:rPr>
              <w:t>И</w:t>
            </w:r>
            <w:r w:rsidR="001D5594" w:rsidRPr="0021247C">
              <w:rPr>
                <w:sz w:val="26"/>
                <w:szCs w:val="26"/>
                <w:lang w:val="ru-RU"/>
              </w:rPr>
              <w:t xml:space="preserve">. </w:t>
            </w:r>
            <w:proofErr w:type="spellStart"/>
            <w:r w:rsidR="00DB5EAF" w:rsidRPr="0021247C">
              <w:rPr>
                <w:sz w:val="26"/>
                <w:szCs w:val="26"/>
                <w:lang w:val="ru-RU"/>
              </w:rPr>
              <w:t>Карпачева</w:t>
            </w:r>
            <w:proofErr w:type="spellEnd"/>
          </w:p>
        </w:tc>
      </w:tr>
    </w:tbl>
    <w:p w:rsidR="000E04FC" w:rsidRPr="0021247C" w:rsidRDefault="000E04FC" w:rsidP="000E04FC">
      <w:pPr>
        <w:spacing w:line="246" w:lineRule="exact"/>
        <w:rPr>
          <w:sz w:val="26"/>
          <w:szCs w:val="26"/>
        </w:rPr>
        <w:sectPr w:rsidR="000E04FC" w:rsidRPr="0021247C" w:rsidSect="00313413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B34BCE" w:rsidRPr="00B41AC4" w:rsidRDefault="00B34BCE" w:rsidP="00B34BCE">
      <w:pPr>
        <w:framePr w:w="3674" w:h="1801" w:hRule="exact" w:hSpace="180" w:wrap="around" w:vAnchor="page" w:hAnchor="page" w:x="7951" w:y="406"/>
        <w:jc w:val="center"/>
        <w:rPr>
          <w:spacing w:val="-2"/>
          <w:sz w:val="24"/>
          <w:szCs w:val="24"/>
        </w:rPr>
      </w:pPr>
      <w:r w:rsidRPr="00B41AC4">
        <w:rPr>
          <w:spacing w:val="-2"/>
          <w:sz w:val="24"/>
          <w:szCs w:val="24"/>
        </w:rPr>
        <w:lastRenderedPageBreak/>
        <w:t xml:space="preserve">Приложение </w:t>
      </w:r>
    </w:p>
    <w:p w:rsidR="00B34BCE" w:rsidRPr="00B41AC4" w:rsidRDefault="00B34BCE" w:rsidP="00B34BCE">
      <w:pPr>
        <w:framePr w:w="3674" w:h="1801" w:hRule="exact" w:hSpace="180" w:wrap="around" w:vAnchor="page" w:hAnchor="page" w:x="7951" w:y="406"/>
        <w:jc w:val="center"/>
        <w:rPr>
          <w:spacing w:val="-2"/>
          <w:sz w:val="24"/>
          <w:szCs w:val="24"/>
        </w:rPr>
      </w:pPr>
      <w:r w:rsidRPr="00B41AC4">
        <w:rPr>
          <w:spacing w:val="-2"/>
          <w:sz w:val="24"/>
          <w:szCs w:val="24"/>
        </w:rPr>
        <w:t>Утверждено</w:t>
      </w:r>
    </w:p>
    <w:p w:rsidR="00B34BCE" w:rsidRPr="00B41AC4" w:rsidRDefault="00B34BCE" w:rsidP="00B34BCE">
      <w:pPr>
        <w:pStyle w:val="a3"/>
        <w:framePr w:w="3674" w:h="1801" w:hRule="exact" w:hSpace="180" w:wrap="around" w:vAnchor="page" w:hAnchor="page" w:x="7951" w:y="406"/>
        <w:spacing w:before="7"/>
        <w:ind w:left="0"/>
        <w:jc w:val="center"/>
        <w:rPr>
          <w:spacing w:val="-2"/>
        </w:rPr>
      </w:pPr>
      <w:r w:rsidRPr="00B41AC4">
        <w:rPr>
          <w:spacing w:val="-2"/>
        </w:rPr>
        <w:t>приказом Комитета по финансам администрации Тенькинского городского округа</w:t>
      </w:r>
    </w:p>
    <w:p w:rsidR="00B34BCE" w:rsidRPr="00B41AC4" w:rsidRDefault="00B34BCE" w:rsidP="00B34BCE">
      <w:pPr>
        <w:pStyle w:val="a3"/>
        <w:framePr w:w="3674" w:h="1801" w:hRule="exact" w:hSpace="180" w:wrap="around" w:vAnchor="page" w:hAnchor="page" w:x="7951" w:y="406"/>
        <w:spacing w:before="7"/>
        <w:ind w:left="0"/>
        <w:jc w:val="center"/>
        <w:rPr>
          <w:b/>
          <w:u w:val="single"/>
        </w:rPr>
      </w:pPr>
      <w:r w:rsidRPr="00B41AC4">
        <w:rPr>
          <w:spacing w:val="-2"/>
          <w:u w:val="single"/>
        </w:rPr>
        <w:t>от «2</w:t>
      </w:r>
      <w:r w:rsidR="00B41AC4" w:rsidRPr="00B41AC4">
        <w:rPr>
          <w:spacing w:val="-2"/>
          <w:u w:val="single"/>
        </w:rPr>
        <w:t>3</w:t>
      </w:r>
      <w:r w:rsidRPr="00B41AC4">
        <w:rPr>
          <w:spacing w:val="-2"/>
          <w:u w:val="single"/>
        </w:rPr>
        <w:t>»августа 2021 г.  № 23</w:t>
      </w:r>
    </w:p>
    <w:p w:rsidR="00B34BCE" w:rsidRPr="0021247C" w:rsidRDefault="00B34BCE" w:rsidP="00B34BCE">
      <w:pPr>
        <w:framePr w:w="3674" w:h="1801" w:hRule="exact" w:hSpace="180" w:wrap="around" w:vAnchor="page" w:hAnchor="page" w:x="7951" w:y="406"/>
        <w:jc w:val="center"/>
        <w:rPr>
          <w:spacing w:val="-2"/>
          <w:sz w:val="26"/>
          <w:szCs w:val="26"/>
        </w:rPr>
      </w:pPr>
    </w:p>
    <w:p w:rsidR="00B34BCE" w:rsidRPr="0021247C" w:rsidRDefault="00B34BCE" w:rsidP="00F8151E">
      <w:pPr>
        <w:ind w:left="1763" w:right="1769"/>
        <w:jc w:val="center"/>
        <w:rPr>
          <w:b/>
          <w:sz w:val="26"/>
          <w:szCs w:val="26"/>
        </w:rPr>
      </w:pPr>
    </w:p>
    <w:p w:rsidR="00B34BCE" w:rsidRPr="0021247C" w:rsidRDefault="00B34BCE" w:rsidP="00F8151E">
      <w:pPr>
        <w:ind w:left="1763" w:right="1769"/>
        <w:jc w:val="center"/>
        <w:rPr>
          <w:b/>
          <w:sz w:val="26"/>
          <w:szCs w:val="26"/>
        </w:rPr>
      </w:pPr>
    </w:p>
    <w:p w:rsidR="00B34BCE" w:rsidRPr="0021247C" w:rsidRDefault="00B34BCE" w:rsidP="00F8151E">
      <w:pPr>
        <w:ind w:left="1763" w:right="1769"/>
        <w:jc w:val="center"/>
        <w:rPr>
          <w:b/>
          <w:sz w:val="26"/>
          <w:szCs w:val="26"/>
        </w:rPr>
      </w:pPr>
    </w:p>
    <w:p w:rsidR="00B34BCE" w:rsidRPr="0021247C" w:rsidRDefault="00B34BCE" w:rsidP="00F8151E">
      <w:pPr>
        <w:ind w:left="1763" w:right="1769"/>
        <w:jc w:val="center"/>
        <w:rPr>
          <w:b/>
          <w:sz w:val="26"/>
          <w:szCs w:val="26"/>
        </w:rPr>
      </w:pPr>
    </w:p>
    <w:p w:rsidR="00B34BCE" w:rsidRPr="0021247C" w:rsidRDefault="00B34BCE" w:rsidP="00F8151E">
      <w:pPr>
        <w:ind w:left="1763" w:right="1769"/>
        <w:jc w:val="center"/>
        <w:rPr>
          <w:b/>
          <w:sz w:val="26"/>
          <w:szCs w:val="26"/>
        </w:rPr>
      </w:pPr>
    </w:p>
    <w:p w:rsidR="005E1073" w:rsidRDefault="005E1073" w:rsidP="00F8151E">
      <w:pPr>
        <w:ind w:left="1763" w:right="1769"/>
        <w:jc w:val="center"/>
        <w:rPr>
          <w:b/>
          <w:sz w:val="26"/>
          <w:szCs w:val="26"/>
        </w:rPr>
      </w:pPr>
    </w:p>
    <w:p w:rsidR="000E04FC" w:rsidRPr="0021247C" w:rsidRDefault="000E04FC" w:rsidP="00F8151E">
      <w:pPr>
        <w:ind w:left="1763" w:right="1769"/>
        <w:jc w:val="center"/>
        <w:rPr>
          <w:b/>
          <w:sz w:val="26"/>
          <w:szCs w:val="26"/>
        </w:rPr>
      </w:pPr>
      <w:r w:rsidRPr="0021247C">
        <w:rPr>
          <w:b/>
          <w:sz w:val="26"/>
          <w:szCs w:val="26"/>
        </w:rPr>
        <w:t>П</w:t>
      </w:r>
      <w:r w:rsidR="00B34BCE" w:rsidRPr="0021247C">
        <w:rPr>
          <w:b/>
          <w:sz w:val="26"/>
          <w:szCs w:val="26"/>
        </w:rPr>
        <w:t>орядок</w:t>
      </w:r>
    </w:p>
    <w:p w:rsidR="000E04FC" w:rsidRPr="0021247C" w:rsidRDefault="00F41B26" w:rsidP="00F41B26">
      <w:pPr>
        <w:adjustRightInd w:val="0"/>
        <w:jc w:val="center"/>
        <w:rPr>
          <w:b/>
          <w:sz w:val="26"/>
          <w:szCs w:val="26"/>
        </w:rPr>
      </w:pPr>
      <w:r w:rsidRPr="0021247C">
        <w:rPr>
          <w:b/>
          <w:sz w:val="26"/>
          <w:szCs w:val="26"/>
        </w:rPr>
        <w:t xml:space="preserve">составления и ведения кассового плана исполнения </w:t>
      </w:r>
      <w:r w:rsidRPr="0021247C">
        <w:rPr>
          <w:rFonts w:ascii="Times New Roman CYR" w:hAnsi="Times New Roman CYR" w:cs="Times New Roman CYR"/>
          <w:b/>
          <w:bCs/>
          <w:spacing w:val="-2"/>
          <w:sz w:val="26"/>
          <w:szCs w:val="26"/>
        </w:rPr>
        <w:t xml:space="preserve">бюджета </w:t>
      </w:r>
      <w:r w:rsidR="00B34BCE" w:rsidRPr="0021247C">
        <w:rPr>
          <w:rFonts w:ascii="Times New Roman CYR" w:hAnsi="Times New Roman CYR" w:cs="Times New Roman CYR"/>
          <w:b/>
          <w:bCs/>
          <w:spacing w:val="-2"/>
          <w:sz w:val="26"/>
          <w:szCs w:val="26"/>
        </w:rPr>
        <w:t>м</w:t>
      </w:r>
      <w:r w:rsidRPr="0021247C">
        <w:rPr>
          <w:rFonts w:ascii="Times New Roman CYR" w:hAnsi="Times New Roman CYR" w:cs="Times New Roman CYR"/>
          <w:b/>
          <w:bCs/>
          <w:spacing w:val="-2"/>
          <w:sz w:val="26"/>
          <w:szCs w:val="26"/>
        </w:rPr>
        <w:t xml:space="preserve">униципального образования «Тенькинский городской округ» </w:t>
      </w:r>
      <w:r w:rsidRPr="0021247C">
        <w:rPr>
          <w:b/>
          <w:sz w:val="26"/>
          <w:szCs w:val="26"/>
        </w:rPr>
        <w:t>в текущем финансовом году</w:t>
      </w:r>
    </w:p>
    <w:p w:rsidR="006C2705" w:rsidRPr="0021247C" w:rsidRDefault="006C2705" w:rsidP="00F41B26">
      <w:pPr>
        <w:adjustRightInd w:val="0"/>
        <w:jc w:val="center"/>
        <w:rPr>
          <w:rFonts w:ascii="Times New Roman CYR" w:hAnsi="Times New Roman CYR" w:cs="Times New Roman CYR"/>
          <w:b/>
          <w:bCs/>
          <w:spacing w:val="-2"/>
          <w:sz w:val="26"/>
          <w:szCs w:val="26"/>
        </w:rPr>
      </w:pPr>
    </w:p>
    <w:p w:rsidR="006C2705" w:rsidRPr="0021247C" w:rsidRDefault="00B34BCE" w:rsidP="006C2705">
      <w:pPr>
        <w:jc w:val="center"/>
        <w:rPr>
          <w:b/>
          <w:sz w:val="26"/>
          <w:szCs w:val="26"/>
        </w:rPr>
      </w:pPr>
      <w:bookmarkStart w:id="1" w:name="sub_14"/>
      <w:r w:rsidRPr="0021247C">
        <w:rPr>
          <w:b/>
          <w:sz w:val="26"/>
          <w:szCs w:val="26"/>
          <w:lang w:val="en-US"/>
        </w:rPr>
        <w:t>I</w:t>
      </w:r>
      <w:r w:rsidR="006C2705" w:rsidRPr="0021247C">
        <w:rPr>
          <w:b/>
          <w:sz w:val="26"/>
          <w:szCs w:val="26"/>
        </w:rPr>
        <w:t>. Общие положения</w:t>
      </w:r>
    </w:p>
    <w:bookmarkEnd w:id="1"/>
    <w:p w:rsidR="006C2705" w:rsidRPr="0021247C" w:rsidRDefault="006C2705" w:rsidP="006C2705">
      <w:pPr>
        <w:rPr>
          <w:sz w:val="26"/>
          <w:szCs w:val="26"/>
        </w:rPr>
      </w:pPr>
    </w:p>
    <w:p w:rsidR="006C2705" w:rsidRPr="0021247C" w:rsidRDefault="006C2705" w:rsidP="0021247C">
      <w:pPr>
        <w:adjustRightInd w:val="0"/>
        <w:spacing w:line="276" w:lineRule="auto"/>
        <w:ind w:firstLine="708"/>
        <w:jc w:val="both"/>
        <w:rPr>
          <w:sz w:val="26"/>
          <w:szCs w:val="26"/>
        </w:rPr>
      </w:pPr>
      <w:bookmarkStart w:id="2" w:name="sub_6"/>
      <w:r w:rsidRPr="0021247C">
        <w:rPr>
          <w:sz w:val="26"/>
          <w:szCs w:val="26"/>
        </w:rPr>
        <w:t>1.</w:t>
      </w:r>
      <w:r w:rsidR="00B34BCE" w:rsidRPr="0021247C">
        <w:rPr>
          <w:sz w:val="26"/>
          <w:szCs w:val="26"/>
        </w:rPr>
        <w:t>1.</w:t>
      </w:r>
      <w:r w:rsidRPr="0021247C">
        <w:rPr>
          <w:sz w:val="26"/>
          <w:szCs w:val="26"/>
        </w:rPr>
        <w:t xml:space="preserve"> Настоящий Порядок определяет правила составления и ведения кассового плана исполнения бюджета </w:t>
      </w:r>
      <w:r w:rsidRPr="0021247C">
        <w:rPr>
          <w:rFonts w:ascii="Times New Roman CYR" w:hAnsi="Times New Roman CYR" w:cs="Times New Roman CYR"/>
          <w:bCs/>
          <w:spacing w:val="-2"/>
          <w:sz w:val="26"/>
          <w:szCs w:val="26"/>
        </w:rPr>
        <w:t xml:space="preserve">муниципального образования «Тенькинский городской округ» </w:t>
      </w:r>
      <w:r w:rsidRPr="0021247C">
        <w:rPr>
          <w:sz w:val="26"/>
          <w:szCs w:val="26"/>
        </w:rPr>
        <w:t>в текущем финансовом году (далее - кассовый план), а также состав и сроки представления главными распорядителями средств бюджета (далее - ГРБС), главными администраторами доходов городского бюджета, главными администраторами источников финансирования дефицита бюджета (далее - участники процесса прогнозирования) сведений, необходимых для составления и ведения кассового плана (далее - Сведения).</w:t>
      </w:r>
    </w:p>
    <w:p w:rsidR="006C2705" w:rsidRPr="0021247C" w:rsidRDefault="006C2705" w:rsidP="0021247C">
      <w:pPr>
        <w:spacing w:line="276" w:lineRule="auto"/>
        <w:ind w:firstLine="708"/>
        <w:jc w:val="both"/>
        <w:rPr>
          <w:sz w:val="26"/>
          <w:szCs w:val="26"/>
        </w:rPr>
      </w:pPr>
      <w:bookmarkStart w:id="3" w:name="sub_7"/>
      <w:bookmarkEnd w:id="2"/>
      <w:r w:rsidRPr="0021247C">
        <w:rPr>
          <w:sz w:val="26"/>
          <w:szCs w:val="26"/>
        </w:rPr>
        <w:t>1.2. Составление и ведение кассового плана осуществляется Комитетом финансов администрации Тенькинского городского округа (далее – Комитет финансов) на основании Сведений, предоставляемых участниками процесса прогнозирования.</w:t>
      </w:r>
    </w:p>
    <w:p w:rsidR="006C2705" w:rsidRPr="0021247C" w:rsidRDefault="006C2705" w:rsidP="0021247C">
      <w:pPr>
        <w:spacing w:line="276" w:lineRule="auto"/>
        <w:ind w:firstLine="708"/>
        <w:jc w:val="both"/>
        <w:rPr>
          <w:sz w:val="26"/>
          <w:szCs w:val="26"/>
        </w:rPr>
      </w:pPr>
      <w:bookmarkStart w:id="4" w:name="sub_8"/>
      <w:bookmarkEnd w:id="3"/>
      <w:r w:rsidRPr="0021247C">
        <w:rPr>
          <w:sz w:val="26"/>
          <w:szCs w:val="26"/>
        </w:rPr>
        <w:t>1.3. Кассовый план отражает прогноз кассовых поступлений в бюджет</w:t>
      </w:r>
      <w:r w:rsidR="00F361C4">
        <w:rPr>
          <w:sz w:val="26"/>
          <w:szCs w:val="26"/>
        </w:rPr>
        <w:t xml:space="preserve"> </w:t>
      </w:r>
      <w:r w:rsidR="00F361C4" w:rsidRPr="0021247C">
        <w:rPr>
          <w:rFonts w:ascii="Times New Roman CYR" w:hAnsi="Times New Roman CYR" w:cs="Times New Roman CYR"/>
          <w:bCs/>
          <w:spacing w:val="-2"/>
          <w:sz w:val="26"/>
          <w:szCs w:val="26"/>
        </w:rPr>
        <w:t>муниципального образования «Тенькинский городской округ»</w:t>
      </w:r>
      <w:r w:rsidR="00F361C4">
        <w:rPr>
          <w:rFonts w:ascii="Times New Roman CYR" w:hAnsi="Times New Roman CYR" w:cs="Times New Roman CYR"/>
          <w:bCs/>
          <w:spacing w:val="-2"/>
          <w:sz w:val="26"/>
          <w:szCs w:val="26"/>
        </w:rPr>
        <w:t xml:space="preserve"> </w:t>
      </w:r>
      <w:r w:rsidR="00F361C4" w:rsidRPr="0021247C">
        <w:rPr>
          <w:rFonts w:ascii="Times New Roman CYR" w:hAnsi="Times New Roman CYR" w:cs="Times New Roman CYR"/>
          <w:bCs/>
          <w:spacing w:val="-2"/>
          <w:sz w:val="26"/>
          <w:szCs w:val="26"/>
        </w:rPr>
        <w:t>(далее- бюджет</w:t>
      </w:r>
      <w:r w:rsidR="00F361C4">
        <w:rPr>
          <w:rFonts w:ascii="Times New Roman CYR" w:hAnsi="Times New Roman CYR" w:cs="Times New Roman CYR"/>
          <w:bCs/>
          <w:spacing w:val="-2"/>
          <w:sz w:val="26"/>
          <w:szCs w:val="26"/>
        </w:rPr>
        <w:t xml:space="preserve"> округа</w:t>
      </w:r>
      <w:r w:rsidR="00F361C4" w:rsidRPr="0021247C">
        <w:rPr>
          <w:rFonts w:ascii="Times New Roman CYR" w:hAnsi="Times New Roman CYR" w:cs="Times New Roman CYR"/>
          <w:bCs/>
          <w:spacing w:val="-2"/>
          <w:sz w:val="26"/>
          <w:szCs w:val="26"/>
        </w:rPr>
        <w:t>)</w:t>
      </w:r>
      <w:r w:rsidRPr="0021247C">
        <w:rPr>
          <w:sz w:val="26"/>
          <w:szCs w:val="26"/>
        </w:rPr>
        <w:t xml:space="preserve">, кассовых выплат из бюджета </w:t>
      </w:r>
      <w:r w:rsidR="00F361C4">
        <w:rPr>
          <w:rFonts w:ascii="Times New Roman CYR" w:hAnsi="Times New Roman CYR" w:cs="Times New Roman CYR"/>
          <w:bCs/>
          <w:spacing w:val="-2"/>
          <w:sz w:val="26"/>
          <w:szCs w:val="26"/>
        </w:rPr>
        <w:t>округа</w:t>
      </w:r>
      <w:r w:rsidR="00DB4D36" w:rsidRPr="0021247C">
        <w:rPr>
          <w:rFonts w:ascii="Times New Roman CYR" w:hAnsi="Times New Roman CYR" w:cs="Times New Roman CYR"/>
          <w:bCs/>
          <w:spacing w:val="-2"/>
          <w:sz w:val="26"/>
          <w:szCs w:val="26"/>
        </w:rPr>
        <w:t xml:space="preserve"> </w:t>
      </w:r>
      <w:r w:rsidRPr="0021247C">
        <w:rPr>
          <w:sz w:val="26"/>
          <w:szCs w:val="26"/>
        </w:rPr>
        <w:t>по месяцам текущего финансового года и является инструментом для прогнозирования временных кассовых разрывов бюджета</w:t>
      </w:r>
      <w:r w:rsidR="00B34BCE" w:rsidRPr="0021247C">
        <w:rPr>
          <w:sz w:val="26"/>
          <w:szCs w:val="26"/>
        </w:rPr>
        <w:t xml:space="preserve"> округа</w:t>
      </w:r>
      <w:r w:rsidRPr="0021247C">
        <w:rPr>
          <w:sz w:val="26"/>
          <w:szCs w:val="26"/>
        </w:rPr>
        <w:t>.</w:t>
      </w:r>
    </w:p>
    <w:bookmarkEnd w:id="4"/>
    <w:p w:rsidR="006C2705" w:rsidRPr="0021247C" w:rsidRDefault="006C2705" w:rsidP="0021247C">
      <w:pPr>
        <w:spacing w:line="276" w:lineRule="auto"/>
        <w:ind w:firstLine="708"/>
        <w:jc w:val="both"/>
        <w:rPr>
          <w:sz w:val="26"/>
          <w:szCs w:val="26"/>
        </w:rPr>
      </w:pPr>
      <w:r w:rsidRPr="0021247C">
        <w:rPr>
          <w:sz w:val="26"/>
          <w:szCs w:val="26"/>
        </w:rPr>
        <w:t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</w:t>
      </w:r>
      <w:r w:rsidR="00B34BCE" w:rsidRPr="0021247C">
        <w:rPr>
          <w:sz w:val="26"/>
          <w:szCs w:val="26"/>
        </w:rPr>
        <w:t xml:space="preserve"> округа</w:t>
      </w:r>
      <w:r w:rsidRPr="0021247C">
        <w:rPr>
          <w:sz w:val="26"/>
          <w:szCs w:val="26"/>
        </w:rPr>
        <w:t>.</w:t>
      </w:r>
    </w:p>
    <w:p w:rsidR="006C2705" w:rsidRPr="0021247C" w:rsidRDefault="006C2705" w:rsidP="0021247C">
      <w:pPr>
        <w:spacing w:line="276" w:lineRule="auto"/>
        <w:ind w:firstLine="708"/>
        <w:jc w:val="both"/>
        <w:rPr>
          <w:sz w:val="26"/>
          <w:szCs w:val="26"/>
        </w:rPr>
      </w:pPr>
      <w:bookmarkStart w:id="5" w:name="sub_9"/>
      <w:r w:rsidRPr="0021247C">
        <w:rPr>
          <w:sz w:val="26"/>
          <w:szCs w:val="26"/>
        </w:rPr>
        <w:t>1.4. Прогноз кассовых поступлений в бюджет</w:t>
      </w:r>
      <w:r w:rsidR="00F361C4">
        <w:rPr>
          <w:sz w:val="26"/>
          <w:szCs w:val="26"/>
        </w:rPr>
        <w:t xml:space="preserve"> округа</w:t>
      </w:r>
      <w:r w:rsidRPr="0021247C">
        <w:rPr>
          <w:sz w:val="26"/>
          <w:szCs w:val="26"/>
        </w:rPr>
        <w:t xml:space="preserve"> включает отдельные показатели по:</w:t>
      </w:r>
    </w:p>
    <w:bookmarkEnd w:id="5"/>
    <w:p w:rsidR="006C2705" w:rsidRPr="0021247C" w:rsidRDefault="006C2705" w:rsidP="0021247C">
      <w:pPr>
        <w:spacing w:line="276" w:lineRule="auto"/>
        <w:ind w:firstLine="708"/>
        <w:jc w:val="both"/>
        <w:rPr>
          <w:sz w:val="26"/>
          <w:szCs w:val="26"/>
        </w:rPr>
      </w:pPr>
      <w:r w:rsidRPr="0021247C">
        <w:rPr>
          <w:sz w:val="26"/>
          <w:szCs w:val="26"/>
        </w:rPr>
        <w:t>- прогнозу налоговых и неналоговых доходов бюджета</w:t>
      </w:r>
      <w:r w:rsidR="004D169D">
        <w:rPr>
          <w:sz w:val="26"/>
          <w:szCs w:val="26"/>
        </w:rPr>
        <w:t xml:space="preserve"> округа</w:t>
      </w:r>
      <w:r w:rsidRPr="0021247C">
        <w:rPr>
          <w:sz w:val="26"/>
          <w:szCs w:val="26"/>
        </w:rPr>
        <w:t xml:space="preserve"> в разрезе кодов </w:t>
      </w:r>
      <w:hyperlink r:id="rId8" w:history="1">
        <w:r w:rsidRPr="0021247C">
          <w:rPr>
            <w:rStyle w:val="ab"/>
            <w:color w:val="auto"/>
            <w:sz w:val="26"/>
            <w:szCs w:val="26"/>
            <w:u w:val="none"/>
          </w:rPr>
          <w:t>классификации доходов</w:t>
        </w:r>
      </w:hyperlink>
      <w:r w:rsidRPr="0021247C">
        <w:rPr>
          <w:sz w:val="26"/>
          <w:szCs w:val="26"/>
        </w:rPr>
        <w:t xml:space="preserve"> бюджетов бюджетной классификации Российской Федерации;</w:t>
      </w:r>
    </w:p>
    <w:p w:rsidR="006C2705" w:rsidRPr="0021247C" w:rsidRDefault="006C2705" w:rsidP="0021247C">
      <w:pPr>
        <w:spacing w:line="276" w:lineRule="auto"/>
        <w:ind w:firstLine="708"/>
        <w:jc w:val="both"/>
        <w:rPr>
          <w:sz w:val="26"/>
          <w:szCs w:val="26"/>
        </w:rPr>
      </w:pPr>
      <w:r w:rsidRPr="0021247C">
        <w:rPr>
          <w:sz w:val="26"/>
          <w:szCs w:val="26"/>
        </w:rPr>
        <w:t>- безвозмездным поступлениям в бюджет</w:t>
      </w:r>
      <w:r w:rsidR="001A7155">
        <w:rPr>
          <w:sz w:val="26"/>
          <w:szCs w:val="26"/>
        </w:rPr>
        <w:t xml:space="preserve"> округа</w:t>
      </w:r>
      <w:r w:rsidRPr="0021247C">
        <w:rPr>
          <w:sz w:val="26"/>
          <w:szCs w:val="26"/>
        </w:rPr>
        <w:t xml:space="preserve"> в разрезе кодов </w:t>
      </w:r>
      <w:hyperlink r:id="rId9" w:history="1">
        <w:r w:rsidRPr="0021247C">
          <w:rPr>
            <w:rStyle w:val="ab"/>
            <w:color w:val="auto"/>
            <w:sz w:val="26"/>
            <w:szCs w:val="26"/>
            <w:u w:val="none"/>
          </w:rPr>
          <w:t>классификации доходов</w:t>
        </w:r>
      </w:hyperlink>
      <w:r w:rsidRPr="0021247C">
        <w:rPr>
          <w:sz w:val="26"/>
          <w:szCs w:val="26"/>
        </w:rPr>
        <w:t xml:space="preserve"> бюджетов бюджетной классификации Российской Федерации;</w:t>
      </w:r>
    </w:p>
    <w:p w:rsidR="006C2705" w:rsidRPr="0021247C" w:rsidRDefault="006C2705" w:rsidP="0021247C">
      <w:pPr>
        <w:spacing w:line="276" w:lineRule="auto"/>
        <w:ind w:firstLine="708"/>
        <w:jc w:val="both"/>
        <w:rPr>
          <w:sz w:val="26"/>
          <w:szCs w:val="26"/>
        </w:rPr>
      </w:pPr>
      <w:r w:rsidRPr="0021247C">
        <w:rPr>
          <w:sz w:val="26"/>
          <w:szCs w:val="26"/>
        </w:rPr>
        <w:t>- поступлениям источников финансирования дефицита бюджета</w:t>
      </w:r>
      <w:r w:rsidR="004D169D">
        <w:rPr>
          <w:sz w:val="26"/>
          <w:szCs w:val="26"/>
        </w:rPr>
        <w:t xml:space="preserve"> округа</w:t>
      </w:r>
      <w:r w:rsidRPr="0021247C">
        <w:rPr>
          <w:sz w:val="26"/>
          <w:szCs w:val="26"/>
        </w:rPr>
        <w:t xml:space="preserve"> в разрезе кодов </w:t>
      </w:r>
      <w:hyperlink r:id="rId10" w:history="1">
        <w:r w:rsidRPr="0021247C">
          <w:rPr>
            <w:rStyle w:val="ab"/>
            <w:color w:val="auto"/>
            <w:sz w:val="26"/>
            <w:szCs w:val="26"/>
            <w:u w:val="none"/>
          </w:rPr>
          <w:t>классификации источников финансирования дефицитов бюджетов</w:t>
        </w:r>
      </w:hyperlink>
      <w:r w:rsidRPr="0021247C">
        <w:rPr>
          <w:sz w:val="26"/>
          <w:szCs w:val="26"/>
        </w:rPr>
        <w:t xml:space="preserve"> бюджетной классификации Российской Федерации.</w:t>
      </w:r>
    </w:p>
    <w:p w:rsidR="006C2705" w:rsidRPr="0021247C" w:rsidRDefault="006C2705" w:rsidP="0021247C">
      <w:pPr>
        <w:spacing w:line="276" w:lineRule="auto"/>
        <w:ind w:firstLine="708"/>
        <w:jc w:val="both"/>
        <w:rPr>
          <w:sz w:val="26"/>
          <w:szCs w:val="26"/>
        </w:rPr>
      </w:pPr>
      <w:bookmarkStart w:id="6" w:name="sub_10"/>
      <w:r w:rsidRPr="0021247C">
        <w:rPr>
          <w:sz w:val="26"/>
          <w:szCs w:val="26"/>
        </w:rPr>
        <w:t>1.5. Прогноз кассовых выплат из бюджета</w:t>
      </w:r>
      <w:r w:rsidR="00B34BCE" w:rsidRPr="0021247C">
        <w:rPr>
          <w:sz w:val="26"/>
          <w:szCs w:val="26"/>
        </w:rPr>
        <w:t xml:space="preserve"> округа</w:t>
      </w:r>
      <w:r w:rsidRPr="0021247C">
        <w:rPr>
          <w:sz w:val="26"/>
          <w:szCs w:val="26"/>
        </w:rPr>
        <w:t xml:space="preserve"> включает отдельные показатели по:</w:t>
      </w:r>
    </w:p>
    <w:bookmarkEnd w:id="6"/>
    <w:p w:rsidR="006C2705" w:rsidRPr="0021247C" w:rsidRDefault="006C2705" w:rsidP="0021247C">
      <w:pPr>
        <w:spacing w:line="276" w:lineRule="auto"/>
        <w:ind w:firstLine="708"/>
        <w:jc w:val="both"/>
        <w:rPr>
          <w:sz w:val="26"/>
          <w:szCs w:val="26"/>
        </w:rPr>
      </w:pPr>
      <w:r w:rsidRPr="0021247C">
        <w:rPr>
          <w:sz w:val="26"/>
          <w:szCs w:val="26"/>
        </w:rPr>
        <w:t>- расходам бюджета</w:t>
      </w:r>
      <w:r w:rsidR="00B34BCE" w:rsidRPr="0021247C">
        <w:rPr>
          <w:sz w:val="26"/>
          <w:szCs w:val="26"/>
        </w:rPr>
        <w:t xml:space="preserve"> округа</w:t>
      </w:r>
      <w:r w:rsidRPr="0021247C">
        <w:rPr>
          <w:sz w:val="26"/>
          <w:szCs w:val="26"/>
        </w:rPr>
        <w:t>, которые формируются по главным распорядителям средств бюджета</w:t>
      </w:r>
      <w:r w:rsidR="00B34BCE" w:rsidRPr="0021247C">
        <w:rPr>
          <w:sz w:val="26"/>
          <w:szCs w:val="26"/>
        </w:rPr>
        <w:t xml:space="preserve"> округа</w:t>
      </w:r>
      <w:r w:rsidRPr="0021247C">
        <w:rPr>
          <w:sz w:val="26"/>
          <w:szCs w:val="26"/>
        </w:rPr>
        <w:t>;</w:t>
      </w:r>
    </w:p>
    <w:p w:rsidR="006C2705" w:rsidRPr="0021247C" w:rsidRDefault="006C2705" w:rsidP="0021247C">
      <w:pPr>
        <w:spacing w:line="276" w:lineRule="auto"/>
        <w:ind w:firstLine="708"/>
        <w:jc w:val="both"/>
        <w:rPr>
          <w:sz w:val="26"/>
          <w:szCs w:val="26"/>
        </w:rPr>
      </w:pPr>
      <w:r w:rsidRPr="0021247C">
        <w:rPr>
          <w:sz w:val="26"/>
          <w:szCs w:val="26"/>
        </w:rPr>
        <w:lastRenderedPageBreak/>
        <w:t xml:space="preserve">- выплатам по источникам финансирования дефицита бюджета </w:t>
      </w:r>
      <w:r w:rsidR="00B34BCE" w:rsidRPr="0021247C">
        <w:rPr>
          <w:sz w:val="26"/>
          <w:szCs w:val="26"/>
        </w:rPr>
        <w:t xml:space="preserve">округа </w:t>
      </w:r>
      <w:r w:rsidRPr="0021247C">
        <w:rPr>
          <w:sz w:val="26"/>
          <w:szCs w:val="26"/>
        </w:rPr>
        <w:t xml:space="preserve">в разрезе кодов </w:t>
      </w:r>
      <w:hyperlink r:id="rId11" w:history="1">
        <w:r w:rsidRPr="0021247C">
          <w:rPr>
            <w:rStyle w:val="ab"/>
            <w:color w:val="auto"/>
            <w:sz w:val="26"/>
            <w:szCs w:val="26"/>
            <w:u w:val="none"/>
          </w:rPr>
          <w:t>классификации источников финансирования дефицитов бюджетов</w:t>
        </w:r>
      </w:hyperlink>
      <w:r w:rsidRPr="0021247C">
        <w:rPr>
          <w:sz w:val="26"/>
          <w:szCs w:val="26"/>
        </w:rPr>
        <w:t xml:space="preserve"> бюджетной классификации Российской Федерации.</w:t>
      </w:r>
    </w:p>
    <w:p w:rsidR="006C2705" w:rsidRPr="0021247C" w:rsidRDefault="006C2705" w:rsidP="0021247C">
      <w:pPr>
        <w:spacing w:line="276" w:lineRule="auto"/>
        <w:ind w:firstLine="708"/>
        <w:jc w:val="both"/>
        <w:rPr>
          <w:sz w:val="26"/>
          <w:szCs w:val="26"/>
        </w:rPr>
      </w:pPr>
      <w:bookmarkStart w:id="7" w:name="sub_11"/>
      <w:r w:rsidRPr="0021247C">
        <w:rPr>
          <w:sz w:val="26"/>
          <w:szCs w:val="26"/>
        </w:rPr>
        <w:t xml:space="preserve">1.6. Участники процесса прогнозирования представляют в </w:t>
      </w:r>
      <w:r w:rsidR="00DB4D36" w:rsidRPr="0021247C">
        <w:rPr>
          <w:sz w:val="26"/>
          <w:szCs w:val="26"/>
        </w:rPr>
        <w:t>Комитет финансов</w:t>
      </w:r>
      <w:r w:rsidRPr="0021247C">
        <w:rPr>
          <w:sz w:val="26"/>
          <w:szCs w:val="26"/>
        </w:rPr>
        <w:t xml:space="preserve"> Сведения, в сроки, установленные настоящим Порядком, путем формирования их в информационной системе управления общественными финансами "Региональный электронный бюджет Магаданской области" (далее - </w:t>
      </w:r>
      <w:r w:rsidR="00DB4D36" w:rsidRPr="0021247C">
        <w:rPr>
          <w:sz w:val="26"/>
          <w:szCs w:val="26"/>
        </w:rPr>
        <w:t>ИС</w:t>
      </w:r>
      <w:r w:rsidRPr="0021247C">
        <w:rPr>
          <w:sz w:val="26"/>
          <w:szCs w:val="26"/>
        </w:rPr>
        <w:t>).</w:t>
      </w:r>
    </w:p>
    <w:p w:rsidR="006C2705" w:rsidRPr="0021247C" w:rsidRDefault="006C2705" w:rsidP="0021247C">
      <w:pPr>
        <w:spacing w:line="276" w:lineRule="auto"/>
        <w:ind w:firstLine="708"/>
        <w:jc w:val="both"/>
        <w:rPr>
          <w:sz w:val="26"/>
          <w:szCs w:val="26"/>
        </w:rPr>
      </w:pPr>
      <w:bookmarkStart w:id="8" w:name="sub_12"/>
      <w:bookmarkEnd w:id="7"/>
      <w:r w:rsidRPr="0021247C">
        <w:rPr>
          <w:sz w:val="26"/>
          <w:szCs w:val="26"/>
        </w:rPr>
        <w:t>1.7. Главные администраторы доходов бюджета</w:t>
      </w:r>
      <w:r w:rsidR="00A5096C" w:rsidRPr="0021247C">
        <w:rPr>
          <w:sz w:val="26"/>
          <w:szCs w:val="26"/>
        </w:rPr>
        <w:t xml:space="preserve"> округа</w:t>
      </w:r>
      <w:r w:rsidRPr="0021247C">
        <w:rPr>
          <w:sz w:val="26"/>
          <w:szCs w:val="26"/>
        </w:rPr>
        <w:t xml:space="preserve"> предоставляют в </w:t>
      </w:r>
      <w:r w:rsidR="00DB4D36" w:rsidRPr="0021247C">
        <w:rPr>
          <w:sz w:val="26"/>
          <w:szCs w:val="26"/>
        </w:rPr>
        <w:t xml:space="preserve">Комитет финансов </w:t>
      </w:r>
      <w:r w:rsidRPr="0021247C">
        <w:rPr>
          <w:sz w:val="26"/>
          <w:szCs w:val="26"/>
        </w:rPr>
        <w:t xml:space="preserve">сведения в рамках нормативных правовых актов </w:t>
      </w:r>
      <w:r w:rsidR="00DB4D36" w:rsidRPr="0021247C">
        <w:rPr>
          <w:sz w:val="26"/>
          <w:szCs w:val="26"/>
        </w:rPr>
        <w:t>Адми</w:t>
      </w:r>
      <w:r w:rsidR="00A5096C" w:rsidRPr="0021247C">
        <w:rPr>
          <w:sz w:val="26"/>
          <w:szCs w:val="26"/>
        </w:rPr>
        <w:t xml:space="preserve">нистрации </w:t>
      </w:r>
      <w:r w:rsidR="00DB4D36" w:rsidRPr="0021247C">
        <w:rPr>
          <w:sz w:val="26"/>
          <w:szCs w:val="26"/>
        </w:rPr>
        <w:t>Тенькинск</w:t>
      </w:r>
      <w:r w:rsidR="00A5096C" w:rsidRPr="0021247C">
        <w:rPr>
          <w:sz w:val="26"/>
          <w:szCs w:val="26"/>
        </w:rPr>
        <w:t>ого</w:t>
      </w:r>
      <w:r w:rsidR="00DB4D36" w:rsidRPr="0021247C">
        <w:rPr>
          <w:sz w:val="26"/>
          <w:szCs w:val="26"/>
        </w:rPr>
        <w:t xml:space="preserve"> городско</w:t>
      </w:r>
      <w:r w:rsidR="00A5096C" w:rsidRPr="0021247C">
        <w:rPr>
          <w:sz w:val="26"/>
          <w:szCs w:val="26"/>
        </w:rPr>
        <w:t>го</w:t>
      </w:r>
      <w:r w:rsidR="00DB4D36" w:rsidRPr="0021247C">
        <w:rPr>
          <w:sz w:val="26"/>
          <w:szCs w:val="26"/>
        </w:rPr>
        <w:t xml:space="preserve"> округ</w:t>
      </w:r>
      <w:r w:rsidR="00A5096C" w:rsidRPr="0021247C">
        <w:rPr>
          <w:sz w:val="26"/>
          <w:szCs w:val="26"/>
        </w:rPr>
        <w:t>а</w:t>
      </w:r>
      <w:r w:rsidRPr="0021247C">
        <w:rPr>
          <w:sz w:val="26"/>
          <w:szCs w:val="26"/>
        </w:rPr>
        <w:t xml:space="preserve">, регламентирующих составление и реализацию </w:t>
      </w:r>
      <w:r w:rsidR="005D7802" w:rsidRPr="0021247C">
        <w:rPr>
          <w:sz w:val="26"/>
          <w:szCs w:val="26"/>
        </w:rPr>
        <w:t>Решения</w:t>
      </w:r>
      <w:r w:rsidR="00A5096C" w:rsidRPr="0021247C">
        <w:rPr>
          <w:sz w:val="26"/>
          <w:szCs w:val="26"/>
        </w:rPr>
        <w:t xml:space="preserve"> Собрания представителей Тенькинского городского округа</w:t>
      </w:r>
      <w:r w:rsidRPr="0021247C">
        <w:rPr>
          <w:sz w:val="26"/>
          <w:szCs w:val="26"/>
        </w:rPr>
        <w:t xml:space="preserve"> о бюджете </w:t>
      </w:r>
      <w:r w:rsidR="00C64BD7" w:rsidRPr="0021247C">
        <w:rPr>
          <w:sz w:val="26"/>
          <w:szCs w:val="26"/>
        </w:rPr>
        <w:t>муниципального образования «Тенькинский городской округ»</w:t>
      </w:r>
      <w:r w:rsidRPr="0021247C">
        <w:rPr>
          <w:sz w:val="26"/>
          <w:szCs w:val="26"/>
        </w:rPr>
        <w:t>.</w:t>
      </w:r>
    </w:p>
    <w:p w:rsidR="006C2705" w:rsidRPr="0021247C" w:rsidRDefault="006C2705" w:rsidP="0021247C">
      <w:pPr>
        <w:spacing w:line="276" w:lineRule="auto"/>
        <w:ind w:firstLine="708"/>
        <w:jc w:val="both"/>
        <w:rPr>
          <w:sz w:val="26"/>
          <w:szCs w:val="26"/>
        </w:rPr>
      </w:pPr>
      <w:bookmarkStart w:id="9" w:name="sub_13"/>
      <w:bookmarkEnd w:id="8"/>
      <w:r w:rsidRPr="0021247C">
        <w:rPr>
          <w:sz w:val="26"/>
          <w:szCs w:val="26"/>
        </w:rPr>
        <w:t xml:space="preserve">1.8. Кассовый план утверждается </w:t>
      </w:r>
      <w:r w:rsidR="00C64BD7" w:rsidRPr="0021247C">
        <w:rPr>
          <w:sz w:val="26"/>
          <w:szCs w:val="26"/>
        </w:rPr>
        <w:t>комитетом финансов</w:t>
      </w:r>
      <w:r w:rsidRPr="0021247C">
        <w:rPr>
          <w:sz w:val="26"/>
          <w:szCs w:val="26"/>
        </w:rPr>
        <w:t xml:space="preserve"> по форме </w:t>
      </w:r>
      <w:hyperlink w:anchor="sub_26" w:history="1">
        <w:r w:rsidRPr="0021247C">
          <w:rPr>
            <w:rStyle w:val="ab"/>
            <w:color w:val="auto"/>
            <w:sz w:val="26"/>
            <w:szCs w:val="26"/>
            <w:u w:val="none"/>
          </w:rPr>
          <w:t>приложения N 1</w:t>
        </w:r>
      </w:hyperlink>
      <w:r w:rsidRPr="0021247C">
        <w:rPr>
          <w:sz w:val="26"/>
          <w:szCs w:val="26"/>
        </w:rPr>
        <w:t xml:space="preserve"> к настоящему Порядку в срок не позднее 29 числа месяца, предшествующего отчетному периоду.</w:t>
      </w:r>
    </w:p>
    <w:p w:rsidR="00A5096C" w:rsidRPr="0021247C" w:rsidRDefault="00A5096C" w:rsidP="0021247C">
      <w:pPr>
        <w:pStyle w:val="1"/>
        <w:spacing w:before="240" w:after="240" w:line="276" w:lineRule="auto"/>
        <w:rPr>
          <w:sz w:val="26"/>
          <w:szCs w:val="26"/>
        </w:rPr>
      </w:pPr>
      <w:bookmarkStart w:id="10" w:name="sub_20"/>
      <w:bookmarkEnd w:id="9"/>
      <w:r w:rsidRPr="0021247C">
        <w:rPr>
          <w:sz w:val="26"/>
          <w:szCs w:val="26"/>
          <w:lang w:val="en-US"/>
        </w:rPr>
        <w:t>II</w:t>
      </w:r>
      <w:r w:rsidRPr="0021247C">
        <w:rPr>
          <w:sz w:val="26"/>
          <w:szCs w:val="26"/>
        </w:rPr>
        <w:t>. Порядок составления и уточнения кассового плана</w:t>
      </w:r>
    </w:p>
    <w:p w:rsidR="00C64BD7" w:rsidRPr="0021247C" w:rsidRDefault="00C64BD7" w:rsidP="0021247C">
      <w:pPr>
        <w:spacing w:line="276" w:lineRule="auto"/>
        <w:ind w:firstLine="708"/>
        <w:jc w:val="both"/>
        <w:rPr>
          <w:sz w:val="26"/>
          <w:szCs w:val="26"/>
        </w:rPr>
      </w:pPr>
      <w:bookmarkStart w:id="11" w:name="sub_15"/>
      <w:bookmarkEnd w:id="10"/>
      <w:r w:rsidRPr="0021247C">
        <w:rPr>
          <w:sz w:val="26"/>
          <w:szCs w:val="26"/>
        </w:rPr>
        <w:t xml:space="preserve">2.1. Свод показателей годового и помесячного кассового плана по доходам составляется </w:t>
      </w:r>
      <w:r w:rsidR="00A5096C" w:rsidRPr="0021247C">
        <w:rPr>
          <w:sz w:val="26"/>
          <w:szCs w:val="26"/>
        </w:rPr>
        <w:t>Бюджетным отделом К</w:t>
      </w:r>
      <w:r w:rsidR="005D7802" w:rsidRPr="0021247C">
        <w:rPr>
          <w:sz w:val="26"/>
          <w:szCs w:val="26"/>
        </w:rPr>
        <w:t>омитет</w:t>
      </w:r>
      <w:r w:rsidR="000C00F2" w:rsidRPr="0021247C">
        <w:rPr>
          <w:sz w:val="26"/>
          <w:szCs w:val="26"/>
        </w:rPr>
        <w:t>ом</w:t>
      </w:r>
      <w:r w:rsidR="005D7802" w:rsidRPr="0021247C">
        <w:rPr>
          <w:sz w:val="26"/>
          <w:szCs w:val="26"/>
        </w:rPr>
        <w:t xml:space="preserve"> финансов</w:t>
      </w:r>
      <w:r w:rsidR="00A5096C" w:rsidRPr="0021247C">
        <w:rPr>
          <w:sz w:val="26"/>
          <w:szCs w:val="26"/>
        </w:rPr>
        <w:t xml:space="preserve"> (далее-Бюджетный</w:t>
      </w:r>
      <w:r w:rsidR="00A5096C" w:rsidRPr="0021247C">
        <w:rPr>
          <w:sz w:val="26"/>
          <w:szCs w:val="26"/>
        </w:rPr>
        <w:tab/>
        <w:t xml:space="preserve"> отдел)</w:t>
      </w:r>
      <w:r w:rsidRPr="0021247C">
        <w:rPr>
          <w:sz w:val="26"/>
          <w:szCs w:val="26"/>
        </w:rPr>
        <w:t xml:space="preserve"> на основании сведений главных администраторов доходов бюджета</w:t>
      </w:r>
      <w:r w:rsidR="00A5096C" w:rsidRPr="0021247C">
        <w:rPr>
          <w:sz w:val="26"/>
          <w:szCs w:val="26"/>
        </w:rPr>
        <w:t xml:space="preserve"> округа</w:t>
      </w:r>
      <w:r w:rsidRPr="0021247C">
        <w:rPr>
          <w:sz w:val="26"/>
          <w:szCs w:val="26"/>
        </w:rPr>
        <w:t>:</w:t>
      </w:r>
    </w:p>
    <w:bookmarkEnd w:id="11"/>
    <w:p w:rsidR="00C64BD7" w:rsidRPr="0021247C" w:rsidRDefault="00C64BD7" w:rsidP="0021247C">
      <w:pPr>
        <w:spacing w:line="276" w:lineRule="auto"/>
        <w:ind w:firstLine="708"/>
        <w:jc w:val="both"/>
        <w:rPr>
          <w:sz w:val="26"/>
          <w:szCs w:val="26"/>
        </w:rPr>
      </w:pPr>
      <w:r w:rsidRPr="0021247C">
        <w:rPr>
          <w:sz w:val="26"/>
          <w:szCs w:val="26"/>
        </w:rPr>
        <w:t>прогноза поступлений доходов в бюджет</w:t>
      </w:r>
      <w:r w:rsidR="00A5096C" w:rsidRPr="0021247C">
        <w:rPr>
          <w:sz w:val="26"/>
          <w:szCs w:val="26"/>
        </w:rPr>
        <w:t xml:space="preserve"> округа</w:t>
      </w:r>
      <w:r w:rsidRPr="0021247C">
        <w:rPr>
          <w:sz w:val="26"/>
          <w:szCs w:val="26"/>
        </w:rPr>
        <w:t xml:space="preserve"> на очередной финансовый год в разрезе кодов </w:t>
      </w:r>
      <w:hyperlink r:id="rId12" w:history="1">
        <w:r w:rsidRPr="0021247C">
          <w:rPr>
            <w:rStyle w:val="ab"/>
            <w:color w:val="auto"/>
            <w:sz w:val="26"/>
            <w:szCs w:val="26"/>
            <w:u w:val="none"/>
          </w:rPr>
          <w:t>классификации доходов</w:t>
        </w:r>
      </w:hyperlink>
      <w:r w:rsidRPr="0021247C">
        <w:rPr>
          <w:sz w:val="26"/>
          <w:szCs w:val="26"/>
        </w:rPr>
        <w:t xml:space="preserve"> бюджетов Российской Федерации, представляемого в соответствии с </w:t>
      </w:r>
      <w:hyperlink r:id="rId13" w:history="1">
        <w:r w:rsidRPr="0021247C">
          <w:rPr>
            <w:rStyle w:val="ab"/>
            <w:color w:val="auto"/>
            <w:sz w:val="26"/>
            <w:szCs w:val="26"/>
            <w:u w:val="none"/>
          </w:rPr>
          <w:t>Порядком</w:t>
        </w:r>
      </w:hyperlink>
      <w:r w:rsidRPr="0021247C">
        <w:rPr>
          <w:sz w:val="26"/>
          <w:szCs w:val="26"/>
        </w:rPr>
        <w:t xml:space="preserve"> составления проекта </w:t>
      </w:r>
      <w:r w:rsidR="005D7802" w:rsidRPr="0021247C">
        <w:rPr>
          <w:sz w:val="26"/>
          <w:szCs w:val="26"/>
        </w:rPr>
        <w:t xml:space="preserve">Решения </w:t>
      </w:r>
      <w:r w:rsidR="00A5096C" w:rsidRPr="0021247C">
        <w:rPr>
          <w:sz w:val="26"/>
          <w:szCs w:val="26"/>
        </w:rPr>
        <w:t xml:space="preserve">Собрания представителей Тенькинского городского округа </w:t>
      </w:r>
      <w:r w:rsidR="005D7802" w:rsidRPr="0021247C">
        <w:rPr>
          <w:sz w:val="26"/>
          <w:szCs w:val="26"/>
        </w:rPr>
        <w:t xml:space="preserve">о бюджете муниципального образования «Тенькинский городской округ» </w:t>
      </w:r>
      <w:r w:rsidRPr="0021247C">
        <w:rPr>
          <w:sz w:val="26"/>
          <w:szCs w:val="26"/>
        </w:rPr>
        <w:t>на очередной финансовый год и плановый период</w:t>
      </w:r>
      <w:r w:rsidR="00A5096C" w:rsidRPr="0021247C">
        <w:rPr>
          <w:sz w:val="26"/>
          <w:szCs w:val="26"/>
        </w:rPr>
        <w:t xml:space="preserve"> </w:t>
      </w:r>
      <w:r w:rsidR="00A5096C" w:rsidRPr="0021247C">
        <w:rPr>
          <w:spacing w:val="-2"/>
          <w:sz w:val="26"/>
          <w:szCs w:val="26"/>
          <w:lang w:bidi="ru-RU"/>
        </w:rPr>
        <w:t>(далее – Решение о бюджете)</w:t>
      </w:r>
      <w:r w:rsidRPr="0021247C">
        <w:rPr>
          <w:sz w:val="26"/>
          <w:szCs w:val="26"/>
        </w:rPr>
        <w:t xml:space="preserve">, утвержденным </w:t>
      </w:r>
      <w:hyperlink r:id="rId14" w:history="1">
        <w:r w:rsidRPr="0021247C">
          <w:rPr>
            <w:rStyle w:val="ab"/>
            <w:color w:val="auto"/>
            <w:sz w:val="26"/>
            <w:szCs w:val="26"/>
            <w:u w:val="none"/>
          </w:rPr>
          <w:t>постановлением</w:t>
        </w:r>
      </w:hyperlink>
      <w:r w:rsidRPr="0021247C">
        <w:rPr>
          <w:sz w:val="26"/>
          <w:szCs w:val="26"/>
        </w:rPr>
        <w:t xml:space="preserve"> </w:t>
      </w:r>
      <w:r w:rsidR="005D7802" w:rsidRPr="0021247C">
        <w:rPr>
          <w:sz w:val="26"/>
          <w:szCs w:val="26"/>
        </w:rPr>
        <w:t xml:space="preserve">администрации </w:t>
      </w:r>
      <w:r w:rsidR="00A5096C" w:rsidRPr="0021247C">
        <w:rPr>
          <w:sz w:val="26"/>
          <w:szCs w:val="26"/>
        </w:rPr>
        <w:t>Т</w:t>
      </w:r>
      <w:r w:rsidR="005D7802" w:rsidRPr="0021247C">
        <w:rPr>
          <w:sz w:val="26"/>
          <w:szCs w:val="26"/>
        </w:rPr>
        <w:t>енькинск</w:t>
      </w:r>
      <w:r w:rsidR="00A5096C" w:rsidRPr="0021247C">
        <w:rPr>
          <w:sz w:val="26"/>
          <w:szCs w:val="26"/>
        </w:rPr>
        <w:t>ого</w:t>
      </w:r>
      <w:r w:rsidR="005D7802" w:rsidRPr="0021247C">
        <w:rPr>
          <w:sz w:val="26"/>
          <w:szCs w:val="26"/>
        </w:rPr>
        <w:t xml:space="preserve"> городско</w:t>
      </w:r>
      <w:r w:rsidR="00A5096C" w:rsidRPr="0021247C">
        <w:rPr>
          <w:sz w:val="26"/>
          <w:szCs w:val="26"/>
        </w:rPr>
        <w:t>го округа</w:t>
      </w:r>
      <w:r w:rsidRPr="0021247C">
        <w:rPr>
          <w:sz w:val="26"/>
          <w:szCs w:val="26"/>
        </w:rPr>
        <w:t>;</w:t>
      </w:r>
    </w:p>
    <w:p w:rsidR="00C64BD7" w:rsidRPr="0021247C" w:rsidRDefault="00C64BD7" w:rsidP="0021247C">
      <w:pPr>
        <w:spacing w:line="276" w:lineRule="auto"/>
        <w:ind w:firstLine="708"/>
        <w:jc w:val="both"/>
        <w:rPr>
          <w:sz w:val="26"/>
          <w:szCs w:val="26"/>
        </w:rPr>
      </w:pPr>
      <w:r w:rsidRPr="0021247C">
        <w:rPr>
          <w:sz w:val="26"/>
          <w:szCs w:val="26"/>
        </w:rPr>
        <w:t>сведений о помесячном распределении поступлений доходов в бюджет</w:t>
      </w:r>
      <w:r w:rsidR="0021247C">
        <w:rPr>
          <w:sz w:val="26"/>
          <w:szCs w:val="26"/>
        </w:rPr>
        <w:t xml:space="preserve"> округа</w:t>
      </w:r>
      <w:r w:rsidRPr="0021247C">
        <w:rPr>
          <w:sz w:val="26"/>
          <w:szCs w:val="26"/>
        </w:rPr>
        <w:t xml:space="preserve"> на очередной (текущий) финансовый год.</w:t>
      </w:r>
    </w:p>
    <w:p w:rsidR="00C64BD7" w:rsidRPr="0021247C" w:rsidRDefault="00C64BD7" w:rsidP="0021247C">
      <w:pPr>
        <w:spacing w:line="276" w:lineRule="auto"/>
        <w:ind w:firstLine="708"/>
        <w:jc w:val="both"/>
        <w:rPr>
          <w:sz w:val="26"/>
          <w:szCs w:val="26"/>
        </w:rPr>
      </w:pPr>
      <w:r w:rsidRPr="0021247C">
        <w:rPr>
          <w:sz w:val="26"/>
          <w:szCs w:val="26"/>
        </w:rPr>
        <w:t>Годовой кассовый план по доходам на очередной финансовый год составляется не позднее 29 числа месяца текущего финансового года. Помесячный кассовый план по доходам в срок не позднее 25 числа месяца, предшествующего отчетному периоду.</w:t>
      </w:r>
    </w:p>
    <w:p w:rsidR="00C64BD7" w:rsidRPr="0021247C" w:rsidRDefault="00C64BD7" w:rsidP="0021247C">
      <w:pPr>
        <w:spacing w:line="276" w:lineRule="auto"/>
        <w:ind w:firstLine="708"/>
        <w:jc w:val="both"/>
        <w:rPr>
          <w:sz w:val="26"/>
          <w:szCs w:val="26"/>
        </w:rPr>
      </w:pPr>
      <w:r w:rsidRPr="0021247C">
        <w:rPr>
          <w:sz w:val="26"/>
          <w:szCs w:val="26"/>
        </w:rPr>
        <w:t>Сведения о помесячном распределении поступлений доходов в бюджет</w:t>
      </w:r>
      <w:r w:rsidR="001A7155">
        <w:rPr>
          <w:sz w:val="26"/>
          <w:szCs w:val="26"/>
        </w:rPr>
        <w:t xml:space="preserve"> округа</w:t>
      </w:r>
      <w:r w:rsidRPr="0021247C">
        <w:rPr>
          <w:sz w:val="26"/>
          <w:szCs w:val="26"/>
        </w:rPr>
        <w:t xml:space="preserve"> на очередной финансовый год представляются в </w:t>
      </w:r>
      <w:r w:rsidR="00774CDE" w:rsidRPr="0021247C">
        <w:rPr>
          <w:sz w:val="26"/>
          <w:szCs w:val="26"/>
        </w:rPr>
        <w:t>ИС</w:t>
      </w:r>
      <w:r w:rsidRPr="0021247C">
        <w:rPr>
          <w:sz w:val="26"/>
          <w:szCs w:val="26"/>
        </w:rPr>
        <w:t xml:space="preserve"> - главными администраторами доходов бюджета</w:t>
      </w:r>
      <w:r w:rsidR="004D169D">
        <w:rPr>
          <w:sz w:val="26"/>
          <w:szCs w:val="26"/>
        </w:rPr>
        <w:t xml:space="preserve"> округа</w:t>
      </w:r>
      <w:r w:rsidRPr="0021247C">
        <w:rPr>
          <w:sz w:val="26"/>
          <w:szCs w:val="26"/>
        </w:rPr>
        <w:t xml:space="preserve">, а также </w:t>
      </w:r>
      <w:r w:rsidR="000614C0" w:rsidRPr="0021247C">
        <w:rPr>
          <w:sz w:val="26"/>
          <w:szCs w:val="26"/>
        </w:rPr>
        <w:t>комитетом финансов</w:t>
      </w:r>
      <w:r w:rsidRPr="0021247C">
        <w:rPr>
          <w:sz w:val="26"/>
          <w:szCs w:val="26"/>
        </w:rPr>
        <w:t xml:space="preserve">, на основании данных, предоставленных (в электронном виде либо на бумажном носителе) органами исполнительной власти федерального уровня, не позднее 29 числа месяца текущего финансового года по форме, согласно </w:t>
      </w:r>
      <w:hyperlink w:anchor="sub_27" w:history="1">
        <w:r w:rsidRPr="0021247C">
          <w:rPr>
            <w:rStyle w:val="ab"/>
            <w:color w:val="auto"/>
            <w:sz w:val="26"/>
            <w:szCs w:val="26"/>
            <w:u w:val="none"/>
          </w:rPr>
          <w:t>приложению N 2</w:t>
        </w:r>
      </w:hyperlink>
      <w:r w:rsidRPr="0021247C">
        <w:rPr>
          <w:sz w:val="26"/>
          <w:szCs w:val="26"/>
        </w:rPr>
        <w:t xml:space="preserve"> к настоящему Порядку.</w:t>
      </w:r>
    </w:p>
    <w:p w:rsidR="00C64BD7" w:rsidRPr="0021247C" w:rsidRDefault="00C64BD7" w:rsidP="0021247C">
      <w:pPr>
        <w:spacing w:line="276" w:lineRule="auto"/>
        <w:ind w:firstLine="708"/>
        <w:jc w:val="both"/>
        <w:rPr>
          <w:sz w:val="26"/>
          <w:szCs w:val="26"/>
        </w:rPr>
      </w:pPr>
      <w:r w:rsidRPr="0021247C">
        <w:rPr>
          <w:sz w:val="26"/>
          <w:szCs w:val="26"/>
        </w:rPr>
        <w:t>Уточнение сведений о помесячном распределении поступлений доходов в  бюджет</w:t>
      </w:r>
      <w:r w:rsidR="001A7155">
        <w:rPr>
          <w:sz w:val="26"/>
          <w:szCs w:val="26"/>
        </w:rPr>
        <w:t xml:space="preserve"> округа</w:t>
      </w:r>
      <w:r w:rsidRPr="0021247C">
        <w:rPr>
          <w:sz w:val="26"/>
          <w:szCs w:val="26"/>
        </w:rPr>
        <w:t xml:space="preserve"> на текущий финансовый год представляется в </w:t>
      </w:r>
      <w:r w:rsidR="00EC21B9">
        <w:rPr>
          <w:sz w:val="26"/>
          <w:szCs w:val="26"/>
        </w:rPr>
        <w:t>Бюджетный отдел</w:t>
      </w:r>
      <w:r w:rsidRPr="0021247C">
        <w:rPr>
          <w:sz w:val="26"/>
          <w:szCs w:val="26"/>
        </w:rPr>
        <w:t xml:space="preserve"> по мере необходимости внесения изменений, не позднее 25 числа текущего месяца по форме согласно </w:t>
      </w:r>
      <w:hyperlink w:anchor="sub_28" w:history="1">
        <w:r w:rsidRPr="00EC21B9">
          <w:rPr>
            <w:rStyle w:val="ab"/>
            <w:color w:val="auto"/>
            <w:sz w:val="26"/>
            <w:szCs w:val="26"/>
            <w:u w:val="none"/>
          </w:rPr>
          <w:t>приложению N 3</w:t>
        </w:r>
      </w:hyperlink>
      <w:r w:rsidRPr="00EC21B9">
        <w:rPr>
          <w:sz w:val="26"/>
          <w:szCs w:val="26"/>
        </w:rPr>
        <w:t xml:space="preserve"> </w:t>
      </w:r>
      <w:r w:rsidRPr="0021247C">
        <w:rPr>
          <w:sz w:val="26"/>
          <w:szCs w:val="26"/>
        </w:rPr>
        <w:t>к настоящему Порядку.</w:t>
      </w:r>
    </w:p>
    <w:p w:rsidR="00C64BD7" w:rsidRPr="0021247C" w:rsidRDefault="00C64BD7" w:rsidP="0021247C">
      <w:pPr>
        <w:spacing w:line="276" w:lineRule="auto"/>
        <w:ind w:firstLine="708"/>
        <w:jc w:val="both"/>
        <w:rPr>
          <w:sz w:val="26"/>
          <w:szCs w:val="26"/>
        </w:rPr>
      </w:pPr>
      <w:r w:rsidRPr="0021247C">
        <w:rPr>
          <w:sz w:val="26"/>
          <w:szCs w:val="26"/>
        </w:rPr>
        <w:t xml:space="preserve">При уточнении сведений о помесячном распределении поступлений доходов в бюджет </w:t>
      </w:r>
      <w:r w:rsidR="001A7155">
        <w:rPr>
          <w:sz w:val="26"/>
          <w:szCs w:val="26"/>
        </w:rPr>
        <w:t xml:space="preserve">округа </w:t>
      </w:r>
      <w:r w:rsidRPr="0021247C">
        <w:rPr>
          <w:sz w:val="26"/>
          <w:szCs w:val="26"/>
        </w:rPr>
        <w:t>на текущий финансовый год указываются фактические кассовые поступления доходов бюджета</w:t>
      </w:r>
      <w:r w:rsidR="00EC21B9">
        <w:rPr>
          <w:sz w:val="26"/>
          <w:szCs w:val="26"/>
        </w:rPr>
        <w:t xml:space="preserve"> округа</w:t>
      </w:r>
      <w:r w:rsidRPr="0021247C">
        <w:rPr>
          <w:sz w:val="26"/>
          <w:szCs w:val="26"/>
        </w:rPr>
        <w:t xml:space="preserve"> за отчетный период текущего финансового </w:t>
      </w:r>
      <w:r w:rsidRPr="0021247C">
        <w:rPr>
          <w:sz w:val="26"/>
          <w:szCs w:val="26"/>
        </w:rPr>
        <w:lastRenderedPageBreak/>
        <w:t>года и уточняются соответствующие показатели периода, следующего за отчетным. Одновременно с представлением уточненных сведений главный администратор доходов  бюджета</w:t>
      </w:r>
      <w:r w:rsidR="00F361C4">
        <w:rPr>
          <w:sz w:val="26"/>
          <w:szCs w:val="26"/>
        </w:rPr>
        <w:t xml:space="preserve"> округа</w:t>
      </w:r>
      <w:r w:rsidRPr="0021247C">
        <w:rPr>
          <w:sz w:val="26"/>
          <w:szCs w:val="26"/>
        </w:rPr>
        <w:t xml:space="preserve"> представляет в </w:t>
      </w:r>
      <w:r w:rsidR="000C00F2" w:rsidRPr="0021247C">
        <w:rPr>
          <w:sz w:val="26"/>
          <w:szCs w:val="26"/>
        </w:rPr>
        <w:t>комитет финансов</w:t>
      </w:r>
      <w:r w:rsidR="00701D08" w:rsidRPr="0021247C">
        <w:rPr>
          <w:sz w:val="26"/>
          <w:szCs w:val="26"/>
        </w:rPr>
        <w:t xml:space="preserve"> </w:t>
      </w:r>
      <w:r w:rsidRPr="0021247C">
        <w:rPr>
          <w:sz w:val="26"/>
          <w:szCs w:val="26"/>
        </w:rPr>
        <w:t>пояснительную записку с отражением причин соответствующего отклонения.</w:t>
      </w:r>
    </w:p>
    <w:p w:rsidR="00C64BD7" w:rsidRPr="0021247C" w:rsidRDefault="00C64BD7" w:rsidP="0021247C">
      <w:pPr>
        <w:spacing w:line="276" w:lineRule="auto"/>
        <w:ind w:firstLine="708"/>
        <w:jc w:val="both"/>
        <w:rPr>
          <w:sz w:val="26"/>
          <w:szCs w:val="26"/>
        </w:rPr>
      </w:pPr>
      <w:r w:rsidRPr="0021247C">
        <w:rPr>
          <w:sz w:val="26"/>
          <w:szCs w:val="26"/>
        </w:rPr>
        <w:t xml:space="preserve">В случае внесения изменений в </w:t>
      </w:r>
      <w:r w:rsidR="00701D08" w:rsidRPr="0021247C">
        <w:rPr>
          <w:sz w:val="26"/>
          <w:szCs w:val="26"/>
        </w:rPr>
        <w:t xml:space="preserve">Решение о </w:t>
      </w:r>
      <w:r w:rsidR="008439E7">
        <w:rPr>
          <w:sz w:val="26"/>
          <w:szCs w:val="26"/>
        </w:rPr>
        <w:t xml:space="preserve">бюджете </w:t>
      </w:r>
      <w:r w:rsidRPr="0021247C">
        <w:rPr>
          <w:sz w:val="26"/>
          <w:szCs w:val="26"/>
        </w:rPr>
        <w:t xml:space="preserve">не позднее пяти рабочих дней с даты принятия указанного </w:t>
      </w:r>
      <w:r w:rsidR="008439E7">
        <w:rPr>
          <w:sz w:val="26"/>
          <w:szCs w:val="26"/>
        </w:rPr>
        <w:t>Р</w:t>
      </w:r>
      <w:r w:rsidR="00A11556" w:rsidRPr="0021247C">
        <w:rPr>
          <w:sz w:val="26"/>
          <w:szCs w:val="26"/>
        </w:rPr>
        <w:t>ешения</w:t>
      </w:r>
      <w:r w:rsidRPr="0021247C">
        <w:rPr>
          <w:sz w:val="26"/>
          <w:szCs w:val="26"/>
        </w:rPr>
        <w:t xml:space="preserve"> главные администраторы доходов бюджета</w:t>
      </w:r>
      <w:r w:rsidR="00F361C4">
        <w:rPr>
          <w:sz w:val="26"/>
          <w:szCs w:val="26"/>
        </w:rPr>
        <w:t xml:space="preserve"> округа</w:t>
      </w:r>
      <w:r w:rsidRPr="0021247C">
        <w:rPr>
          <w:sz w:val="26"/>
          <w:szCs w:val="26"/>
        </w:rPr>
        <w:t xml:space="preserve"> вносят соответствующие изменения в годовой кассовый план.</w:t>
      </w:r>
    </w:p>
    <w:p w:rsidR="00C64BD7" w:rsidRPr="0021247C" w:rsidRDefault="00C64BD7" w:rsidP="0021247C">
      <w:pPr>
        <w:spacing w:line="276" w:lineRule="auto"/>
        <w:ind w:firstLine="708"/>
        <w:jc w:val="both"/>
        <w:rPr>
          <w:sz w:val="26"/>
          <w:szCs w:val="26"/>
        </w:rPr>
      </w:pPr>
      <w:r w:rsidRPr="0021247C">
        <w:rPr>
          <w:sz w:val="26"/>
          <w:szCs w:val="26"/>
        </w:rPr>
        <w:t>Контроль за соответствием уточненных показателей кассового плана</w:t>
      </w:r>
      <w:r w:rsidR="000C00F2" w:rsidRPr="0021247C">
        <w:rPr>
          <w:sz w:val="26"/>
          <w:szCs w:val="26"/>
        </w:rPr>
        <w:t>,</w:t>
      </w:r>
      <w:r w:rsidRPr="0021247C">
        <w:rPr>
          <w:sz w:val="26"/>
          <w:szCs w:val="26"/>
        </w:rPr>
        <w:t xml:space="preserve"> утвержденным годовым назначениям бюджета</w:t>
      </w:r>
      <w:r w:rsidR="00EC21B9">
        <w:rPr>
          <w:sz w:val="26"/>
          <w:szCs w:val="26"/>
        </w:rPr>
        <w:t xml:space="preserve"> округа</w:t>
      </w:r>
      <w:r w:rsidRPr="0021247C">
        <w:rPr>
          <w:sz w:val="26"/>
          <w:szCs w:val="26"/>
        </w:rPr>
        <w:t xml:space="preserve"> на текущий финансовый год осуществляется </w:t>
      </w:r>
      <w:r w:rsidR="00701D08" w:rsidRPr="0021247C">
        <w:rPr>
          <w:sz w:val="26"/>
          <w:szCs w:val="26"/>
        </w:rPr>
        <w:t>бюджетным отделом</w:t>
      </w:r>
      <w:r w:rsidRPr="0021247C">
        <w:rPr>
          <w:sz w:val="26"/>
          <w:szCs w:val="26"/>
        </w:rPr>
        <w:t xml:space="preserve"> одновременно с главными администраторами доходов бюджета</w:t>
      </w:r>
      <w:r w:rsidR="00EC21B9">
        <w:rPr>
          <w:sz w:val="26"/>
          <w:szCs w:val="26"/>
        </w:rPr>
        <w:t xml:space="preserve"> округа</w:t>
      </w:r>
      <w:r w:rsidRPr="0021247C">
        <w:rPr>
          <w:sz w:val="26"/>
          <w:szCs w:val="26"/>
        </w:rPr>
        <w:t>.</w:t>
      </w:r>
    </w:p>
    <w:p w:rsidR="00C64BD7" w:rsidRPr="0021247C" w:rsidRDefault="00C64BD7" w:rsidP="0021247C">
      <w:pPr>
        <w:spacing w:line="276" w:lineRule="auto"/>
        <w:ind w:firstLine="708"/>
        <w:jc w:val="both"/>
        <w:rPr>
          <w:sz w:val="26"/>
          <w:szCs w:val="26"/>
        </w:rPr>
      </w:pPr>
      <w:r w:rsidRPr="0021247C">
        <w:rPr>
          <w:sz w:val="26"/>
          <w:szCs w:val="26"/>
        </w:rPr>
        <w:t>Сведения по доходам, не прошедших контроль, подлежат уточнению в течение одного рабочего дня.</w:t>
      </w:r>
    </w:p>
    <w:p w:rsidR="00C64BD7" w:rsidRPr="0021247C" w:rsidRDefault="00C64BD7" w:rsidP="0021247C">
      <w:pPr>
        <w:spacing w:line="276" w:lineRule="auto"/>
        <w:ind w:firstLine="708"/>
        <w:jc w:val="both"/>
        <w:rPr>
          <w:sz w:val="26"/>
          <w:szCs w:val="26"/>
        </w:rPr>
      </w:pPr>
      <w:bookmarkStart w:id="12" w:name="sub_16"/>
      <w:r w:rsidRPr="0021247C">
        <w:rPr>
          <w:sz w:val="26"/>
          <w:szCs w:val="26"/>
        </w:rPr>
        <w:t>2.2. Показатели для годового и помесячного кассового плана по расходам составляются на основании сведений ГРБС о распределении расходов в разрезе ведомственной структуры расходов бюджета</w:t>
      </w:r>
      <w:r w:rsidR="00EC21B9">
        <w:rPr>
          <w:sz w:val="26"/>
          <w:szCs w:val="26"/>
        </w:rPr>
        <w:t xml:space="preserve"> округа</w:t>
      </w:r>
      <w:r w:rsidRPr="0021247C">
        <w:rPr>
          <w:sz w:val="26"/>
          <w:szCs w:val="26"/>
        </w:rPr>
        <w:t xml:space="preserve"> с учетом детализации по дополнительным кодам расходов.</w:t>
      </w:r>
    </w:p>
    <w:bookmarkEnd w:id="12"/>
    <w:p w:rsidR="00C64BD7" w:rsidRPr="0021247C" w:rsidRDefault="00C64BD7" w:rsidP="0021247C">
      <w:pPr>
        <w:spacing w:line="276" w:lineRule="auto"/>
        <w:ind w:firstLine="708"/>
        <w:jc w:val="both"/>
        <w:rPr>
          <w:sz w:val="26"/>
          <w:szCs w:val="26"/>
        </w:rPr>
      </w:pPr>
      <w:r w:rsidRPr="0021247C">
        <w:rPr>
          <w:sz w:val="26"/>
          <w:szCs w:val="26"/>
        </w:rPr>
        <w:t xml:space="preserve">Сведения для составления годового кассового плана по расходам ГРБС составляют с учетом определенных при планировании закупок товаров, работ, услуг для обеспечения </w:t>
      </w:r>
      <w:r w:rsidR="00B41AC4">
        <w:rPr>
          <w:sz w:val="26"/>
          <w:szCs w:val="26"/>
        </w:rPr>
        <w:t>муниципальных</w:t>
      </w:r>
      <w:r w:rsidRPr="0021247C">
        <w:rPr>
          <w:sz w:val="26"/>
          <w:szCs w:val="26"/>
        </w:rPr>
        <w:t xml:space="preserve"> нужд сроков и объемов оплаты денежных обязате</w:t>
      </w:r>
      <w:r w:rsidR="00B41AC4">
        <w:rPr>
          <w:sz w:val="26"/>
          <w:szCs w:val="26"/>
        </w:rPr>
        <w:t>льств по заключаемым муниципаль</w:t>
      </w:r>
      <w:r w:rsidR="00B41AC4" w:rsidRPr="0021247C">
        <w:rPr>
          <w:sz w:val="26"/>
          <w:szCs w:val="26"/>
        </w:rPr>
        <w:t>ным</w:t>
      </w:r>
      <w:r w:rsidRPr="0021247C">
        <w:rPr>
          <w:sz w:val="26"/>
          <w:szCs w:val="26"/>
        </w:rPr>
        <w:t xml:space="preserve"> контрактам, иным договорам.</w:t>
      </w:r>
    </w:p>
    <w:p w:rsidR="00C64BD7" w:rsidRPr="0021247C" w:rsidRDefault="00C64BD7" w:rsidP="0021247C">
      <w:pPr>
        <w:spacing w:line="276" w:lineRule="auto"/>
        <w:ind w:firstLine="708"/>
        <w:jc w:val="both"/>
        <w:rPr>
          <w:sz w:val="26"/>
          <w:szCs w:val="26"/>
        </w:rPr>
      </w:pPr>
      <w:r w:rsidRPr="0021247C">
        <w:rPr>
          <w:sz w:val="26"/>
          <w:szCs w:val="26"/>
        </w:rPr>
        <w:t>При составлении годового кассового плана по расходам ГРБС необходимо учитывать полноту и своевременность выплаты заработной платы, выполнение публичных нормативных обязательств, сезонность выполняемых работ и мероприятий.</w:t>
      </w:r>
    </w:p>
    <w:p w:rsidR="00C64BD7" w:rsidRPr="0021247C" w:rsidRDefault="00C64BD7" w:rsidP="0021247C">
      <w:pPr>
        <w:spacing w:line="276" w:lineRule="auto"/>
        <w:ind w:firstLine="708"/>
        <w:jc w:val="both"/>
        <w:rPr>
          <w:sz w:val="26"/>
          <w:szCs w:val="26"/>
        </w:rPr>
      </w:pPr>
      <w:r w:rsidRPr="0021247C">
        <w:rPr>
          <w:sz w:val="26"/>
          <w:szCs w:val="26"/>
        </w:rPr>
        <w:t xml:space="preserve">ГРБС в срок до 29 числа месяца, предшествующего очередному финансовому году, формируют сведения годового кассового плана по расходам в </w:t>
      </w:r>
      <w:r w:rsidR="00701D08" w:rsidRPr="0021247C">
        <w:rPr>
          <w:sz w:val="26"/>
          <w:szCs w:val="26"/>
        </w:rPr>
        <w:t>ИС</w:t>
      </w:r>
      <w:r w:rsidRPr="0021247C">
        <w:rPr>
          <w:sz w:val="26"/>
          <w:szCs w:val="26"/>
        </w:rPr>
        <w:t>.</w:t>
      </w:r>
    </w:p>
    <w:p w:rsidR="00C64BD7" w:rsidRPr="0021247C" w:rsidRDefault="00EC21B9" w:rsidP="0021247C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Бюджетный отдел</w:t>
      </w:r>
      <w:r w:rsidR="00C64BD7" w:rsidRPr="0021247C">
        <w:rPr>
          <w:sz w:val="26"/>
          <w:szCs w:val="26"/>
        </w:rPr>
        <w:t xml:space="preserve"> в течение 1 рабочего дня осуществляют проверку представленных ГРБС кассовых планов на соответствие утвержденным лимитам бюджетных обязательств и бюджетным ассигнованиям. Сведения, не прошедшие проверку, подлежат уточнению ГРБС в течение 1 рабочего дня.</w:t>
      </w:r>
    </w:p>
    <w:p w:rsidR="00C64BD7" w:rsidRPr="0021247C" w:rsidRDefault="00C64BD7" w:rsidP="0021247C">
      <w:pPr>
        <w:spacing w:line="276" w:lineRule="auto"/>
        <w:ind w:firstLine="708"/>
        <w:jc w:val="both"/>
        <w:rPr>
          <w:sz w:val="26"/>
          <w:szCs w:val="26"/>
        </w:rPr>
      </w:pPr>
      <w:r w:rsidRPr="0021247C">
        <w:rPr>
          <w:sz w:val="26"/>
          <w:szCs w:val="26"/>
        </w:rPr>
        <w:t xml:space="preserve">Согласованные </w:t>
      </w:r>
      <w:r w:rsidR="00EC21B9">
        <w:rPr>
          <w:sz w:val="26"/>
          <w:szCs w:val="26"/>
        </w:rPr>
        <w:t>Бюджетным отделом</w:t>
      </w:r>
      <w:r w:rsidR="00701D08" w:rsidRPr="0021247C">
        <w:rPr>
          <w:sz w:val="26"/>
          <w:szCs w:val="26"/>
        </w:rPr>
        <w:t xml:space="preserve"> </w:t>
      </w:r>
      <w:r w:rsidRPr="0021247C">
        <w:rPr>
          <w:sz w:val="26"/>
          <w:szCs w:val="26"/>
        </w:rPr>
        <w:t xml:space="preserve">годовые кассовые планы по расходам утверждаются </w:t>
      </w:r>
      <w:r w:rsidR="00EC21B9">
        <w:rPr>
          <w:sz w:val="26"/>
          <w:szCs w:val="26"/>
        </w:rPr>
        <w:t>Бюджетным отделом</w:t>
      </w:r>
      <w:r w:rsidRPr="0021247C">
        <w:rPr>
          <w:sz w:val="26"/>
          <w:szCs w:val="26"/>
        </w:rPr>
        <w:t xml:space="preserve"> до начала очередного финансового года в </w:t>
      </w:r>
      <w:r w:rsidR="000C00F2" w:rsidRPr="0021247C">
        <w:rPr>
          <w:sz w:val="26"/>
          <w:szCs w:val="26"/>
        </w:rPr>
        <w:t>ИС</w:t>
      </w:r>
      <w:r w:rsidRPr="0021247C">
        <w:rPr>
          <w:sz w:val="26"/>
          <w:szCs w:val="26"/>
        </w:rPr>
        <w:t xml:space="preserve"> для составления сводного кассового плана по расходам.</w:t>
      </w:r>
    </w:p>
    <w:p w:rsidR="00C64BD7" w:rsidRPr="0021247C" w:rsidRDefault="00C64BD7" w:rsidP="0021247C">
      <w:pPr>
        <w:spacing w:line="276" w:lineRule="auto"/>
        <w:ind w:firstLine="708"/>
        <w:jc w:val="both"/>
        <w:rPr>
          <w:sz w:val="26"/>
          <w:szCs w:val="26"/>
        </w:rPr>
      </w:pPr>
      <w:r w:rsidRPr="0021247C">
        <w:rPr>
          <w:sz w:val="26"/>
          <w:szCs w:val="26"/>
        </w:rPr>
        <w:t xml:space="preserve">Внесение изменений в годовой кассовый план по расходам осуществляется в </w:t>
      </w:r>
      <w:r w:rsidR="00EC21B9">
        <w:rPr>
          <w:sz w:val="26"/>
          <w:szCs w:val="26"/>
        </w:rPr>
        <w:t>ИС</w:t>
      </w:r>
      <w:r w:rsidRPr="0021247C">
        <w:rPr>
          <w:sz w:val="26"/>
          <w:szCs w:val="26"/>
        </w:rPr>
        <w:t xml:space="preserve"> с обоснованием необходимости планируемых изменений, которые подкрепляются в электронном виде к кассовому плану по расходам в </w:t>
      </w:r>
      <w:r w:rsidR="00A11556" w:rsidRPr="0021247C">
        <w:rPr>
          <w:sz w:val="26"/>
          <w:szCs w:val="26"/>
        </w:rPr>
        <w:t>ИС</w:t>
      </w:r>
      <w:r w:rsidRPr="0021247C">
        <w:rPr>
          <w:sz w:val="26"/>
          <w:szCs w:val="26"/>
        </w:rPr>
        <w:t xml:space="preserve"> по форме согласно </w:t>
      </w:r>
      <w:hyperlink w:anchor="sub_29" w:history="1">
        <w:r w:rsidRPr="00EC21B9">
          <w:rPr>
            <w:rStyle w:val="ab"/>
            <w:color w:val="auto"/>
            <w:sz w:val="26"/>
            <w:szCs w:val="26"/>
            <w:u w:val="none"/>
          </w:rPr>
          <w:t>приложению N 4</w:t>
        </w:r>
      </w:hyperlink>
      <w:r w:rsidRPr="00EC21B9">
        <w:rPr>
          <w:sz w:val="26"/>
          <w:szCs w:val="26"/>
        </w:rPr>
        <w:t xml:space="preserve"> </w:t>
      </w:r>
      <w:r w:rsidRPr="0021247C">
        <w:rPr>
          <w:sz w:val="26"/>
          <w:szCs w:val="26"/>
        </w:rPr>
        <w:t>к настоящему Порядку.</w:t>
      </w:r>
    </w:p>
    <w:p w:rsidR="00C64BD7" w:rsidRPr="0021247C" w:rsidRDefault="00C64BD7" w:rsidP="0021247C">
      <w:pPr>
        <w:spacing w:line="276" w:lineRule="auto"/>
        <w:ind w:firstLine="708"/>
        <w:jc w:val="both"/>
        <w:rPr>
          <w:sz w:val="26"/>
          <w:szCs w:val="26"/>
        </w:rPr>
      </w:pPr>
      <w:r w:rsidRPr="0021247C">
        <w:rPr>
          <w:sz w:val="26"/>
          <w:szCs w:val="26"/>
        </w:rPr>
        <w:t xml:space="preserve">В целях составления помесячного кассового плана по расходам ГРБС представляют не позднее 25 числа текущего месяца, предшествующего отчетному, в </w:t>
      </w:r>
      <w:r w:rsidR="00EC21B9">
        <w:rPr>
          <w:sz w:val="26"/>
          <w:szCs w:val="26"/>
        </w:rPr>
        <w:t>Бюджетный отдел</w:t>
      </w:r>
      <w:r w:rsidRPr="0021247C">
        <w:rPr>
          <w:sz w:val="26"/>
          <w:szCs w:val="26"/>
        </w:rPr>
        <w:t xml:space="preserve"> сведения о планируемых кассовых расходах помесячно по форме согласно </w:t>
      </w:r>
      <w:hyperlink w:anchor="sub_29" w:history="1">
        <w:r w:rsidRPr="00EC21B9">
          <w:rPr>
            <w:rStyle w:val="ab"/>
            <w:color w:val="auto"/>
            <w:sz w:val="26"/>
            <w:szCs w:val="26"/>
            <w:u w:val="none"/>
          </w:rPr>
          <w:t>приложению N 4</w:t>
        </w:r>
      </w:hyperlink>
      <w:r w:rsidRPr="00EC21B9">
        <w:rPr>
          <w:sz w:val="26"/>
          <w:szCs w:val="26"/>
        </w:rPr>
        <w:t xml:space="preserve"> </w:t>
      </w:r>
      <w:r w:rsidRPr="0021247C">
        <w:rPr>
          <w:sz w:val="26"/>
          <w:szCs w:val="26"/>
        </w:rPr>
        <w:t xml:space="preserve">к настоящему Порядку (с приложением в </w:t>
      </w:r>
      <w:r w:rsidR="00A11556" w:rsidRPr="0021247C">
        <w:rPr>
          <w:sz w:val="26"/>
          <w:szCs w:val="26"/>
        </w:rPr>
        <w:t>ИС</w:t>
      </w:r>
      <w:r w:rsidRPr="0021247C">
        <w:rPr>
          <w:sz w:val="26"/>
          <w:szCs w:val="26"/>
        </w:rPr>
        <w:t xml:space="preserve"> информации, подписанной руководителем, в разрезе контрагентов по планируемым расходам), сформированные в </w:t>
      </w:r>
      <w:r w:rsidR="00A11556" w:rsidRPr="0021247C">
        <w:rPr>
          <w:sz w:val="26"/>
          <w:szCs w:val="26"/>
        </w:rPr>
        <w:t>ИС</w:t>
      </w:r>
      <w:r w:rsidRPr="0021247C">
        <w:rPr>
          <w:sz w:val="26"/>
          <w:szCs w:val="26"/>
        </w:rPr>
        <w:t xml:space="preserve"> с указанием даты начала действия документа.</w:t>
      </w:r>
    </w:p>
    <w:p w:rsidR="00C64BD7" w:rsidRPr="0021247C" w:rsidRDefault="00C64BD7" w:rsidP="0021247C">
      <w:pPr>
        <w:spacing w:line="276" w:lineRule="auto"/>
        <w:ind w:firstLine="708"/>
        <w:jc w:val="both"/>
        <w:rPr>
          <w:sz w:val="26"/>
          <w:szCs w:val="26"/>
        </w:rPr>
      </w:pPr>
      <w:r w:rsidRPr="0021247C">
        <w:rPr>
          <w:sz w:val="26"/>
          <w:szCs w:val="26"/>
        </w:rPr>
        <w:t xml:space="preserve">Сведения о планируемых помесячных кассовых расходах (изменений в помесячный кассовый план по расходам) формируются отдельным документом по </w:t>
      </w:r>
      <w:r w:rsidRPr="0021247C">
        <w:rPr>
          <w:sz w:val="26"/>
          <w:szCs w:val="26"/>
        </w:rPr>
        <w:lastRenderedPageBreak/>
        <w:t>первоочередным расходам, а именно:</w:t>
      </w:r>
    </w:p>
    <w:p w:rsidR="00C64BD7" w:rsidRPr="0021247C" w:rsidRDefault="00C64BD7" w:rsidP="0021247C">
      <w:pPr>
        <w:spacing w:line="276" w:lineRule="auto"/>
        <w:jc w:val="both"/>
        <w:rPr>
          <w:sz w:val="26"/>
          <w:szCs w:val="26"/>
        </w:rPr>
      </w:pPr>
      <w:r w:rsidRPr="0021247C">
        <w:rPr>
          <w:sz w:val="26"/>
          <w:szCs w:val="26"/>
        </w:rPr>
        <w:t>- заработная плата;</w:t>
      </w:r>
    </w:p>
    <w:p w:rsidR="00C64BD7" w:rsidRPr="0021247C" w:rsidRDefault="00C64BD7" w:rsidP="0021247C">
      <w:pPr>
        <w:spacing w:line="276" w:lineRule="auto"/>
        <w:jc w:val="both"/>
        <w:rPr>
          <w:sz w:val="26"/>
          <w:szCs w:val="26"/>
        </w:rPr>
      </w:pPr>
      <w:r w:rsidRPr="0021247C">
        <w:rPr>
          <w:sz w:val="26"/>
          <w:szCs w:val="26"/>
        </w:rPr>
        <w:t>- начисления на выплаты по оплате труда;</w:t>
      </w:r>
    </w:p>
    <w:p w:rsidR="00C64BD7" w:rsidRPr="0021247C" w:rsidRDefault="00C64BD7" w:rsidP="0021247C">
      <w:pPr>
        <w:spacing w:line="276" w:lineRule="auto"/>
        <w:jc w:val="both"/>
        <w:rPr>
          <w:sz w:val="26"/>
          <w:szCs w:val="26"/>
        </w:rPr>
      </w:pPr>
      <w:r w:rsidRPr="0021247C">
        <w:rPr>
          <w:sz w:val="26"/>
          <w:szCs w:val="26"/>
        </w:rPr>
        <w:t>- коммунальные услуги;</w:t>
      </w:r>
    </w:p>
    <w:p w:rsidR="00C64BD7" w:rsidRPr="0021247C" w:rsidRDefault="00C64BD7" w:rsidP="0021247C">
      <w:pPr>
        <w:spacing w:line="276" w:lineRule="auto"/>
        <w:jc w:val="both"/>
        <w:rPr>
          <w:sz w:val="26"/>
          <w:szCs w:val="26"/>
        </w:rPr>
      </w:pPr>
      <w:r w:rsidRPr="0021247C">
        <w:rPr>
          <w:sz w:val="26"/>
          <w:szCs w:val="26"/>
        </w:rPr>
        <w:t>- социальное обеспечение;</w:t>
      </w:r>
    </w:p>
    <w:p w:rsidR="00C64BD7" w:rsidRPr="0021247C" w:rsidRDefault="00C64BD7" w:rsidP="0021247C">
      <w:pPr>
        <w:spacing w:line="276" w:lineRule="auto"/>
        <w:jc w:val="both"/>
        <w:rPr>
          <w:sz w:val="26"/>
          <w:szCs w:val="26"/>
        </w:rPr>
      </w:pPr>
      <w:r w:rsidRPr="0021247C">
        <w:rPr>
          <w:sz w:val="26"/>
          <w:szCs w:val="26"/>
        </w:rPr>
        <w:t>- лекарственные препараты и материалы, применяемые в медицинских целях;</w:t>
      </w:r>
    </w:p>
    <w:p w:rsidR="00C64BD7" w:rsidRPr="0021247C" w:rsidRDefault="00C64BD7" w:rsidP="0021247C">
      <w:pPr>
        <w:spacing w:line="276" w:lineRule="auto"/>
        <w:jc w:val="both"/>
        <w:rPr>
          <w:sz w:val="26"/>
          <w:szCs w:val="26"/>
        </w:rPr>
      </w:pPr>
      <w:r w:rsidRPr="0021247C">
        <w:rPr>
          <w:sz w:val="26"/>
          <w:szCs w:val="26"/>
        </w:rPr>
        <w:t>- продукты питания;</w:t>
      </w:r>
    </w:p>
    <w:p w:rsidR="00C64BD7" w:rsidRPr="0021247C" w:rsidRDefault="00C64BD7" w:rsidP="0021247C">
      <w:pPr>
        <w:spacing w:line="276" w:lineRule="auto"/>
        <w:jc w:val="both"/>
        <w:rPr>
          <w:sz w:val="26"/>
          <w:szCs w:val="26"/>
        </w:rPr>
      </w:pPr>
      <w:r w:rsidRPr="0021247C">
        <w:rPr>
          <w:sz w:val="26"/>
          <w:szCs w:val="26"/>
        </w:rPr>
        <w:t>- услуги связи;</w:t>
      </w:r>
    </w:p>
    <w:p w:rsidR="00C64BD7" w:rsidRPr="0021247C" w:rsidRDefault="00C64BD7" w:rsidP="0021247C">
      <w:pPr>
        <w:spacing w:line="276" w:lineRule="auto"/>
        <w:jc w:val="both"/>
        <w:rPr>
          <w:sz w:val="26"/>
          <w:szCs w:val="26"/>
        </w:rPr>
      </w:pPr>
      <w:r w:rsidRPr="0021247C">
        <w:rPr>
          <w:sz w:val="26"/>
          <w:szCs w:val="26"/>
        </w:rPr>
        <w:t>- транспортные услуги;</w:t>
      </w:r>
    </w:p>
    <w:p w:rsidR="00C64BD7" w:rsidRPr="0021247C" w:rsidRDefault="00C64BD7" w:rsidP="0021247C">
      <w:pPr>
        <w:spacing w:line="276" w:lineRule="auto"/>
        <w:jc w:val="both"/>
        <w:rPr>
          <w:sz w:val="26"/>
          <w:szCs w:val="26"/>
        </w:rPr>
      </w:pPr>
      <w:r w:rsidRPr="0021247C">
        <w:rPr>
          <w:sz w:val="26"/>
          <w:szCs w:val="26"/>
        </w:rPr>
        <w:t>- стипендии;</w:t>
      </w:r>
    </w:p>
    <w:p w:rsidR="00C64BD7" w:rsidRPr="0021247C" w:rsidRDefault="00C64BD7" w:rsidP="0021247C">
      <w:pPr>
        <w:spacing w:line="276" w:lineRule="auto"/>
        <w:jc w:val="both"/>
        <w:rPr>
          <w:sz w:val="26"/>
          <w:szCs w:val="26"/>
        </w:rPr>
      </w:pPr>
      <w:r w:rsidRPr="0021247C">
        <w:rPr>
          <w:sz w:val="26"/>
          <w:szCs w:val="26"/>
        </w:rPr>
        <w:t>- горюче-смазочные материалы;</w:t>
      </w:r>
    </w:p>
    <w:p w:rsidR="00C64BD7" w:rsidRPr="0021247C" w:rsidRDefault="00C64BD7" w:rsidP="0021247C">
      <w:pPr>
        <w:spacing w:line="276" w:lineRule="auto"/>
        <w:jc w:val="both"/>
        <w:rPr>
          <w:sz w:val="26"/>
          <w:szCs w:val="26"/>
        </w:rPr>
      </w:pPr>
      <w:r w:rsidRPr="0021247C">
        <w:rPr>
          <w:sz w:val="26"/>
          <w:szCs w:val="26"/>
        </w:rPr>
        <w:t xml:space="preserve">- расходы за счет средств </w:t>
      </w:r>
      <w:r w:rsidR="001A7155">
        <w:rPr>
          <w:sz w:val="26"/>
          <w:szCs w:val="26"/>
        </w:rPr>
        <w:t xml:space="preserve">федерального </w:t>
      </w:r>
      <w:r w:rsidRPr="0021247C">
        <w:rPr>
          <w:sz w:val="26"/>
          <w:szCs w:val="26"/>
        </w:rPr>
        <w:t>бюджета;</w:t>
      </w:r>
    </w:p>
    <w:p w:rsidR="001A7155" w:rsidRDefault="00C64BD7" w:rsidP="0021247C">
      <w:pPr>
        <w:spacing w:line="276" w:lineRule="auto"/>
        <w:jc w:val="both"/>
        <w:rPr>
          <w:sz w:val="26"/>
          <w:szCs w:val="26"/>
        </w:rPr>
      </w:pPr>
      <w:r w:rsidRPr="0021247C">
        <w:rPr>
          <w:sz w:val="26"/>
          <w:szCs w:val="26"/>
        </w:rPr>
        <w:t xml:space="preserve">- </w:t>
      </w:r>
      <w:r w:rsidR="001A7155" w:rsidRPr="0021247C">
        <w:rPr>
          <w:sz w:val="26"/>
          <w:szCs w:val="26"/>
        </w:rPr>
        <w:t xml:space="preserve">расходы за счет средств </w:t>
      </w:r>
      <w:r w:rsidR="001A7155">
        <w:rPr>
          <w:sz w:val="26"/>
          <w:szCs w:val="26"/>
        </w:rPr>
        <w:t xml:space="preserve">областного </w:t>
      </w:r>
      <w:r w:rsidR="001A7155" w:rsidRPr="0021247C">
        <w:rPr>
          <w:sz w:val="26"/>
          <w:szCs w:val="26"/>
        </w:rPr>
        <w:t>бюджета;</w:t>
      </w:r>
    </w:p>
    <w:p w:rsidR="00C64BD7" w:rsidRPr="0021247C" w:rsidRDefault="00C64BD7" w:rsidP="0021247C">
      <w:pPr>
        <w:spacing w:line="276" w:lineRule="auto"/>
        <w:jc w:val="both"/>
        <w:rPr>
          <w:sz w:val="26"/>
          <w:szCs w:val="26"/>
        </w:rPr>
      </w:pPr>
      <w:r w:rsidRPr="0021247C">
        <w:rPr>
          <w:sz w:val="26"/>
          <w:szCs w:val="26"/>
        </w:rPr>
        <w:t xml:space="preserve">- обслуживание государственного долга </w:t>
      </w:r>
      <w:r w:rsidR="00D66BCB">
        <w:rPr>
          <w:sz w:val="26"/>
          <w:szCs w:val="26"/>
        </w:rPr>
        <w:t>Тенькинского городского округа</w:t>
      </w:r>
      <w:r w:rsidRPr="0021247C">
        <w:rPr>
          <w:sz w:val="26"/>
          <w:szCs w:val="26"/>
        </w:rPr>
        <w:t>;</w:t>
      </w:r>
    </w:p>
    <w:p w:rsidR="00C64BD7" w:rsidRPr="0021247C" w:rsidRDefault="00C64BD7" w:rsidP="0021247C">
      <w:pPr>
        <w:spacing w:line="276" w:lineRule="auto"/>
        <w:jc w:val="both"/>
        <w:rPr>
          <w:sz w:val="26"/>
          <w:szCs w:val="26"/>
        </w:rPr>
      </w:pPr>
      <w:r w:rsidRPr="0021247C">
        <w:rPr>
          <w:sz w:val="26"/>
          <w:szCs w:val="26"/>
        </w:rPr>
        <w:t>- субсидии юридическим лицам;</w:t>
      </w:r>
    </w:p>
    <w:p w:rsidR="00C64BD7" w:rsidRPr="0021247C" w:rsidRDefault="00C64BD7" w:rsidP="0021247C">
      <w:pPr>
        <w:spacing w:line="276" w:lineRule="auto"/>
        <w:jc w:val="both"/>
        <w:rPr>
          <w:sz w:val="26"/>
          <w:szCs w:val="26"/>
        </w:rPr>
      </w:pPr>
      <w:r w:rsidRPr="0021247C">
        <w:rPr>
          <w:sz w:val="26"/>
          <w:szCs w:val="26"/>
        </w:rPr>
        <w:t>и отдельным документом по прочим расходам.</w:t>
      </w:r>
    </w:p>
    <w:p w:rsidR="00C64BD7" w:rsidRPr="0021247C" w:rsidRDefault="00C64BD7" w:rsidP="0021247C">
      <w:pPr>
        <w:spacing w:line="276" w:lineRule="auto"/>
        <w:ind w:firstLine="708"/>
        <w:jc w:val="both"/>
        <w:rPr>
          <w:sz w:val="26"/>
          <w:szCs w:val="26"/>
        </w:rPr>
      </w:pPr>
      <w:r w:rsidRPr="0021247C">
        <w:rPr>
          <w:sz w:val="26"/>
          <w:szCs w:val="26"/>
        </w:rPr>
        <w:t>ГРБС при формировании помесячного кассового плана по расходам необходимо учитывать полноту и своевременность выплаты заработной платы, выполнение публичных нормативных обязательств, сезонность выполняемых работ и мероприятий определенных при планировании закупок товаров, работ, услуг для обеспечения государственных нужд, сроков и объемов оплаты денежных обязательств по заключаемым государственным контрактам, иным договорам.</w:t>
      </w:r>
    </w:p>
    <w:p w:rsidR="00C64BD7" w:rsidRPr="0021247C" w:rsidRDefault="00C64BD7" w:rsidP="0021247C">
      <w:pPr>
        <w:spacing w:line="276" w:lineRule="auto"/>
        <w:ind w:firstLine="708"/>
        <w:jc w:val="both"/>
        <w:rPr>
          <w:sz w:val="26"/>
          <w:szCs w:val="26"/>
        </w:rPr>
      </w:pPr>
      <w:r w:rsidRPr="0021247C">
        <w:rPr>
          <w:sz w:val="26"/>
          <w:szCs w:val="26"/>
        </w:rPr>
        <w:t xml:space="preserve">Сформированные в </w:t>
      </w:r>
      <w:r w:rsidR="00A11556" w:rsidRPr="0021247C">
        <w:rPr>
          <w:sz w:val="26"/>
          <w:szCs w:val="26"/>
        </w:rPr>
        <w:t>ИС</w:t>
      </w:r>
      <w:r w:rsidRPr="0021247C">
        <w:rPr>
          <w:sz w:val="26"/>
          <w:szCs w:val="26"/>
        </w:rPr>
        <w:t xml:space="preserve"> сводные кассовые планы по расходам без учета требований, установленных настоящим приказом, подлежат отклонению.</w:t>
      </w:r>
    </w:p>
    <w:p w:rsidR="00C64BD7" w:rsidRPr="0021247C" w:rsidRDefault="00D66BCB" w:rsidP="0021247C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Бюджетный отдел</w:t>
      </w:r>
      <w:r w:rsidR="00C64BD7" w:rsidRPr="0021247C">
        <w:rPr>
          <w:sz w:val="26"/>
          <w:szCs w:val="26"/>
        </w:rPr>
        <w:t xml:space="preserve"> осуществля</w:t>
      </w:r>
      <w:r w:rsidR="00A11556" w:rsidRPr="0021247C">
        <w:rPr>
          <w:sz w:val="26"/>
          <w:szCs w:val="26"/>
        </w:rPr>
        <w:t>е</w:t>
      </w:r>
      <w:r w:rsidR="00C64BD7" w:rsidRPr="0021247C">
        <w:rPr>
          <w:sz w:val="26"/>
          <w:szCs w:val="26"/>
        </w:rPr>
        <w:t xml:space="preserve">т проверку помесячных кассовых планов и при помощи </w:t>
      </w:r>
      <w:r w:rsidR="00A11556" w:rsidRPr="0021247C">
        <w:rPr>
          <w:sz w:val="26"/>
          <w:szCs w:val="26"/>
        </w:rPr>
        <w:t>ИС</w:t>
      </w:r>
      <w:r w:rsidR="00C64BD7" w:rsidRPr="0021247C">
        <w:rPr>
          <w:sz w:val="26"/>
          <w:szCs w:val="26"/>
        </w:rPr>
        <w:t xml:space="preserve"> не позднее 26 числа текущего месяца </w:t>
      </w:r>
      <w:r w:rsidR="00AE15EF" w:rsidRPr="0021247C">
        <w:rPr>
          <w:sz w:val="26"/>
          <w:szCs w:val="26"/>
        </w:rPr>
        <w:t>и</w:t>
      </w:r>
      <w:r w:rsidR="00C64BD7" w:rsidRPr="0021247C">
        <w:rPr>
          <w:sz w:val="26"/>
          <w:szCs w:val="26"/>
        </w:rPr>
        <w:t xml:space="preserve"> включ</w:t>
      </w:r>
      <w:r w:rsidR="00AE15EF" w:rsidRPr="0021247C">
        <w:rPr>
          <w:sz w:val="26"/>
          <w:szCs w:val="26"/>
        </w:rPr>
        <w:t>ает</w:t>
      </w:r>
      <w:r w:rsidR="00C64BD7" w:rsidRPr="0021247C">
        <w:rPr>
          <w:sz w:val="26"/>
          <w:szCs w:val="26"/>
        </w:rPr>
        <w:t xml:space="preserve"> их в сводный помесячный кассовый план по расходам на очередной месяц.</w:t>
      </w:r>
    </w:p>
    <w:p w:rsidR="00C64BD7" w:rsidRPr="0021247C" w:rsidRDefault="00C64BD7" w:rsidP="0021247C">
      <w:pPr>
        <w:spacing w:line="276" w:lineRule="auto"/>
        <w:ind w:firstLine="708"/>
        <w:jc w:val="both"/>
        <w:rPr>
          <w:sz w:val="26"/>
          <w:szCs w:val="26"/>
        </w:rPr>
      </w:pPr>
      <w:r w:rsidRPr="0021247C">
        <w:rPr>
          <w:sz w:val="26"/>
          <w:szCs w:val="26"/>
        </w:rPr>
        <w:t>Сведения о планируемых кассовых расходах в очередном месяце, составленные ГРБС с нарушением сроков представления, не включаются в сводный помесячный кассовый план по расходам.</w:t>
      </w:r>
    </w:p>
    <w:p w:rsidR="00C64BD7" w:rsidRPr="0021247C" w:rsidRDefault="00C64BD7" w:rsidP="0021247C">
      <w:pPr>
        <w:spacing w:line="276" w:lineRule="auto"/>
        <w:ind w:firstLine="708"/>
        <w:jc w:val="both"/>
        <w:rPr>
          <w:sz w:val="26"/>
          <w:szCs w:val="26"/>
        </w:rPr>
      </w:pPr>
      <w:r w:rsidRPr="0021247C">
        <w:rPr>
          <w:sz w:val="26"/>
          <w:szCs w:val="26"/>
        </w:rPr>
        <w:t xml:space="preserve">Изменение помесячного кассового плана по расходам производится на основании пояснительной записки ГРБС с обоснованием необходимости планируемых изменений, которая подкрепляется в электронном виде в </w:t>
      </w:r>
      <w:r w:rsidR="00AE15EF" w:rsidRPr="0021247C">
        <w:rPr>
          <w:sz w:val="26"/>
          <w:szCs w:val="26"/>
        </w:rPr>
        <w:t>ИС</w:t>
      </w:r>
      <w:r w:rsidRPr="0021247C">
        <w:rPr>
          <w:sz w:val="26"/>
          <w:szCs w:val="26"/>
        </w:rPr>
        <w:t xml:space="preserve">. Рассмотрение обращений ГРБС производится </w:t>
      </w:r>
      <w:r w:rsidR="00D66BCB">
        <w:rPr>
          <w:sz w:val="26"/>
          <w:szCs w:val="26"/>
        </w:rPr>
        <w:t>Бюджетным отделом</w:t>
      </w:r>
      <w:r w:rsidRPr="0021247C">
        <w:rPr>
          <w:sz w:val="26"/>
          <w:szCs w:val="26"/>
        </w:rPr>
        <w:t>. Принятие соответствующих изменений помесячного кассового плана по расходам без изменения общего объема утвержденного кассового прогноза по расходам бюджета</w:t>
      </w:r>
      <w:r w:rsidR="00F361C4">
        <w:rPr>
          <w:sz w:val="26"/>
          <w:szCs w:val="26"/>
        </w:rPr>
        <w:t xml:space="preserve"> округа</w:t>
      </w:r>
      <w:r w:rsidRPr="0021247C">
        <w:rPr>
          <w:sz w:val="26"/>
          <w:szCs w:val="26"/>
        </w:rPr>
        <w:t xml:space="preserve"> согласовывает заместитель </w:t>
      </w:r>
      <w:r w:rsidR="00AE15EF" w:rsidRPr="0021247C">
        <w:rPr>
          <w:sz w:val="26"/>
          <w:szCs w:val="26"/>
        </w:rPr>
        <w:t>руководителя комитета финансов</w:t>
      </w:r>
      <w:r w:rsidR="00D66BCB">
        <w:rPr>
          <w:sz w:val="26"/>
          <w:szCs w:val="26"/>
        </w:rPr>
        <w:t>-начальник бюджетного отдела</w:t>
      </w:r>
      <w:r w:rsidRPr="0021247C">
        <w:rPr>
          <w:sz w:val="26"/>
          <w:szCs w:val="26"/>
        </w:rPr>
        <w:t>.</w:t>
      </w:r>
    </w:p>
    <w:p w:rsidR="00C64BD7" w:rsidRPr="0021247C" w:rsidRDefault="00C64BD7" w:rsidP="0021247C">
      <w:pPr>
        <w:spacing w:line="276" w:lineRule="auto"/>
        <w:ind w:firstLine="708"/>
        <w:jc w:val="both"/>
        <w:rPr>
          <w:sz w:val="26"/>
          <w:szCs w:val="26"/>
        </w:rPr>
      </w:pPr>
      <w:r w:rsidRPr="0021247C">
        <w:rPr>
          <w:sz w:val="26"/>
          <w:szCs w:val="26"/>
        </w:rPr>
        <w:t xml:space="preserve">Сведения ГРБС о внесении изменений в помесячный кассовый план по расходам на текущий месяц принимаются </w:t>
      </w:r>
      <w:r w:rsidR="00D66BCB">
        <w:rPr>
          <w:sz w:val="26"/>
          <w:szCs w:val="26"/>
        </w:rPr>
        <w:t>Бюджетным отделом</w:t>
      </w:r>
      <w:r w:rsidR="00D66BCB" w:rsidRPr="0021247C">
        <w:rPr>
          <w:sz w:val="26"/>
          <w:szCs w:val="26"/>
        </w:rPr>
        <w:t xml:space="preserve"> </w:t>
      </w:r>
      <w:r w:rsidRPr="0021247C">
        <w:rPr>
          <w:sz w:val="26"/>
          <w:szCs w:val="26"/>
        </w:rPr>
        <w:t>с 1 по 25 число каждого месяца. Изменения в помесячный кассовый план по расходам, связанным с реализацией национальных проектов и выплатой заработной платы сотрудникам принимаются структурными подразделениями до 30 числа каждого месяца.</w:t>
      </w:r>
    </w:p>
    <w:p w:rsidR="00C64BD7" w:rsidRPr="0021247C" w:rsidRDefault="00C64BD7" w:rsidP="0021247C">
      <w:pPr>
        <w:spacing w:line="276" w:lineRule="auto"/>
        <w:ind w:firstLine="708"/>
        <w:jc w:val="both"/>
        <w:rPr>
          <w:sz w:val="26"/>
          <w:szCs w:val="26"/>
        </w:rPr>
      </w:pPr>
      <w:r w:rsidRPr="0021247C">
        <w:rPr>
          <w:sz w:val="26"/>
          <w:szCs w:val="26"/>
        </w:rPr>
        <w:t>В последние 5 рабочих дней текущего месяца изменение помесячного кассового плана не производится.</w:t>
      </w:r>
    </w:p>
    <w:p w:rsidR="00C64BD7" w:rsidRPr="0021247C" w:rsidRDefault="00C64BD7" w:rsidP="0021247C">
      <w:pPr>
        <w:spacing w:line="276" w:lineRule="auto"/>
        <w:ind w:firstLine="708"/>
        <w:jc w:val="both"/>
        <w:rPr>
          <w:sz w:val="26"/>
          <w:szCs w:val="26"/>
        </w:rPr>
      </w:pPr>
      <w:r w:rsidRPr="0021247C">
        <w:rPr>
          <w:sz w:val="26"/>
          <w:szCs w:val="26"/>
        </w:rPr>
        <w:t xml:space="preserve">В исключительных случаях ГРБС имеют право внести изменения в помесячный </w:t>
      </w:r>
      <w:r w:rsidRPr="0021247C">
        <w:rPr>
          <w:sz w:val="26"/>
          <w:szCs w:val="26"/>
        </w:rPr>
        <w:lastRenderedPageBreak/>
        <w:t xml:space="preserve">кассовый план с предоставлением обоснования необходимой выплаты. Указанные изменения подлежат согласованию с </w:t>
      </w:r>
      <w:r w:rsidR="00AE15EF" w:rsidRPr="0021247C">
        <w:rPr>
          <w:sz w:val="26"/>
          <w:szCs w:val="26"/>
        </w:rPr>
        <w:t>главой администрации Тенькинск</w:t>
      </w:r>
      <w:r w:rsidR="00B41AC4">
        <w:rPr>
          <w:sz w:val="26"/>
          <w:szCs w:val="26"/>
        </w:rPr>
        <w:t>ого</w:t>
      </w:r>
      <w:r w:rsidR="00AE15EF" w:rsidRPr="0021247C">
        <w:rPr>
          <w:sz w:val="26"/>
          <w:szCs w:val="26"/>
        </w:rPr>
        <w:t xml:space="preserve"> городско</w:t>
      </w:r>
      <w:r w:rsidR="00B41AC4">
        <w:rPr>
          <w:sz w:val="26"/>
          <w:szCs w:val="26"/>
        </w:rPr>
        <w:t>го</w:t>
      </w:r>
      <w:r w:rsidR="00AE15EF" w:rsidRPr="0021247C">
        <w:rPr>
          <w:sz w:val="26"/>
          <w:szCs w:val="26"/>
        </w:rPr>
        <w:t xml:space="preserve"> округ</w:t>
      </w:r>
      <w:r w:rsidR="00B41AC4">
        <w:rPr>
          <w:sz w:val="26"/>
          <w:szCs w:val="26"/>
        </w:rPr>
        <w:t>а</w:t>
      </w:r>
      <w:r w:rsidR="00AE15EF" w:rsidRPr="0021247C">
        <w:rPr>
          <w:sz w:val="26"/>
          <w:szCs w:val="26"/>
        </w:rPr>
        <w:t>.</w:t>
      </w:r>
    </w:p>
    <w:p w:rsidR="00C64BD7" w:rsidRPr="0021247C" w:rsidRDefault="00C64BD7" w:rsidP="0021247C">
      <w:pPr>
        <w:spacing w:line="276" w:lineRule="auto"/>
        <w:ind w:firstLine="708"/>
        <w:jc w:val="both"/>
        <w:rPr>
          <w:sz w:val="26"/>
          <w:szCs w:val="26"/>
        </w:rPr>
      </w:pPr>
      <w:bookmarkStart w:id="13" w:name="sub_17"/>
      <w:r w:rsidRPr="0021247C">
        <w:rPr>
          <w:sz w:val="26"/>
          <w:szCs w:val="26"/>
        </w:rPr>
        <w:t>2.3. Перенос неиспользованных в текущем месяце остатков кассового плана по расходам, за исключением расходов за счет средств федерального</w:t>
      </w:r>
      <w:r w:rsidR="00EC21B9">
        <w:rPr>
          <w:sz w:val="26"/>
          <w:szCs w:val="26"/>
        </w:rPr>
        <w:t xml:space="preserve"> и областного</w:t>
      </w:r>
      <w:r w:rsidRPr="0021247C">
        <w:rPr>
          <w:sz w:val="26"/>
          <w:szCs w:val="26"/>
        </w:rPr>
        <w:t xml:space="preserve"> бюджет</w:t>
      </w:r>
      <w:r w:rsidR="00EC21B9">
        <w:rPr>
          <w:sz w:val="26"/>
          <w:szCs w:val="26"/>
        </w:rPr>
        <w:t xml:space="preserve">ов, а также </w:t>
      </w:r>
      <w:r w:rsidRPr="0021247C">
        <w:rPr>
          <w:sz w:val="26"/>
          <w:szCs w:val="26"/>
        </w:rPr>
        <w:t xml:space="preserve">первоочередных расходов, указанных в </w:t>
      </w:r>
      <w:hyperlink w:anchor="sub_16" w:history="1">
        <w:r w:rsidRPr="00EC21B9">
          <w:rPr>
            <w:rStyle w:val="ab"/>
            <w:color w:val="auto"/>
            <w:sz w:val="26"/>
            <w:szCs w:val="26"/>
            <w:u w:val="none"/>
          </w:rPr>
          <w:t>п. 2.2</w:t>
        </w:r>
      </w:hyperlink>
      <w:r w:rsidRPr="00EC21B9">
        <w:rPr>
          <w:sz w:val="26"/>
          <w:szCs w:val="26"/>
        </w:rPr>
        <w:t xml:space="preserve"> </w:t>
      </w:r>
      <w:r w:rsidRPr="0021247C">
        <w:rPr>
          <w:sz w:val="26"/>
          <w:szCs w:val="26"/>
        </w:rPr>
        <w:t xml:space="preserve">настоящего Приказа, без предоставления в адрес </w:t>
      </w:r>
      <w:r w:rsidR="009B1660">
        <w:rPr>
          <w:sz w:val="26"/>
          <w:szCs w:val="26"/>
        </w:rPr>
        <w:t>Бюджетного отдела</w:t>
      </w:r>
      <w:r w:rsidRPr="0021247C">
        <w:rPr>
          <w:sz w:val="26"/>
          <w:szCs w:val="26"/>
        </w:rPr>
        <w:t xml:space="preserve"> обоснований, не допускается.</w:t>
      </w:r>
    </w:p>
    <w:p w:rsidR="00C64BD7" w:rsidRPr="0021247C" w:rsidRDefault="00C64BD7" w:rsidP="0021247C">
      <w:pPr>
        <w:spacing w:line="276" w:lineRule="auto"/>
        <w:ind w:firstLine="708"/>
        <w:jc w:val="both"/>
        <w:rPr>
          <w:sz w:val="26"/>
          <w:szCs w:val="26"/>
        </w:rPr>
      </w:pPr>
      <w:bookmarkStart w:id="14" w:name="sub_18"/>
      <w:bookmarkEnd w:id="13"/>
      <w:r w:rsidRPr="0021247C">
        <w:rPr>
          <w:sz w:val="26"/>
          <w:szCs w:val="26"/>
        </w:rPr>
        <w:t xml:space="preserve">2.4. При необходимости проведения промежуточного анализа исполнения кассового плана по расходам ГРБС по запросу </w:t>
      </w:r>
      <w:r w:rsidR="009B1660">
        <w:rPr>
          <w:sz w:val="26"/>
          <w:szCs w:val="26"/>
        </w:rPr>
        <w:t>Бюджетного отдела</w:t>
      </w:r>
      <w:r w:rsidRPr="0021247C">
        <w:rPr>
          <w:sz w:val="26"/>
          <w:szCs w:val="26"/>
        </w:rPr>
        <w:t xml:space="preserve"> представляют оперативную информацию по исполнению плана кассовых выплат и о причинах его отклонений от первоначального плана.</w:t>
      </w:r>
    </w:p>
    <w:bookmarkEnd w:id="14"/>
    <w:p w:rsidR="00C64BD7" w:rsidRPr="0021247C" w:rsidRDefault="00C64BD7" w:rsidP="0021247C">
      <w:pPr>
        <w:spacing w:line="276" w:lineRule="auto"/>
        <w:ind w:firstLine="708"/>
        <w:jc w:val="both"/>
        <w:rPr>
          <w:sz w:val="26"/>
          <w:szCs w:val="26"/>
        </w:rPr>
      </w:pPr>
      <w:r w:rsidRPr="0021247C">
        <w:rPr>
          <w:sz w:val="26"/>
          <w:szCs w:val="26"/>
        </w:rPr>
        <w:t>2.5. ГРБС несут персональную ответственность:</w:t>
      </w:r>
    </w:p>
    <w:p w:rsidR="00C64BD7" w:rsidRPr="0021247C" w:rsidRDefault="00C64BD7" w:rsidP="009B1660">
      <w:pPr>
        <w:spacing w:line="276" w:lineRule="auto"/>
        <w:ind w:firstLine="708"/>
        <w:jc w:val="both"/>
        <w:rPr>
          <w:sz w:val="26"/>
          <w:szCs w:val="26"/>
        </w:rPr>
      </w:pPr>
      <w:r w:rsidRPr="0021247C">
        <w:rPr>
          <w:sz w:val="26"/>
          <w:szCs w:val="26"/>
        </w:rPr>
        <w:t>- за предоставление недостоверной информации при составлении и исполнении кассового плана;</w:t>
      </w:r>
    </w:p>
    <w:p w:rsidR="00C64BD7" w:rsidRPr="0021247C" w:rsidRDefault="00C64BD7" w:rsidP="009B1660">
      <w:pPr>
        <w:spacing w:line="276" w:lineRule="auto"/>
        <w:ind w:firstLine="708"/>
        <w:jc w:val="both"/>
        <w:rPr>
          <w:sz w:val="26"/>
          <w:szCs w:val="26"/>
        </w:rPr>
      </w:pPr>
      <w:r w:rsidRPr="0021247C">
        <w:rPr>
          <w:sz w:val="26"/>
          <w:szCs w:val="26"/>
        </w:rPr>
        <w:t>- за нарушение сроков о внесении изменений в кассовый план.</w:t>
      </w:r>
    </w:p>
    <w:p w:rsidR="00C64BD7" w:rsidRPr="0021247C" w:rsidRDefault="00C64BD7" w:rsidP="0021247C">
      <w:pPr>
        <w:spacing w:line="276" w:lineRule="auto"/>
        <w:ind w:firstLine="708"/>
        <w:jc w:val="both"/>
        <w:rPr>
          <w:sz w:val="26"/>
          <w:szCs w:val="26"/>
        </w:rPr>
      </w:pPr>
      <w:bookmarkStart w:id="15" w:name="sub_25"/>
      <w:r w:rsidRPr="0021247C">
        <w:rPr>
          <w:sz w:val="26"/>
          <w:szCs w:val="26"/>
        </w:rPr>
        <w:t>3. Определение прогнозного состояния единого счета бюджета</w:t>
      </w:r>
      <w:r w:rsidR="009B1660">
        <w:rPr>
          <w:sz w:val="26"/>
          <w:szCs w:val="26"/>
        </w:rPr>
        <w:t xml:space="preserve"> округа</w:t>
      </w:r>
      <w:r w:rsidRPr="0021247C">
        <w:rPr>
          <w:sz w:val="26"/>
          <w:szCs w:val="26"/>
        </w:rPr>
        <w:t xml:space="preserve"> и источника его пополнения</w:t>
      </w:r>
      <w:r w:rsidR="006A3EC9" w:rsidRPr="0021247C">
        <w:rPr>
          <w:sz w:val="26"/>
          <w:szCs w:val="26"/>
        </w:rPr>
        <w:t>.</w:t>
      </w:r>
    </w:p>
    <w:p w:rsidR="00C64BD7" w:rsidRPr="0021247C" w:rsidRDefault="00C64BD7" w:rsidP="0021247C">
      <w:pPr>
        <w:spacing w:line="276" w:lineRule="auto"/>
        <w:ind w:firstLine="708"/>
        <w:jc w:val="both"/>
        <w:rPr>
          <w:sz w:val="26"/>
          <w:szCs w:val="26"/>
        </w:rPr>
      </w:pPr>
      <w:bookmarkStart w:id="16" w:name="sub_21"/>
      <w:bookmarkEnd w:id="15"/>
      <w:r w:rsidRPr="0021247C">
        <w:rPr>
          <w:sz w:val="26"/>
          <w:szCs w:val="26"/>
        </w:rPr>
        <w:t xml:space="preserve">3.1. </w:t>
      </w:r>
      <w:r w:rsidR="006A3EC9" w:rsidRPr="0021247C">
        <w:rPr>
          <w:sz w:val="26"/>
          <w:szCs w:val="26"/>
        </w:rPr>
        <w:t>Комитет финансов</w:t>
      </w:r>
      <w:r w:rsidRPr="0021247C">
        <w:rPr>
          <w:sz w:val="26"/>
          <w:szCs w:val="26"/>
        </w:rPr>
        <w:t xml:space="preserve"> на основании сводного кассового плана по доходам бюджета</w:t>
      </w:r>
      <w:r w:rsidR="00F361C4">
        <w:rPr>
          <w:sz w:val="26"/>
          <w:szCs w:val="26"/>
        </w:rPr>
        <w:t xml:space="preserve"> округа</w:t>
      </w:r>
      <w:r w:rsidRPr="0021247C">
        <w:rPr>
          <w:sz w:val="26"/>
          <w:szCs w:val="26"/>
        </w:rPr>
        <w:t>, по расходам бюджета</w:t>
      </w:r>
      <w:r w:rsidR="00F361C4">
        <w:rPr>
          <w:sz w:val="26"/>
          <w:szCs w:val="26"/>
        </w:rPr>
        <w:t xml:space="preserve"> округа</w:t>
      </w:r>
      <w:r w:rsidRPr="0021247C">
        <w:rPr>
          <w:sz w:val="26"/>
          <w:szCs w:val="26"/>
        </w:rPr>
        <w:t xml:space="preserve">, по источникам финансирования дефицита бюджета </w:t>
      </w:r>
      <w:r w:rsidR="00F361C4">
        <w:rPr>
          <w:sz w:val="26"/>
          <w:szCs w:val="26"/>
        </w:rPr>
        <w:t xml:space="preserve">округа </w:t>
      </w:r>
      <w:r w:rsidRPr="0021247C">
        <w:rPr>
          <w:sz w:val="26"/>
          <w:szCs w:val="26"/>
        </w:rPr>
        <w:t>и сумме остатков бюджетных средств на начало планируемого периода ежеквартально (с помесячной разбивкой), определяет прогнозное состояние единого счета бюджета</w:t>
      </w:r>
      <w:r w:rsidR="00545F45">
        <w:rPr>
          <w:sz w:val="26"/>
          <w:szCs w:val="26"/>
        </w:rPr>
        <w:t xml:space="preserve"> округа</w:t>
      </w:r>
      <w:r w:rsidRPr="0021247C">
        <w:rPr>
          <w:sz w:val="26"/>
          <w:szCs w:val="26"/>
        </w:rPr>
        <w:t>.</w:t>
      </w:r>
    </w:p>
    <w:p w:rsidR="00C64BD7" w:rsidRPr="0021247C" w:rsidRDefault="00C64BD7" w:rsidP="0021247C">
      <w:pPr>
        <w:spacing w:line="276" w:lineRule="auto"/>
        <w:ind w:firstLine="708"/>
        <w:jc w:val="both"/>
        <w:rPr>
          <w:sz w:val="26"/>
          <w:szCs w:val="26"/>
        </w:rPr>
      </w:pPr>
      <w:bookmarkStart w:id="17" w:name="sub_22"/>
      <w:bookmarkEnd w:id="16"/>
      <w:r w:rsidRPr="0021247C">
        <w:rPr>
          <w:sz w:val="26"/>
          <w:szCs w:val="26"/>
        </w:rPr>
        <w:t xml:space="preserve">3.2. В случае недостаточности средств на едином счете бюджета </w:t>
      </w:r>
      <w:r w:rsidR="00F361C4">
        <w:rPr>
          <w:sz w:val="26"/>
          <w:szCs w:val="26"/>
        </w:rPr>
        <w:t xml:space="preserve">округа </w:t>
      </w:r>
      <w:r w:rsidR="005E1797" w:rsidRPr="0021247C">
        <w:rPr>
          <w:sz w:val="26"/>
          <w:szCs w:val="26"/>
        </w:rPr>
        <w:t>руководител</w:t>
      </w:r>
      <w:r w:rsidR="009B1660">
        <w:rPr>
          <w:sz w:val="26"/>
          <w:szCs w:val="26"/>
        </w:rPr>
        <w:t>ь</w:t>
      </w:r>
      <w:r w:rsidR="005E1797" w:rsidRPr="0021247C">
        <w:rPr>
          <w:sz w:val="26"/>
          <w:szCs w:val="26"/>
        </w:rPr>
        <w:t xml:space="preserve"> комитета финансов </w:t>
      </w:r>
      <w:r w:rsidRPr="0021247C">
        <w:rPr>
          <w:sz w:val="26"/>
          <w:szCs w:val="26"/>
        </w:rPr>
        <w:t xml:space="preserve"> в срок до 30 числа месяца, предшествующего планируемому периоду, </w:t>
      </w:r>
      <w:r w:rsidR="009B1660">
        <w:rPr>
          <w:sz w:val="26"/>
          <w:szCs w:val="26"/>
        </w:rPr>
        <w:t>рассматривает</w:t>
      </w:r>
      <w:r w:rsidRPr="0021247C">
        <w:rPr>
          <w:sz w:val="26"/>
          <w:szCs w:val="26"/>
        </w:rPr>
        <w:t xml:space="preserve"> предложени</w:t>
      </w:r>
      <w:r w:rsidR="009B1660">
        <w:rPr>
          <w:sz w:val="26"/>
          <w:szCs w:val="26"/>
        </w:rPr>
        <w:t>я</w:t>
      </w:r>
      <w:r w:rsidRPr="0021247C">
        <w:rPr>
          <w:sz w:val="26"/>
          <w:szCs w:val="26"/>
        </w:rPr>
        <w:t xml:space="preserve"> о возможном привлечении заемных средств или об отсутствии такой возможности с указанием причин.</w:t>
      </w:r>
    </w:p>
    <w:p w:rsidR="00C64BD7" w:rsidRPr="0021247C" w:rsidRDefault="00C64BD7" w:rsidP="0021247C">
      <w:pPr>
        <w:spacing w:line="276" w:lineRule="auto"/>
        <w:ind w:firstLine="708"/>
        <w:jc w:val="both"/>
        <w:rPr>
          <w:sz w:val="26"/>
          <w:szCs w:val="26"/>
        </w:rPr>
      </w:pPr>
      <w:bookmarkStart w:id="18" w:name="sub_23"/>
      <w:bookmarkEnd w:id="17"/>
      <w:r w:rsidRPr="0021247C">
        <w:rPr>
          <w:sz w:val="26"/>
          <w:szCs w:val="26"/>
        </w:rPr>
        <w:t>3.3. В качестве источников пополнения единого счета бюджета</w:t>
      </w:r>
      <w:r w:rsidR="00F361C4">
        <w:rPr>
          <w:sz w:val="26"/>
          <w:szCs w:val="26"/>
        </w:rPr>
        <w:t xml:space="preserve"> округа</w:t>
      </w:r>
      <w:r w:rsidRPr="0021247C">
        <w:rPr>
          <w:sz w:val="26"/>
          <w:szCs w:val="26"/>
        </w:rPr>
        <w:t xml:space="preserve"> в течение финансового года могут быть использованы:</w:t>
      </w:r>
    </w:p>
    <w:bookmarkEnd w:id="18"/>
    <w:p w:rsidR="00C64BD7" w:rsidRPr="009B1660" w:rsidRDefault="00C64BD7" w:rsidP="009B1660">
      <w:pPr>
        <w:spacing w:line="276" w:lineRule="auto"/>
        <w:ind w:firstLine="708"/>
        <w:jc w:val="both"/>
        <w:rPr>
          <w:sz w:val="26"/>
          <w:szCs w:val="26"/>
        </w:rPr>
      </w:pPr>
      <w:r w:rsidRPr="0021247C">
        <w:rPr>
          <w:sz w:val="26"/>
          <w:szCs w:val="26"/>
        </w:rPr>
        <w:t xml:space="preserve">- бюджетные кредиты, в соответствии с </w:t>
      </w:r>
      <w:hyperlink r:id="rId15" w:history="1">
        <w:r w:rsidRPr="009B1660">
          <w:rPr>
            <w:rStyle w:val="ab"/>
            <w:color w:val="auto"/>
            <w:sz w:val="26"/>
            <w:szCs w:val="26"/>
            <w:u w:val="none"/>
          </w:rPr>
          <w:t>Бюджетным Кодексом</w:t>
        </w:r>
      </w:hyperlink>
      <w:r w:rsidRPr="009B1660">
        <w:rPr>
          <w:sz w:val="26"/>
          <w:szCs w:val="26"/>
        </w:rPr>
        <w:t xml:space="preserve"> РФ;</w:t>
      </w:r>
    </w:p>
    <w:p w:rsidR="00C64BD7" w:rsidRPr="0021247C" w:rsidRDefault="00C64BD7" w:rsidP="009B1660">
      <w:pPr>
        <w:spacing w:line="276" w:lineRule="auto"/>
        <w:ind w:firstLine="708"/>
        <w:jc w:val="both"/>
        <w:rPr>
          <w:sz w:val="26"/>
          <w:szCs w:val="26"/>
        </w:rPr>
      </w:pPr>
      <w:r w:rsidRPr="0021247C">
        <w:rPr>
          <w:sz w:val="26"/>
          <w:szCs w:val="26"/>
        </w:rPr>
        <w:t>- кредиты, предоставляемые кредитными организациями.</w:t>
      </w:r>
    </w:p>
    <w:p w:rsidR="00C64BD7" w:rsidRDefault="00C64BD7" w:rsidP="009B1660">
      <w:pPr>
        <w:spacing w:line="276" w:lineRule="auto"/>
        <w:ind w:firstLine="708"/>
        <w:jc w:val="both"/>
        <w:rPr>
          <w:sz w:val="26"/>
          <w:szCs w:val="26"/>
        </w:rPr>
      </w:pPr>
      <w:bookmarkStart w:id="19" w:name="sub_24"/>
      <w:r w:rsidRPr="0021247C">
        <w:rPr>
          <w:sz w:val="26"/>
          <w:szCs w:val="26"/>
        </w:rPr>
        <w:t>3.4. При отсутствии возможности привлечения источников пополнения единого счета бюджета</w:t>
      </w:r>
      <w:r w:rsidR="00F361C4">
        <w:rPr>
          <w:sz w:val="26"/>
          <w:szCs w:val="26"/>
        </w:rPr>
        <w:t xml:space="preserve"> округа</w:t>
      </w:r>
      <w:r w:rsidRPr="0021247C">
        <w:rPr>
          <w:sz w:val="26"/>
          <w:szCs w:val="26"/>
        </w:rPr>
        <w:t xml:space="preserve">, в целях обеспечения сбалансированности кассового плана, </w:t>
      </w:r>
      <w:r w:rsidR="00545F45">
        <w:rPr>
          <w:sz w:val="26"/>
          <w:szCs w:val="26"/>
        </w:rPr>
        <w:t>К</w:t>
      </w:r>
      <w:r w:rsidR="005E1797" w:rsidRPr="0021247C">
        <w:rPr>
          <w:sz w:val="26"/>
          <w:szCs w:val="26"/>
        </w:rPr>
        <w:t>омитет финансов</w:t>
      </w:r>
      <w:r w:rsidRPr="0021247C">
        <w:rPr>
          <w:sz w:val="26"/>
          <w:szCs w:val="26"/>
        </w:rPr>
        <w:t xml:space="preserve"> принимает решение об уменьшении предельных объемов финансирования ГРБС.</w:t>
      </w:r>
    </w:p>
    <w:p w:rsidR="005E1073" w:rsidRDefault="005E1073" w:rsidP="009B1660">
      <w:pPr>
        <w:spacing w:line="276" w:lineRule="auto"/>
        <w:ind w:firstLine="708"/>
        <w:jc w:val="both"/>
        <w:rPr>
          <w:sz w:val="26"/>
          <w:szCs w:val="26"/>
        </w:rPr>
      </w:pPr>
    </w:p>
    <w:p w:rsidR="005E1073" w:rsidRDefault="005E1073" w:rsidP="009B1660">
      <w:pPr>
        <w:spacing w:line="276" w:lineRule="auto"/>
        <w:ind w:firstLine="708"/>
        <w:jc w:val="both"/>
        <w:rPr>
          <w:sz w:val="26"/>
          <w:szCs w:val="26"/>
        </w:rPr>
      </w:pPr>
    </w:p>
    <w:p w:rsidR="005E1073" w:rsidRDefault="005E1073" w:rsidP="009B1660">
      <w:pPr>
        <w:spacing w:line="276" w:lineRule="auto"/>
        <w:ind w:firstLine="708"/>
        <w:jc w:val="both"/>
        <w:rPr>
          <w:sz w:val="26"/>
          <w:szCs w:val="26"/>
        </w:rPr>
      </w:pPr>
    </w:p>
    <w:p w:rsidR="005E1073" w:rsidRDefault="005E1073" w:rsidP="009B1660">
      <w:pPr>
        <w:spacing w:line="276" w:lineRule="auto"/>
        <w:ind w:firstLine="708"/>
        <w:jc w:val="both"/>
        <w:rPr>
          <w:sz w:val="26"/>
          <w:szCs w:val="26"/>
        </w:rPr>
      </w:pPr>
    </w:p>
    <w:p w:rsidR="005E1073" w:rsidRDefault="005E1073" w:rsidP="009B1660">
      <w:pPr>
        <w:spacing w:line="276" w:lineRule="auto"/>
        <w:ind w:firstLine="708"/>
        <w:jc w:val="both"/>
        <w:rPr>
          <w:sz w:val="26"/>
          <w:szCs w:val="26"/>
        </w:rPr>
      </w:pPr>
    </w:p>
    <w:p w:rsidR="005E1073" w:rsidRDefault="005E1073" w:rsidP="009B1660">
      <w:pPr>
        <w:spacing w:line="276" w:lineRule="auto"/>
        <w:ind w:firstLine="708"/>
        <w:jc w:val="both"/>
        <w:rPr>
          <w:sz w:val="26"/>
          <w:szCs w:val="26"/>
        </w:rPr>
      </w:pPr>
    </w:p>
    <w:p w:rsidR="005E1073" w:rsidRDefault="005E1073" w:rsidP="009B1660">
      <w:pPr>
        <w:spacing w:line="276" w:lineRule="auto"/>
        <w:ind w:firstLine="708"/>
        <w:jc w:val="both"/>
        <w:rPr>
          <w:sz w:val="26"/>
          <w:szCs w:val="26"/>
        </w:rPr>
      </w:pPr>
    </w:p>
    <w:p w:rsidR="005E1073" w:rsidRDefault="005E1073" w:rsidP="009B1660">
      <w:pPr>
        <w:spacing w:line="276" w:lineRule="auto"/>
        <w:ind w:firstLine="708"/>
        <w:jc w:val="both"/>
        <w:rPr>
          <w:sz w:val="26"/>
          <w:szCs w:val="26"/>
        </w:rPr>
      </w:pPr>
    </w:p>
    <w:p w:rsidR="005E1073" w:rsidRDefault="005E1073" w:rsidP="009B1660">
      <w:pPr>
        <w:spacing w:line="276" w:lineRule="auto"/>
        <w:ind w:firstLine="708"/>
        <w:jc w:val="both"/>
        <w:rPr>
          <w:sz w:val="26"/>
          <w:szCs w:val="26"/>
        </w:rPr>
      </w:pPr>
    </w:p>
    <w:p w:rsidR="005E1073" w:rsidRDefault="005E1073" w:rsidP="009B1660">
      <w:pPr>
        <w:spacing w:line="276" w:lineRule="auto"/>
        <w:ind w:firstLine="708"/>
        <w:jc w:val="both"/>
        <w:rPr>
          <w:sz w:val="26"/>
          <w:szCs w:val="26"/>
        </w:rPr>
      </w:pPr>
    </w:p>
    <w:p w:rsidR="005E1073" w:rsidRDefault="005E1073" w:rsidP="009B1660">
      <w:pPr>
        <w:spacing w:line="276" w:lineRule="auto"/>
        <w:ind w:firstLine="708"/>
        <w:jc w:val="both"/>
        <w:rPr>
          <w:sz w:val="26"/>
          <w:szCs w:val="26"/>
        </w:rPr>
      </w:pPr>
    </w:p>
    <w:p w:rsidR="005E1073" w:rsidRDefault="005E1073" w:rsidP="009B1660">
      <w:pPr>
        <w:spacing w:line="276" w:lineRule="auto"/>
        <w:ind w:firstLine="708"/>
        <w:jc w:val="both"/>
        <w:rPr>
          <w:sz w:val="26"/>
          <w:szCs w:val="26"/>
        </w:rPr>
      </w:pPr>
    </w:p>
    <w:p w:rsidR="005E1073" w:rsidRDefault="005E1073" w:rsidP="009B1660">
      <w:pPr>
        <w:spacing w:line="276" w:lineRule="auto"/>
        <w:ind w:firstLine="708"/>
        <w:jc w:val="both"/>
        <w:rPr>
          <w:sz w:val="26"/>
          <w:szCs w:val="26"/>
        </w:rPr>
      </w:pPr>
    </w:p>
    <w:bookmarkEnd w:id="19"/>
    <w:p w:rsidR="00C64BD7" w:rsidRDefault="00C64BD7" w:rsidP="00C64BD7"/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2926"/>
        <w:gridCol w:w="1401"/>
        <w:gridCol w:w="222"/>
        <w:gridCol w:w="432"/>
        <w:gridCol w:w="844"/>
        <w:gridCol w:w="273"/>
        <w:gridCol w:w="314"/>
        <w:gridCol w:w="273"/>
        <w:gridCol w:w="304"/>
        <w:gridCol w:w="273"/>
        <w:gridCol w:w="2485"/>
      </w:tblGrid>
      <w:tr w:rsidR="005E1073" w:rsidRPr="00AA50D7" w:rsidTr="004D169D">
        <w:trPr>
          <w:trHeight w:val="25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A50D7" w:rsidRDefault="005E1073" w:rsidP="004D169D">
            <w:pPr>
              <w:rPr>
                <w:b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A50D7" w:rsidRDefault="005E1073" w:rsidP="004D169D">
            <w:pPr>
              <w:jc w:val="center"/>
              <w:rPr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A50D7" w:rsidRDefault="005E1073" w:rsidP="004D169D">
            <w:pPr>
              <w:jc w:val="center"/>
              <w:rPr>
                <w:b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A50D7" w:rsidRDefault="005E1073" w:rsidP="004D169D">
            <w:pPr>
              <w:jc w:val="right"/>
              <w:rPr>
                <w:b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A50D7" w:rsidRDefault="005E1073" w:rsidP="004D169D">
            <w:pPr>
              <w:jc w:val="right"/>
              <w:rPr>
                <w:b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A50D7" w:rsidRDefault="005E1073" w:rsidP="004D169D">
            <w:pPr>
              <w:jc w:val="right"/>
              <w:rPr>
                <w:b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A50D7" w:rsidRDefault="005E1073" w:rsidP="004D169D">
            <w:pPr>
              <w:jc w:val="right"/>
              <w:rPr>
                <w:b/>
              </w:rPr>
            </w:pPr>
          </w:p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A50D7" w:rsidRDefault="005E1073" w:rsidP="004D169D">
            <w:pPr>
              <w:jc w:val="right"/>
              <w:rPr>
                <w:b/>
              </w:rPr>
            </w:pPr>
            <w:r w:rsidRPr="00AA50D7">
              <w:rPr>
                <w:b/>
              </w:rPr>
              <w:t>Приложение № 1</w:t>
            </w:r>
          </w:p>
        </w:tc>
      </w:tr>
      <w:tr w:rsidR="005E1073" w:rsidRPr="00A30F42" w:rsidTr="004D169D">
        <w:trPr>
          <w:trHeight w:val="25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30F42" w:rsidRDefault="005E1073" w:rsidP="004D169D"/>
        </w:tc>
        <w:tc>
          <w:tcPr>
            <w:tcW w:w="68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30F42" w:rsidRDefault="00F361C4" w:rsidP="005E1073">
            <w:pPr>
              <w:jc w:val="right"/>
            </w:pPr>
            <w:r>
              <w:t>к</w:t>
            </w:r>
            <w:r w:rsidR="005E1073" w:rsidRPr="00A30F42">
              <w:t xml:space="preserve"> Порядку составления и ведения </w:t>
            </w:r>
            <w:r w:rsidR="005E1073" w:rsidRPr="00DB17AA">
              <w:rPr>
                <w:bCs/>
              </w:rPr>
              <w:t>кассового плана исполнения бюджета муниципального образования «</w:t>
            </w:r>
            <w:r w:rsidR="005E1073">
              <w:rPr>
                <w:bCs/>
              </w:rPr>
              <w:t>Тенькинский</w:t>
            </w:r>
            <w:r w:rsidR="005E1073" w:rsidRPr="00DB17AA">
              <w:rPr>
                <w:bCs/>
              </w:rPr>
              <w:t xml:space="preserve"> городской округ» в текущем финансовом году</w:t>
            </w:r>
          </w:p>
        </w:tc>
      </w:tr>
      <w:tr w:rsidR="005E1073" w:rsidRPr="00A30F42" w:rsidTr="004D169D">
        <w:trPr>
          <w:trHeight w:val="25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30F42" w:rsidRDefault="005E1073" w:rsidP="004D169D"/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30F42" w:rsidRDefault="005E1073" w:rsidP="004D169D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30F42" w:rsidRDefault="005E1073" w:rsidP="004D169D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30F42" w:rsidRDefault="005E1073" w:rsidP="004D169D">
            <w:pPr>
              <w:jc w:val="right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30F42" w:rsidRDefault="005E1073" w:rsidP="004D169D">
            <w:pPr>
              <w:jc w:val="right"/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30F42" w:rsidRDefault="005E1073" w:rsidP="004D169D">
            <w:pPr>
              <w:jc w:val="right"/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30F42" w:rsidRDefault="005E1073" w:rsidP="004D169D">
            <w:pPr>
              <w:jc w:val="right"/>
            </w:pPr>
          </w:p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30F42" w:rsidRDefault="005E1073" w:rsidP="004D169D">
            <w:pPr>
              <w:jc w:val="right"/>
            </w:pPr>
          </w:p>
        </w:tc>
      </w:tr>
      <w:tr w:rsidR="005E1073" w:rsidRPr="00A30F42" w:rsidTr="004D169D">
        <w:trPr>
          <w:trHeight w:val="25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30F42" w:rsidRDefault="005E1073" w:rsidP="004D169D"/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30F42" w:rsidRDefault="005E1073" w:rsidP="004D169D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30F42" w:rsidRDefault="005E1073" w:rsidP="004D169D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30F42" w:rsidRDefault="005E1073" w:rsidP="004D169D">
            <w:pPr>
              <w:jc w:val="right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30F42" w:rsidRDefault="005E1073" w:rsidP="004D169D">
            <w:pPr>
              <w:jc w:val="right"/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30F42" w:rsidRDefault="005E1073" w:rsidP="004D169D">
            <w:pPr>
              <w:jc w:val="right"/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30F42" w:rsidRDefault="005E1073" w:rsidP="004D169D">
            <w:pPr>
              <w:jc w:val="right"/>
            </w:pPr>
          </w:p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30F42" w:rsidRDefault="005E1073" w:rsidP="004D169D">
            <w:pPr>
              <w:jc w:val="right"/>
            </w:pPr>
          </w:p>
        </w:tc>
      </w:tr>
      <w:tr w:rsidR="005E1073" w:rsidRPr="00A30F42" w:rsidTr="004D169D">
        <w:trPr>
          <w:trHeight w:val="465"/>
        </w:trPr>
        <w:tc>
          <w:tcPr>
            <w:tcW w:w="97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30F42" w:rsidRDefault="005E1073" w:rsidP="004D169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КАССОВЫЙ  ПЛАН</w:t>
            </w:r>
          </w:p>
        </w:tc>
      </w:tr>
      <w:tr w:rsidR="005E1073" w:rsidRPr="00A30F42" w:rsidTr="004D169D">
        <w:trPr>
          <w:trHeight w:val="315"/>
        </w:trPr>
        <w:tc>
          <w:tcPr>
            <w:tcW w:w="97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30F42" w:rsidRDefault="005E1073" w:rsidP="005E1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исполнения </w:t>
            </w:r>
            <w:r w:rsidRPr="00A30F42">
              <w:rPr>
                <w:b/>
                <w:bCs/>
                <w:sz w:val="24"/>
                <w:szCs w:val="24"/>
              </w:rPr>
              <w:t xml:space="preserve">бюджета </w:t>
            </w:r>
            <w:r>
              <w:rPr>
                <w:b/>
                <w:bCs/>
                <w:sz w:val="24"/>
                <w:szCs w:val="24"/>
              </w:rPr>
              <w:t>Тенькин</w:t>
            </w:r>
            <w:r w:rsidRPr="00A30F42">
              <w:rPr>
                <w:b/>
                <w:bCs/>
                <w:sz w:val="24"/>
                <w:szCs w:val="24"/>
              </w:rPr>
              <w:t>ского городского округа</w:t>
            </w:r>
          </w:p>
        </w:tc>
      </w:tr>
      <w:tr w:rsidR="005E1073" w:rsidRPr="00A30F42" w:rsidTr="004D169D">
        <w:trPr>
          <w:trHeight w:val="360"/>
        </w:trPr>
        <w:tc>
          <w:tcPr>
            <w:tcW w:w="97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DB17AA" w:rsidRDefault="005E1073" w:rsidP="004D16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Pr="00DB17AA">
              <w:rPr>
                <w:b/>
                <w:bCs/>
                <w:sz w:val="24"/>
                <w:szCs w:val="24"/>
              </w:rPr>
              <w:t>о расходам на ___ месяц, ___ квартал, год</w:t>
            </w:r>
          </w:p>
        </w:tc>
      </w:tr>
      <w:tr w:rsidR="005E1073" w:rsidRPr="00A30F42" w:rsidTr="004D169D">
        <w:trPr>
          <w:trHeight w:val="300"/>
        </w:trPr>
        <w:tc>
          <w:tcPr>
            <w:tcW w:w="97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30F42" w:rsidRDefault="005E1073" w:rsidP="004D169D">
            <w:pPr>
              <w:jc w:val="center"/>
            </w:pPr>
          </w:p>
        </w:tc>
      </w:tr>
      <w:tr w:rsidR="005E1073" w:rsidRPr="00A30F42" w:rsidTr="004D169D">
        <w:trPr>
          <w:trHeight w:val="25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30F42" w:rsidRDefault="005E1073" w:rsidP="004D169D"/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30F42" w:rsidRDefault="005E1073" w:rsidP="004D169D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30F42" w:rsidRDefault="005E1073" w:rsidP="004D169D">
            <w:pPr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30F42" w:rsidRDefault="005E1073" w:rsidP="004D169D">
            <w:pPr>
              <w:jc w:val="center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30F42" w:rsidRDefault="005E1073" w:rsidP="004D169D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30F42" w:rsidRDefault="005E1073" w:rsidP="004D169D">
            <w:pPr>
              <w:jc w:val="center"/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30F42" w:rsidRDefault="005E1073" w:rsidP="004D169D"/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73" w:rsidRPr="00A30F42" w:rsidRDefault="005E1073" w:rsidP="004D169D"/>
        </w:tc>
      </w:tr>
      <w:tr w:rsidR="005E1073" w:rsidRPr="00A30F42" w:rsidTr="004D169D">
        <w:trPr>
          <w:trHeight w:val="285"/>
        </w:trPr>
        <w:tc>
          <w:tcPr>
            <w:tcW w:w="97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073" w:rsidRPr="00A30F42" w:rsidRDefault="005E1073" w:rsidP="004D169D">
            <w:r>
              <w:t xml:space="preserve">Единица измерения: </w:t>
            </w:r>
            <w:proofErr w:type="spellStart"/>
            <w:r>
              <w:t>тыс.рублей</w:t>
            </w:r>
            <w:proofErr w:type="spellEnd"/>
          </w:p>
        </w:tc>
      </w:tr>
      <w:tr w:rsidR="005E1073" w:rsidRPr="00A30F42" w:rsidTr="004D169D">
        <w:trPr>
          <w:trHeight w:val="253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3" w:rsidRPr="00DB17AA" w:rsidRDefault="005E1073" w:rsidP="004D169D">
            <w:r>
              <w:t>наименование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073" w:rsidRPr="00DB17AA" w:rsidRDefault="005E1073" w:rsidP="004D16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Месяц___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073" w:rsidRPr="00DB17AA" w:rsidRDefault="005E1073" w:rsidP="004D16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___квартал</w:t>
            </w:r>
          </w:p>
        </w:tc>
        <w:tc>
          <w:tcPr>
            <w:tcW w:w="27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73" w:rsidRPr="00A30F42" w:rsidRDefault="005E1073" w:rsidP="004D16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Годовые назначения</w:t>
            </w:r>
          </w:p>
        </w:tc>
      </w:tr>
      <w:tr w:rsidR="005E1073" w:rsidRPr="00A30F42" w:rsidTr="004D169D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73" w:rsidRPr="00A30F42" w:rsidRDefault="005E1073" w:rsidP="004D169D">
            <w:pPr>
              <w:jc w:val="center"/>
              <w:rPr>
                <w:sz w:val="12"/>
                <w:szCs w:val="12"/>
              </w:rPr>
            </w:pPr>
            <w:r w:rsidRPr="00A30F42">
              <w:rPr>
                <w:sz w:val="12"/>
                <w:szCs w:val="12"/>
              </w:rPr>
              <w:t>1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073" w:rsidRPr="000B4955" w:rsidRDefault="005E1073" w:rsidP="004D16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073" w:rsidRPr="000B4955" w:rsidRDefault="005E1073" w:rsidP="004D16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073" w:rsidRPr="000B4955" w:rsidRDefault="005E1073" w:rsidP="004D16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E1073" w:rsidRPr="00A30F42" w:rsidTr="004D169D">
        <w:trPr>
          <w:trHeight w:val="25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73" w:rsidRPr="00DB17AA" w:rsidRDefault="005E1073" w:rsidP="004D169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Остаток средств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73" w:rsidRPr="000B4955" w:rsidRDefault="005E1073" w:rsidP="004D16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73" w:rsidRPr="000B4955" w:rsidRDefault="005E1073" w:rsidP="004D16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73" w:rsidRPr="000B4955" w:rsidRDefault="005E1073" w:rsidP="004D16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E1073" w:rsidRPr="00A30F42" w:rsidTr="004D169D">
        <w:trPr>
          <w:trHeight w:val="25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73" w:rsidRPr="00DB17AA" w:rsidRDefault="005E1073" w:rsidP="004D169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- собственные средства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73" w:rsidRPr="000B4955" w:rsidRDefault="005E1073" w:rsidP="004D16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73" w:rsidRPr="000B4955" w:rsidRDefault="005E1073" w:rsidP="004D16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73" w:rsidRPr="000B4955" w:rsidRDefault="005E1073" w:rsidP="004D16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E1073" w:rsidRPr="00A30F42" w:rsidTr="004D169D">
        <w:trPr>
          <w:trHeight w:val="25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73" w:rsidRPr="00DB17AA" w:rsidRDefault="005E1073" w:rsidP="004D169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- средства учреждений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73" w:rsidRPr="000B4955" w:rsidRDefault="005E1073" w:rsidP="004D16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73" w:rsidRPr="000B4955" w:rsidRDefault="005E1073" w:rsidP="004D16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73" w:rsidRPr="000B4955" w:rsidRDefault="005E1073" w:rsidP="004D169D">
            <w:pPr>
              <w:rPr>
                <w:bCs/>
                <w:sz w:val="16"/>
                <w:szCs w:val="16"/>
              </w:rPr>
            </w:pPr>
          </w:p>
        </w:tc>
      </w:tr>
      <w:tr w:rsidR="005E1073" w:rsidRPr="00A30F42" w:rsidTr="004D169D">
        <w:trPr>
          <w:trHeight w:val="25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73" w:rsidRPr="00DB17AA" w:rsidRDefault="005E1073" w:rsidP="004D169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Доходы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73" w:rsidRPr="000B4955" w:rsidRDefault="005E1073" w:rsidP="004D16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73" w:rsidRPr="000B4955" w:rsidRDefault="005E1073" w:rsidP="004D16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73" w:rsidRPr="000B4955" w:rsidRDefault="005E1073" w:rsidP="004D169D">
            <w:pPr>
              <w:rPr>
                <w:bCs/>
                <w:sz w:val="16"/>
                <w:szCs w:val="16"/>
              </w:rPr>
            </w:pPr>
          </w:p>
        </w:tc>
      </w:tr>
      <w:tr w:rsidR="005E1073" w:rsidRPr="00A30F42" w:rsidTr="004D169D">
        <w:trPr>
          <w:trHeight w:val="25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73" w:rsidRPr="00A30F42" w:rsidRDefault="005E1073" w:rsidP="004D169D">
            <w:r>
              <w:t>В том числе: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73" w:rsidRPr="000B4955" w:rsidRDefault="005E1073" w:rsidP="004D16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73" w:rsidRPr="000B4955" w:rsidRDefault="005E1073" w:rsidP="004D16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73" w:rsidRPr="000B4955" w:rsidRDefault="005E1073" w:rsidP="004D169D">
            <w:pPr>
              <w:rPr>
                <w:bCs/>
                <w:sz w:val="16"/>
                <w:szCs w:val="16"/>
              </w:rPr>
            </w:pPr>
          </w:p>
        </w:tc>
      </w:tr>
      <w:tr w:rsidR="005E1073" w:rsidRPr="00A30F42" w:rsidTr="004D169D">
        <w:trPr>
          <w:trHeight w:val="25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73" w:rsidRPr="00A30F42" w:rsidRDefault="005E1073" w:rsidP="004D169D"/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73" w:rsidRPr="000B4955" w:rsidRDefault="005E1073" w:rsidP="004D16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73" w:rsidRPr="000B4955" w:rsidRDefault="005E1073" w:rsidP="004D16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73" w:rsidRPr="000B4955" w:rsidRDefault="005E1073" w:rsidP="004D169D">
            <w:pPr>
              <w:rPr>
                <w:bCs/>
                <w:sz w:val="16"/>
                <w:szCs w:val="16"/>
              </w:rPr>
            </w:pPr>
          </w:p>
        </w:tc>
      </w:tr>
      <w:tr w:rsidR="005E1073" w:rsidRPr="00A30F42" w:rsidTr="004D169D">
        <w:trPr>
          <w:trHeight w:val="25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73" w:rsidRPr="00A30F42" w:rsidRDefault="005E1073" w:rsidP="004D169D"/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73" w:rsidRPr="000B4955" w:rsidRDefault="005E1073" w:rsidP="004D16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73" w:rsidRPr="000B4955" w:rsidRDefault="005E1073" w:rsidP="004D16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73" w:rsidRPr="000B4955" w:rsidRDefault="005E1073" w:rsidP="004D169D">
            <w:pPr>
              <w:rPr>
                <w:bCs/>
                <w:sz w:val="16"/>
                <w:szCs w:val="16"/>
              </w:rPr>
            </w:pPr>
          </w:p>
        </w:tc>
      </w:tr>
      <w:tr w:rsidR="005E1073" w:rsidRPr="00A30F42" w:rsidTr="004D169D">
        <w:trPr>
          <w:trHeight w:val="25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73" w:rsidRPr="00DB17AA" w:rsidRDefault="005E1073" w:rsidP="004D169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73" w:rsidRPr="000B4955" w:rsidRDefault="005E1073" w:rsidP="004D16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73" w:rsidRPr="000B4955" w:rsidRDefault="005E1073" w:rsidP="004D16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73" w:rsidRPr="000B4955" w:rsidRDefault="005E1073" w:rsidP="004D169D">
            <w:pPr>
              <w:rPr>
                <w:bCs/>
                <w:sz w:val="16"/>
                <w:szCs w:val="16"/>
              </w:rPr>
            </w:pPr>
          </w:p>
        </w:tc>
      </w:tr>
      <w:tr w:rsidR="005E1073" w:rsidRPr="00A30F42" w:rsidTr="004D169D">
        <w:trPr>
          <w:trHeight w:val="25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73" w:rsidRPr="00DB17AA" w:rsidRDefault="005E1073" w:rsidP="004D169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справочно – первоочередные статьи, в том числе: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73" w:rsidRPr="000B4955" w:rsidRDefault="005E1073" w:rsidP="004D16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73" w:rsidRPr="000B4955" w:rsidRDefault="005E1073" w:rsidP="004D16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73" w:rsidRPr="000B4955" w:rsidRDefault="005E1073" w:rsidP="004D169D">
            <w:pPr>
              <w:rPr>
                <w:bCs/>
                <w:sz w:val="16"/>
                <w:szCs w:val="16"/>
              </w:rPr>
            </w:pPr>
          </w:p>
        </w:tc>
      </w:tr>
      <w:tr w:rsidR="005E1073" w:rsidRPr="00A30F42" w:rsidTr="004D169D">
        <w:trPr>
          <w:trHeight w:val="25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73" w:rsidRPr="00A30F42" w:rsidRDefault="005E1073" w:rsidP="004D169D"/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73" w:rsidRPr="000B4955" w:rsidRDefault="005E1073" w:rsidP="004D16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73" w:rsidRPr="000B4955" w:rsidRDefault="005E1073" w:rsidP="004D16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73" w:rsidRPr="000B4955" w:rsidRDefault="005E1073" w:rsidP="004D169D">
            <w:pPr>
              <w:rPr>
                <w:bCs/>
                <w:sz w:val="16"/>
                <w:szCs w:val="16"/>
              </w:rPr>
            </w:pPr>
          </w:p>
        </w:tc>
      </w:tr>
      <w:tr w:rsidR="005E1073" w:rsidRPr="00A30F42" w:rsidTr="004D169D">
        <w:trPr>
          <w:trHeight w:val="25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73" w:rsidRPr="00A30F42" w:rsidRDefault="005E1073" w:rsidP="004D169D"/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73" w:rsidRPr="000B4955" w:rsidRDefault="005E1073" w:rsidP="004D16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73" w:rsidRPr="000B4955" w:rsidRDefault="005E1073" w:rsidP="004D16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73" w:rsidRPr="000B4955" w:rsidRDefault="005E1073" w:rsidP="004D169D">
            <w:pPr>
              <w:rPr>
                <w:bCs/>
                <w:sz w:val="16"/>
                <w:szCs w:val="16"/>
              </w:rPr>
            </w:pPr>
          </w:p>
        </w:tc>
      </w:tr>
      <w:tr w:rsidR="005E1073" w:rsidRPr="00A30F42" w:rsidTr="004D169D">
        <w:trPr>
          <w:trHeight w:val="25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73" w:rsidRPr="00DB17AA" w:rsidRDefault="005E1073" w:rsidP="004D169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Прогнозное состояние единого счета </w:t>
            </w:r>
            <w:r w:rsidRPr="000B4955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>а</w:t>
            </w:r>
            <w:r w:rsidRPr="000B4955">
              <w:rPr>
                <w:sz w:val="20"/>
                <w:szCs w:val="20"/>
              </w:rPr>
              <w:t xml:space="preserve"> округа </w:t>
            </w:r>
            <w:r>
              <w:rPr>
                <w:sz w:val="20"/>
                <w:szCs w:val="20"/>
              </w:rPr>
              <w:t>(дефицит/профицит)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73" w:rsidRPr="000B4955" w:rsidRDefault="005E1073" w:rsidP="004D16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73" w:rsidRPr="000B4955" w:rsidRDefault="005E1073" w:rsidP="004D16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73" w:rsidRPr="000B4955" w:rsidRDefault="005E1073" w:rsidP="004D169D">
            <w:pPr>
              <w:rPr>
                <w:bCs/>
                <w:sz w:val="16"/>
                <w:szCs w:val="16"/>
              </w:rPr>
            </w:pPr>
          </w:p>
        </w:tc>
      </w:tr>
      <w:tr w:rsidR="005E1073" w:rsidRPr="00A30F42" w:rsidTr="004D169D">
        <w:trPr>
          <w:trHeight w:val="25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73" w:rsidRPr="00A30F42" w:rsidRDefault="005E1073" w:rsidP="004D169D"/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73" w:rsidRPr="000B4955" w:rsidRDefault="005E1073" w:rsidP="004D16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73" w:rsidRPr="000B4955" w:rsidRDefault="005E1073" w:rsidP="004D16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73" w:rsidRPr="000B4955" w:rsidRDefault="005E1073" w:rsidP="004D169D">
            <w:pPr>
              <w:rPr>
                <w:bCs/>
                <w:sz w:val="16"/>
                <w:szCs w:val="16"/>
              </w:rPr>
            </w:pPr>
          </w:p>
        </w:tc>
      </w:tr>
      <w:tr w:rsidR="005E1073" w:rsidRPr="00A30F42" w:rsidTr="004D169D">
        <w:trPr>
          <w:trHeight w:val="25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73" w:rsidRPr="000B4955" w:rsidRDefault="005E1073" w:rsidP="004D169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Справочно расходы, в том числе по главным распорядителям средств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73" w:rsidRPr="000B4955" w:rsidRDefault="005E1073" w:rsidP="004D16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73" w:rsidRPr="000B4955" w:rsidRDefault="005E1073" w:rsidP="004D16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073" w:rsidRPr="000B4955" w:rsidRDefault="005E1073" w:rsidP="004D169D">
            <w:pPr>
              <w:rPr>
                <w:bCs/>
                <w:sz w:val="16"/>
                <w:szCs w:val="16"/>
              </w:rPr>
            </w:pPr>
          </w:p>
        </w:tc>
      </w:tr>
      <w:tr w:rsidR="005E1073" w:rsidRPr="00A30F42" w:rsidTr="004D169D">
        <w:trPr>
          <w:trHeight w:val="25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30F42" w:rsidRDefault="005E1073" w:rsidP="004D169D"/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30F42" w:rsidRDefault="005E1073" w:rsidP="004D169D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30F42" w:rsidRDefault="005E1073" w:rsidP="004D169D">
            <w:pPr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30F42" w:rsidRDefault="005E1073" w:rsidP="004D169D">
            <w:pPr>
              <w:jc w:val="center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30F42" w:rsidRDefault="005E1073" w:rsidP="004D169D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30F42" w:rsidRDefault="005E1073" w:rsidP="004D169D">
            <w:pPr>
              <w:jc w:val="center"/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30F42" w:rsidRDefault="005E1073" w:rsidP="004D169D"/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73" w:rsidRPr="00A30F42" w:rsidRDefault="005E1073" w:rsidP="004D169D">
            <w:pPr>
              <w:jc w:val="center"/>
            </w:pPr>
          </w:p>
        </w:tc>
      </w:tr>
      <w:tr w:rsidR="005E1073" w:rsidRPr="00A30F42" w:rsidTr="004D169D">
        <w:trPr>
          <w:trHeight w:val="25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073" w:rsidRPr="00A30F42" w:rsidRDefault="005E1073" w:rsidP="004D169D"/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073" w:rsidRPr="00A30F42" w:rsidRDefault="005E1073" w:rsidP="004D169D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073" w:rsidRPr="00A30F42" w:rsidRDefault="005E1073" w:rsidP="004D169D">
            <w:pPr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073" w:rsidRPr="00A30F42" w:rsidRDefault="005E1073" w:rsidP="004D169D">
            <w:pPr>
              <w:jc w:val="center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073" w:rsidRPr="00A30F42" w:rsidRDefault="005E1073" w:rsidP="004D169D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073" w:rsidRPr="00A30F42" w:rsidRDefault="005E1073" w:rsidP="004D169D">
            <w:pPr>
              <w:jc w:val="center"/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073" w:rsidRPr="00A30F42" w:rsidRDefault="005E1073" w:rsidP="004D169D"/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1073" w:rsidRPr="00A30F42" w:rsidRDefault="005E1073" w:rsidP="004D169D">
            <w:pPr>
              <w:jc w:val="center"/>
            </w:pPr>
          </w:p>
        </w:tc>
      </w:tr>
      <w:tr w:rsidR="005E1073" w:rsidRPr="00A30F42" w:rsidTr="004D169D">
        <w:trPr>
          <w:trHeight w:val="25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073" w:rsidRPr="00A30F42" w:rsidRDefault="005E1073" w:rsidP="004D169D"/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073" w:rsidRPr="00A30F42" w:rsidRDefault="005E1073" w:rsidP="004D169D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073" w:rsidRPr="00A30F42" w:rsidRDefault="005E1073" w:rsidP="004D169D">
            <w:pPr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073" w:rsidRPr="00A30F42" w:rsidRDefault="005E1073" w:rsidP="004D169D">
            <w:pPr>
              <w:jc w:val="center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073" w:rsidRPr="00A30F42" w:rsidRDefault="005E1073" w:rsidP="004D169D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073" w:rsidRPr="00A30F42" w:rsidRDefault="005E1073" w:rsidP="004D169D">
            <w:pPr>
              <w:jc w:val="center"/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073" w:rsidRPr="00A30F42" w:rsidRDefault="005E1073" w:rsidP="004D169D"/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1073" w:rsidRPr="00A30F42" w:rsidRDefault="005E1073" w:rsidP="004D169D">
            <w:pPr>
              <w:jc w:val="center"/>
            </w:pPr>
          </w:p>
        </w:tc>
      </w:tr>
      <w:tr w:rsidR="005E1073" w:rsidRPr="00A30F42" w:rsidTr="004D169D">
        <w:trPr>
          <w:trHeight w:val="25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30F42" w:rsidRDefault="005E1073" w:rsidP="004D169D">
            <w:r>
              <w:t>СОГЛАСОВАНО: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30F42" w:rsidRDefault="005E1073" w:rsidP="004D169D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30F42" w:rsidRDefault="005E1073" w:rsidP="004D169D">
            <w:pPr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30F42" w:rsidRDefault="005E1073" w:rsidP="004D169D">
            <w:pPr>
              <w:jc w:val="center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30F42" w:rsidRDefault="005E1073" w:rsidP="004D169D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30F42" w:rsidRDefault="005E1073" w:rsidP="004D169D">
            <w:pPr>
              <w:jc w:val="center"/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30F42" w:rsidRDefault="005E1073" w:rsidP="004D169D"/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30F42" w:rsidRDefault="005E1073" w:rsidP="004D169D"/>
        </w:tc>
      </w:tr>
      <w:tr w:rsidR="005E1073" w:rsidRPr="00A30F42" w:rsidTr="004D169D">
        <w:trPr>
          <w:trHeight w:val="300"/>
        </w:trPr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30F42" w:rsidRDefault="005E1073" w:rsidP="004D169D">
            <w:r>
              <w:t xml:space="preserve">Руководитель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73" w:rsidRPr="00A30F42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73" w:rsidRPr="00A30F42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73" w:rsidRPr="00A30F42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73" w:rsidRPr="00A30F42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30F42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30F42" w:rsidRDefault="005E1073" w:rsidP="004D169D">
            <w:pPr>
              <w:rPr>
                <w:sz w:val="24"/>
                <w:szCs w:val="24"/>
              </w:rPr>
            </w:pPr>
          </w:p>
        </w:tc>
      </w:tr>
      <w:tr w:rsidR="005E1073" w:rsidRPr="00A30F42" w:rsidTr="004D169D">
        <w:trPr>
          <w:trHeight w:val="30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73" w:rsidRPr="00A30F42" w:rsidRDefault="005E1073" w:rsidP="004D169D">
            <w:r>
              <w:t>Комитета по финансам</w:t>
            </w:r>
            <w:r w:rsidRPr="00A30F42"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30F42" w:rsidRDefault="005E1073" w:rsidP="004D169D">
            <w:pPr>
              <w:jc w:val="center"/>
            </w:pPr>
          </w:p>
        </w:tc>
        <w:tc>
          <w:tcPr>
            <w:tcW w:w="54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073" w:rsidRPr="00A30F42" w:rsidRDefault="005E1073" w:rsidP="004D169D">
            <w:pPr>
              <w:jc w:val="center"/>
              <w:rPr>
                <w:sz w:val="24"/>
                <w:szCs w:val="24"/>
              </w:rPr>
            </w:pPr>
            <w:r w:rsidRPr="00A30F42">
              <w:rPr>
                <w:sz w:val="24"/>
                <w:szCs w:val="24"/>
              </w:rPr>
              <w:t> </w:t>
            </w:r>
          </w:p>
        </w:tc>
      </w:tr>
      <w:tr w:rsidR="005E1073" w:rsidRPr="00A30F42" w:rsidTr="004D169D">
        <w:trPr>
          <w:trHeight w:val="30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30F42" w:rsidRDefault="005E1073" w:rsidP="004D169D"/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30F42" w:rsidRDefault="005E1073" w:rsidP="004D169D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73" w:rsidRPr="00A30F42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73" w:rsidRPr="00A30F42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73" w:rsidRPr="00A30F42" w:rsidRDefault="005E1073" w:rsidP="004D169D">
            <w:pPr>
              <w:rPr>
                <w:sz w:val="16"/>
                <w:szCs w:val="16"/>
              </w:rPr>
            </w:pPr>
            <w:r w:rsidRPr="00A30F42">
              <w:rPr>
                <w:sz w:val="16"/>
                <w:szCs w:val="16"/>
              </w:rPr>
              <w:t>(подпись)</w:t>
            </w:r>
          </w:p>
        </w:tc>
        <w:tc>
          <w:tcPr>
            <w:tcW w:w="3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1073" w:rsidRPr="00A30F42" w:rsidRDefault="005E1073" w:rsidP="004D169D">
            <w:pPr>
              <w:rPr>
                <w:sz w:val="16"/>
                <w:szCs w:val="16"/>
              </w:rPr>
            </w:pPr>
            <w:r w:rsidRPr="00A30F42">
              <w:rPr>
                <w:sz w:val="16"/>
                <w:szCs w:val="16"/>
              </w:rPr>
              <w:t>(расшифровка подписи)</w:t>
            </w:r>
          </w:p>
        </w:tc>
      </w:tr>
      <w:tr w:rsidR="005E1073" w:rsidRPr="00A30F42" w:rsidTr="004D169D">
        <w:trPr>
          <w:trHeight w:val="25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30F42" w:rsidRDefault="005E1073" w:rsidP="004D169D"/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30F42" w:rsidRDefault="005E1073" w:rsidP="004D169D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30F42" w:rsidRDefault="005E1073" w:rsidP="004D169D">
            <w:pPr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30F42" w:rsidRDefault="005E1073" w:rsidP="004D169D">
            <w:pPr>
              <w:jc w:val="center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30F42" w:rsidRDefault="005E1073" w:rsidP="004D169D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30F42" w:rsidRDefault="005E1073" w:rsidP="004D169D">
            <w:pPr>
              <w:jc w:val="center"/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30F42" w:rsidRDefault="005E1073" w:rsidP="004D169D"/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30F42" w:rsidRDefault="005E1073" w:rsidP="004D169D"/>
        </w:tc>
      </w:tr>
    </w:tbl>
    <w:p w:rsidR="005E1073" w:rsidRPr="00A30F42" w:rsidRDefault="005E1073" w:rsidP="005E1073">
      <w:pPr>
        <w:spacing w:line="276" w:lineRule="auto"/>
        <w:ind w:firstLine="993"/>
        <w:jc w:val="both"/>
        <w:rPr>
          <w:spacing w:val="-2"/>
          <w:sz w:val="26"/>
          <w:szCs w:val="26"/>
          <w:lang w:bidi="ru-RU"/>
        </w:rPr>
        <w:sectPr w:rsidR="005E1073" w:rsidRPr="00A30F42" w:rsidSect="004D169D">
          <w:pgSz w:w="11906" w:h="16838"/>
          <w:pgMar w:top="568" w:right="849" w:bottom="426" w:left="1418" w:header="720" w:footer="720" w:gutter="0"/>
          <w:cols w:space="720"/>
        </w:sectPr>
      </w:pPr>
    </w:p>
    <w:tbl>
      <w:tblPr>
        <w:tblW w:w="159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628"/>
        <w:gridCol w:w="217"/>
        <w:gridCol w:w="362"/>
        <w:gridCol w:w="472"/>
        <w:gridCol w:w="256"/>
        <w:gridCol w:w="736"/>
        <w:gridCol w:w="709"/>
        <w:gridCol w:w="175"/>
        <w:gridCol w:w="675"/>
        <w:gridCol w:w="256"/>
        <w:gridCol w:w="595"/>
        <w:gridCol w:w="567"/>
        <w:gridCol w:w="708"/>
        <w:gridCol w:w="122"/>
        <w:gridCol w:w="729"/>
        <w:gridCol w:w="709"/>
        <w:gridCol w:w="226"/>
        <w:gridCol w:w="206"/>
        <w:gridCol w:w="30"/>
        <w:gridCol w:w="392"/>
        <w:gridCol w:w="760"/>
        <w:gridCol w:w="226"/>
        <w:gridCol w:w="857"/>
        <w:gridCol w:w="1001"/>
        <w:gridCol w:w="126"/>
        <w:gridCol w:w="857"/>
        <w:gridCol w:w="854"/>
        <w:gridCol w:w="22"/>
        <w:gridCol w:w="240"/>
        <w:gridCol w:w="604"/>
        <w:gridCol w:w="194"/>
        <w:gridCol w:w="50"/>
      </w:tblGrid>
      <w:tr w:rsidR="005E1073" w:rsidRPr="00032954" w:rsidTr="004D169D">
        <w:trPr>
          <w:gridAfter w:val="2"/>
          <w:wAfter w:w="244" w:type="dxa"/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1073" w:rsidRPr="00032954" w:rsidRDefault="005E1073" w:rsidP="004D169D">
            <w:pPr>
              <w:jc w:val="both"/>
              <w:rPr>
                <w:color w:val="00000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1073" w:rsidRPr="00032954" w:rsidRDefault="005E1073" w:rsidP="004D16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073" w:rsidRPr="00032954" w:rsidRDefault="005E1073" w:rsidP="004D16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43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1073" w:rsidRPr="00032954" w:rsidRDefault="005E1073" w:rsidP="004D16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E1073" w:rsidRPr="00032954" w:rsidRDefault="005E1073" w:rsidP="004D16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E1073" w:rsidRPr="00032954" w:rsidRDefault="005E1073" w:rsidP="004D16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4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E1073" w:rsidRPr="00032954" w:rsidRDefault="005E1073" w:rsidP="004D169D">
            <w:pPr>
              <w:rPr>
                <w:b/>
                <w:bCs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</w:tcPr>
          <w:p w:rsidR="005E1073" w:rsidRPr="00AA50D7" w:rsidRDefault="005E1073" w:rsidP="004D169D">
            <w:pPr>
              <w:jc w:val="right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5E1073" w:rsidRPr="00AA50D7" w:rsidRDefault="005E1073" w:rsidP="004D169D">
            <w:pPr>
              <w:jc w:val="right"/>
              <w:rPr>
                <w:b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5E1073" w:rsidRPr="00AA50D7" w:rsidRDefault="005E1073" w:rsidP="004D169D">
            <w:pPr>
              <w:jc w:val="right"/>
              <w:rPr>
                <w:b/>
              </w:rPr>
            </w:pPr>
          </w:p>
        </w:tc>
        <w:tc>
          <w:tcPr>
            <w:tcW w:w="2703" w:type="dxa"/>
            <w:gridSpan w:val="6"/>
            <w:tcBorders>
              <w:top w:val="nil"/>
              <w:bottom w:val="nil"/>
              <w:right w:val="nil"/>
            </w:tcBorders>
          </w:tcPr>
          <w:p w:rsidR="005E1073" w:rsidRPr="00AA50D7" w:rsidRDefault="005E1073" w:rsidP="004D169D">
            <w:pPr>
              <w:jc w:val="right"/>
              <w:rPr>
                <w:b/>
              </w:rPr>
            </w:pPr>
            <w:r w:rsidRPr="00AA50D7">
              <w:rPr>
                <w:b/>
              </w:rPr>
              <w:t xml:space="preserve">Приложение № </w:t>
            </w:r>
            <w:r>
              <w:rPr>
                <w:b/>
              </w:rPr>
              <w:t>2</w:t>
            </w:r>
          </w:p>
        </w:tc>
      </w:tr>
      <w:tr w:rsidR="005E1073" w:rsidRPr="00032954" w:rsidTr="004D169D">
        <w:trPr>
          <w:gridAfter w:val="1"/>
          <w:wAfter w:w="50" w:type="dxa"/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1073" w:rsidRPr="00032954" w:rsidRDefault="005E1073" w:rsidP="004D169D">
            <w:pPr>
              <w:jc w:val="both"/>
              <w:rPr>
                <w:color w:val="00000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1073" w:rsidRPr="00032954" w:rsidRDefault="005E1073" w:rsidP="004D169D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073" w:rsidRPr="00032954" w:rsidRDefault="005E1073" w:rsidP="004D169D">
            <w:pPr>
              <w:jc w:val="right"/>
              <w:rPr>
                <w:color w:val="000000"/>
              </w:rPr>
            </w:pPr>
          </w:p>
        </w:tc>
        <w:tc>
          <w:tcPr>
            <w:tcW w:w="4543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1073" w:rsidRPr="00032954" w:rsidRDefault="005E1073" w:rsidP="004D169D">
            <w:pPr>
              <w:jc w:val="right"/>
              <w:rPr>
                <w:color w:val="000000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E1073" w:rsidRPr="00032954" w:rsidRDefault="005E1073" w:rsidP="004D169D">
            <w:pPr>
              <w:jc w:val="right"/>
              <w:rPr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bottom w:val="nil"/>
            </w:tcBorders>
          </w:tcPr>
          <w:p w:rsidR="005E1073" w:rsidRDefault="005E1073" w:rsidP="004D169D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5E1073" w:rsidRDefault="005E1073" w:rsidP="004D169D">
            <w:pPr>
              <w:jc w:val="right"/>
            </w:pPr>
          </w:p>
        </w:tc>
        <w:tc>
          <w:tcPr>
            <w:tcW w:w="392" w:type="dxa"/>
            <w:tcBorders>
              <w:top w:val="nil"/>
              <w:bottom w:val="nil"/>
            </w:tcBorders>
          </w:tcPr>
          <w:p w:rsidR="005E1073" w:rsidRDefault="005E1073" w:rsidP="004D169D">
            <w:pPr>
              <w:jc w:val="right"/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5E1073" w:rsidRDefault="005E1073" w:rsidP="004D169D">
            <w:pPr>
              <w:jc w:val="right"/>
            </w:pPr>
          </w:p>
        </w:tc>
        <w:tc>
          <w:tcPr>
            <w:tcW w:w="4981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E1073" w:rsidRPr="00032954" w:rsidRDefault="005E1073" w:rsidP="005E1073">
            <w:pPr>
              <w:jc w:val="right"/>
              <w:rPr>
                <w:color w:val="000000"/>
              </w:rPr>
            </w:pPr>
            <w:r>
              <w:t xml:space="preserve">К Порядку составления и ведения </w:t>
            </w:r>
            <w:r>
              <w:rPr>
                <w:bCs/>
              </w:rPr>
              <w:t>кассового плана исполнения бюджета муниципального образования «Тенькинский городской округ» в текущем финансовом году</w:t>
            </w:r>
          </w:p>
        </w:tc>
      </w:tr>
      <w:tr w:rsidR="005E1073" w:rsidRPr="00032954" w:rsidTr="004D169D">
        <w:trPr>
          <w:gridAfter w:val="2"/>
          <w:wAfter w:w="244" w:type="dxa"/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1073" w:rsidRPr="00032954" w:rsidRDefault="005E1073" w:rsidP="004D169D">
            <w:pPr>
              <w:jc w:val="both"/>
              <w:rPr>
                <w:color w:val="00000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1073" w:rsidRPr="00032954" w:rsidRDefault="005E1073" w:rsidP="004D16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073" w:rsidRPr="00032954" w:rsidRDefault="005E1073" w:rsidP="004D16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43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1073" w:rsidRPr="00032954" w:rsidRDefault="005E1073" w:rsidP="004D16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E1073" w:rsidRPr="00032954" w:rsidRDefault="005E1073" w:rsidP="004D16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E1073" w:rsidRPr="00032954" w:rsidRDefault="005E1073" w:rsidP="004D16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1073" w:rsidRPr="00032954" w:rsidRDefault="005E1073" w:rsidP="004D169D">
            <w:pPr>
              <w:rPr>
                <w:b/>
                <w:bCs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073" w:rsidRPr="00032954" w:rsidRDefault="005E1073" w:rsidP="004D169D">
            <w:pPr>
              <w:rPr>
                <w:color w:val="000000"/>
              </w:rPr>
            </w:pPr>
          </w:p>
        </w:tc>
      </w:tr>
      <w:tr w:rsidR="005E1073" w:rsidRPr="00032954" w:rsidTr="004D169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1073" w:rsidRPr="00032954" w:rsidRDefault="005E1073" w:rsidP="004D169D">
            <w:pPr>
              <w:jc w:val="both"/>
              <w:rPr>
                <w:color w:val="00000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1073" w:rsidRDefault="005E1073" w:rsidP="004D16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06" w:type="dxa"/>
            <w:gridSpan w:val="26"/>
            <w:tcBorders>
              <w:top w:val="nil"/>
              <w:left w:val="nil"/>
              <w:bottom w:val="nil"/>
            </w:tcBorders>
          </w:tcPr>
          <w:p w:rsidR="005E1073" w:rsidRPr="00032954" w:rsidRDefault="005E1073" w:rsidP="004D169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СВЕДЕНИЯ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E1073" w:rsidRPr="00032954" w:rsidRDefault="005E1073" w:rsidP="004D169D">
            <w:pPr>
              <w:rPr>
                <w:color w:val="000000"/>
              </w:rPr>
            </w:pPr>
          </w:p>
        </w:tc>
      </w:tr>
      <w:tr w:rsidR="005E1073" w:rsidRPr="00032954" w:rsidTr="004D169D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073" w:rsidRPr="00032954" w:rsidRDefault="005E1073" w:rsidP="004D169D">
            <w:pPr>
              <w:jc w:val="both"/>
              <w:rPr>
                <w:color w:val="00000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1073" w:rsidRDefault="005E1073" w:rsidP="004D169D">
            <w:pPr>
              <w:jc w:val="center"/>
              <w:rPr>
                <w:b/>
                <w:bCs/>
              </w:rPr>
            </w:pPr>
          </w:p>
        </w:tc>
        <w:tc>
          <w:tcPr>
            <w:tcW w:w="12506" w:type="dxa"/>
            <w:gridSpan w:val="26"/>
            <w:tcBorders>
              <w:top w:val="nil"/>
              <w:left w:val="nil"/>
              <w:bottom w:val="nil"/>
            </w:tcBorders>
          </w:tcPr>
          <w:p w:rsidR="005E1073" w:rsidRPr="00032954" w:rsidRDefault="005E1073" w:rsidP="005E1073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 xml:space="preserve">о помесячном распределении поступлений доходов в бюджет Тенькинского городского округа 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E1073" w:rsidRPr="00032954" w:rsidRDefault="005E1073" w:rsidP="004D169D">
            <w:pPr>
              <w:rPr>
                <w:color w:val="000000"/>
              </w:rPr>
            </w:pPr>
          </w:p>
        </w:tc>
      </w:tr>
      <w:tr w:rsidR="005E1073" w:rsidRPr="00032954" w:rsidTr="004D169D">
        <w:trPr>
          <w:gridAfter w:val="2"/>
          <w:wAfter w:w="244" w:type="dxa"/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073" w:rsidRPr="00032954" w:rsidRDefault="005E1073" w:rsidP="004D169D">
            <w:pPr>
              <w:jc w:val="both"/>
              <w:rPr>
                <w:color w:val="00000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1073" w:rsidRDefault="005E1073" w:rsidP="004D169D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073" w:rsidRDefault="005E1073" w:rsidP="004D169D">
            <w:pPr>
              <w:jc w:val="center"/>
              <w:rPr>
                <w:color w:val="000000"/>
              </w:rPr>
            </w:pPr>
          </w:p>
        </w:tc>
        <w:tc>
          <w:tcPr>
            <w:tcW w:w="11516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5E1073" w:rsidRPr="00032954" w:rsidRDefault="005E1073" w:rsidP="004D1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</w:t>
            </w:r>
            <w:r w:rsidRPr="00032954">
              <w:rPr>
                <w:color w:val="000000"/>
              </w:rPr>
              <w:t xml:space="preserve"> "_______" 20__ г.</w:t>
            </w:r>
          </w:p>
        </w:tc>
        <w:tc>
          <w:tcPr>
            <w:tcW w:w="86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E1073" w:rsidRPr="00032954" w:rsidRDefault="005E1073" w:rsidP="004D169D">
            <w:pPr>
              <w:jc w:val="center"/>
              <w:rPr>
                <w:color w:val="000000"/>
              </w:rPr>
            </w:pPr>
          </w:p>
        </w:tc>
      </w:tr>
      <w:tr w:rsidR="005E1073" w:rsidRPr="00032954" w:rsidTr="004D169D">
        <w:trPr>
          <w:gridAfter w:val="2"/>
          <w:wAfter w:w="244" w:type="dxa"/>
          <w:trHeight w:val="300"/>
        </w:trPr>
        <w:tc>
          <w:tcPr>
            <w:tcW w:w="4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073" w:rsidRPr="00032954" w:rsidRDefault="005E1073" w:rsidP="004D169D">
            <w:pPr>
              <w:rPr>
                <w:color w:val="000000"/>
              </w:rPr>
            </w:pPr>
            <w:r w:rsidRPr="00032954">
              <w:rPr>
                <w:color w:val="000000"/>
              </w:rPr>
              <w:t xml:space="preserve">Главный </w:t>
            </w:r>
            <w:r>
              <w:rPr>
                <w:color w:val="000000"/>
              </w:rPr>
              <w:t>администратор доходов бюджета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032954" w:rsidRDefault="005E1073" w:rsidP="004D169D">
            <w:pPr>
              <w:rPr>
                <w:color w:val="000000"/>
              </w:rPr>
            </w:pPr>
            <w:r w:rsidRPr="00032954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032954" w:rsidRDefault="005E1073" w:rsidP="004D169D">
            <w:pPr>
              <w:rPr>
                <w:color w:val="000000"/>
              </w:rPr>
            </w:pPr>
            <w:r w:rsidRPr="0003295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032954" w:rsidRDefault="005E1073" w:rsidP="004D169D">
            <w:pPr>
              <w:rPr>
                <w:color w:val="000000"/>
              </w:rPr>
            </w:pPr>
            <w:r w:rsidRPr="00032954"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032954" w:rsidRDefault="005E1073" w:rsidP="004D169D">
            <w:pPr>
              <w:rPr>
                <w:color w:val="000000"/>
              </w:rPr>
            </w:pPr>
            <w:r w:rsidRPr="0003295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032954" w:rsidRDefault="005E1073" w:rsidP="004D169D">
            <w:pPr>
              <w:rPr>
                <w:color w:val="000000"/>
              </w:rPr>
            </w:pPr>
            <w:r w:rsidRPr="00032954">
              <w:rPr>
                <w:color w:val="000000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right w:val="nil"/>
            </w:tcBorders>
          </w:tcPr>
          <w:p w:rsidR="005E1073" w:rsidRPr="00032954" w:rsidRDefault="005E1073" w:rsidP="004D169D">
            <w:pPr>
              <w:jc w:val="right"/>
              <w:rPr>
                <w:color w:val="00000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right w:val="nil"/>
            </w:tcBorders>
          </w:tcPr>
          <w:p w:rsidR="005E1073" w:rsidRPr="00032954" w:rsidRDefault="005E1073" w:rsidP="004D169D">
            <w:pPr>
              <w:jc w:val="right"/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</w:tcPr>
          <w:p w:rsidR="005E1073" w:rsidRPr="00032954" w:rsidRDefault="005E1073" w:rsidP="004D169D">
            <w:pPr>
              <w:jc w:val="right"/>
              <w:rPr>
                <w:color w:val="000000"/>
              </w:rPr>
            </w:pPr>
          </w:p>
        </w:tc>
        <w:tc>
          <w:tcPr>
            <w:tcW w:w="2210" w:type="dxa"/>
            <w:gridSpan w:val="4"/>
            <w:tcBorders>
              <w:top w:val="nil"/>
              <w:left w:val="nil"/>
              <w:right w:val="nil"/>
            </w:tcBorders>
          </w:tcPr>
          <w:p w:rsidR="005E1073" w:rsidRPr="00032954" w:rsidRDefault="005E1073" w:rsidP="004D169D">
            <w:pPr>
              <w:jc w:val="right"/>
              <w:rPr>
                <w:color w:val="00000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5E1073" w:rsidRPr="00032954" w:rsidRDefault="005E1073" w:rsidP="004D169D">
            <w:pPr>
              <w:jc w:val="right"/>
              <w:rPr>
                <w:color w:val="000000"/>
              </w:rPr>
            </w:pPr>
          </w:p>
        </w:tc>
        <w:tc>
          <w:tcPr>
            <w:tcW w:w="86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E1073" w:rsidRPr="00032954" w:rsidRDefault="005E1073" w:rsidP="004D169D">
            <w:pPr>
              <w:jc w:val="center"/>
              <w:rPr>
                <w:color w:val="000000"/>
              </w:rPr>
            </w:pPr>
          </w:p>
        </w:tc>
      </w:tr>
      <w:tr w:rsidR="005E1073" w:rsidRPr="00032954" w:rsidTr="004D169D">
        <w:trPr>
          <w:gridAfter w:val="2"/>
          <w:wAfter w:w="244" w:type="dxa"/>
          <w:trHeight w:val="325"/>
        </w:trPr>
        <w:tc>
          <w:tcPr>
            <w:tcW w:w="4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073" w:rsidRPr="00032954" w:rsidRDefault="005E1073" w:rsidP="004D169D">
            <w:pPr>
              <w:rPr>
                <w:color w:val="000000"/>
              </w:rPr>
            </w:pPr>
            <w:r>
              <w:rPr>
                <w:color w:val="000000"/>
              </w:rPr>
              <w:t>Основание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032954" w:rsidRDefault="005E1073" w:rsidP="004D169D">
            <w:pPr>
              <w:rPr>
                <w:color w:val="000000"/>
              </w:rPr>
            </w:pPr>
            <w:r w:rsidRPr="00032954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032954" w:rsidRDefault="005E1073" w:rsidP="004D169D">
            <w:pPr>
              <w:rPr>
                <w:color w:val="000000"/>
              </w:rPr>
            </w:pPr>
            <w:r w:rsidRPr="0003295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032954" w:rsidRDefault="005E1073" w:rsidP="004D169D">
            <w:pPr>
              <w:rPr>
                <w:color w:val="000000"/>
              </w:rPr>
            </w:pPr>
            <w:r w:rsidRPr="00032954"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032954" w:rsidRDefault="005E1073" w:rsidP="004D169D">
            <w:pPr>
              <w:rPr>
                <w:color w:val="000000"/>
              </w:rPr>
            </w:pPr>
            <w:r w:rsidRPr="0003295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032954" w:rsidRDefault="005E1073" w:rsidP="004D169D">
            <w:pPr>
              <w:rPr>
                <w:color w:val="000000"/>
              </w:rPr>
            </w:pPr>
            <w:r w:rsidRPr="00032954">
              <w:rPr>
                <w:color w:val="000000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right w:val="nil"/>
            </w:tcBorders>
          </w:tcPr>
          <w:p w:rsidR="005E1073" w:rsidRPr="00032954" w:rsidRDefault="005E1073" w:rsidP="004D169D">
            <w:pPr>
              <w:jc w:val="right"/>
              <w:rPr>
                <w:color w:val="00000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right w:val="nil"/>
            </w:tcBorders>
          </w:tcPr>
          <w:p w:rsidR="005E1073" w:rsidRPr="00032954" w:rsidRDefault="005E1073" w:rsidP="004D169D">
            <w:pPr>
              <w:jc w:val="right"/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</w:tcPr>
          <w:p w:rsidR="005E1073" w:rsidRPr="00032954" w:rsidRDefault="005E1073" w:rsidP="004D169D">
            <w:pPr>
              <w:jc w:val="right"/>
              <w:rPr>
                <w:color w:val="000000"/>
              </w:rPr>
            </w:pPr>
          </w:p>
        </w:tc>
        <w:tc>
          <w:tcPr>
            <w:tcW w:w="2210" w:type="dxa"/>
            <w:gridSpan w:val="4"/>
            <w:tcBorders>
              <w:top w:val="nil"/>
              <w:left w:val="nil"/>
              <w:right w:val="nil"/>
            </w:tcBorders>
          </w:tcPr>
          <w:p w:rsidR="005E1073" w:rsidRPr="00032954" w:rsidRDefault="005E1073" w:rsidP="004D169D">
            <w:pPr>
              <w:jc w:val="right"/>
              <w:rPr>
                <w:color w:val="00000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5E1073" w:rsidRPr="00032954" w:rsidRDefault="005E1073" w:rsidP="004D169D">
            <w:pPr>
              <w:jc w:val="right"/>
              <w:rPr>
                <w:color w:val="000000"/>
              </w:rPr>
            </w:pPr>
          </w:p>
        </w:tc>
        <w:tc>
          <w:tcPr>
            <w:tcW w:w="86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E1073" w:rsidRPr="00032954" w:rsidRDefault="005E1073" w:rsidP="004D169D">
            <w:pPr>
              <w:jc w:val="center"/>
              <w:rPr>
                <w:color w:val="000000"/>
              </w:rPr>
            </w:pPr>
          </w:p>
        </w:tc>
      </w:tr>
      <w:tr w:rsidR="005E1073" w:rsidRPr="00032954" w:rsidTr="004D169D">
        <w:trPr>
          <w:gridAfter w:val="2"/>
          <w:wAfter w:w="244" w:type="dxa"/>
          <w:trHeight w:val="300"/>
        </w:trPr>
        <w:tc>
          <w:tcPr>
            <w:tcW w:w="4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right w:val="nil"/>
            </w:tcBorders>
          </w:tcPr>
          <w:p w:rsidR="005E1073" w:rsidRPr="00032954" w:rsidRDefault="005E1073" w:rsidP="004D169D">
            <w:pPr>
              <w:jc w:val="right"/>
              <w:rPr>
                <w:color w:val="00000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right w:val="nil"/>
            </w:tcBorders>
          </w:tcPr>
          <w:p w:rsidR="005E1073" w:rsidRPr="00032954" w:rsidRDefault="005E1073" w:rsidP="004D169D">
            <w:pPr>
              <w:jc w:val="right"/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</w:tcPr>
          <w:p w:rsidR="005E1073" w:rsidRPr="00032954" w:rsidRDefault="005E1073" w:rsidP="004D169D">
            <w:pPr>
              <w:jc w:val="right"/>
              <w:rPr>
                <w:color w:val="000000"/>
              </w:rPr>
            </w:pPr>
          </w:p>
        </w:tc>
        <w:tc>
          <w:tcPr>
            <w:tcW w:w="2210" w:type="dxa"/>
            <w:gridSpan w:val="4"/>
            <w:tcBorders>
              <w:top w:val="nil"/>
              <w:left w:val="nil"/>
              <w:right w:val="nil"/>
            </w:tcBorders>
          </w:tcPr>
          <w:p w:rsidR="005E1073" w:rsidRPr="00032954" w:rsidRDefault="005E1073" w:rsidP="004D169D">
            <w:pPr>
              <w:jc w:val="right"/>
              <w:rPr>
                <w:color w:val="00000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5E1073" w:rsidRPr="00032954" w:rsidRDefault="005E1073" w:rsidP="004D169D">
            <w:pPr>
              <w:jc w:val="right"/>
              <w:rPr>
                <w:color w:val="000000"/>
              </w:rPr>
            </w:pPr>
          </w:p>
        </w:tc>
        <w:tc>
          <w:tcPr>
            <w:tcW w:w="86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E1073" w:rsidRPr="00032954" w:rsidRDefault="005E1073" w:rsidP="004D169D">
            <w:pPr>
              <w:jc w:val="center"/>
              <w:rPr>
                <w:color w:val="0000FF"/>
                <w:u w:val="single"/>
              </w:rPr>
            </w:pPr>
          </w:p>
        </w:tc>
      </w:tr>
      <w:tr w:rsidR="005E1073" w:rsidRPr="00032954" w:rsidTr="004D169D">
        <w:trPr>
          <w:gridAfter w:val="2"/>
          <w:wAfter w:w="244" w:type="dxa"/>
          <w:trHeight w:val="300"/>
        </w:trPr>
        <w:tc>
          <w:tcPr>
            <w:tcW w:w="4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073" w:rsidRPr="00032954" w:rsidRDefault="005E1073" w:rsidP="004D169D">
            <w:pPr>
              <w:rPr>
                <w:color w:val="000000"/>
              </w:rPr>
            </w:pPr>
            <w:r w:rsidRPr="00032954">
              <w:rPr>
                <w:color w:val="000000"/>
              </w:rPr>
              <w:t>Единица измерения: руб.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073" w:rsidRPr="00032954" w:rsidRDefault="005E1073" w:rsidP="004D169D">
            <w:pPr>
              <w:rPr>
                <w:color w:val="000000"/>
              </w:rPr>
            </w:pPr>
          </w:p>
        </w:tc>
      </w:tr>
      <w:tr w:rsidR="005E1073" w:rsidRPr="00032954" w:rsidTr="004D169D">
        <w:trPr>
          <w:gridAfter w:val="2"/>
          <w:wAfter w:w="244" w:type="dxa"/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032954" w:rsidRDefault="005E1073" w:rsidP="004D169D">
            <w:pPr>
              <w:rPr>
                <w:color w:val="000000"/>
              </w:rPr>
            </w:pPr>
          </w:p>
        </w:tc>
      </w:tr>
      <w:tr w:rsidR="005E1073" w:rsidRPr="00032954" w:rsidTr="004D169D">
        <w:trPr>
          <w:gridAfter w:val="2"/>
          <w:wAfter w:w="244" w:type="dxa"/>
          <w:trHeight w:val="343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3" w:rsidRPr="00032954" w:rsidRDefault="005E1073" w:rsidP="004D169D">
            <w:pPr>
              <w:pStyle w:val="Default"/>
              <w:jc w:val="center"/>
              <w:rPr>
                <w:sz w:val="22"/>
                <w:szCs w:val="22"/>
              </w:rPr>
            </w:pPr>
            <w:r w:rsidRPr="008D603E">
              <w:rPr>
                <w:sz w:val="18"/>
                <w:szCs w:val="18"/>
              </w:rPr>
              <w:t>Наименование кодов доходов бюджетной классификации Российской Федерации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3" w:rsidRPr="008D603E" w:rsidRDefault="005E1073" w:rsidP="004D169D">
            <w:pPr>
              <w:pStyle w:val="Default"/>
              <w:jc w:val="center"/>
              <w:rPr>
                <w:sz w:val="18"/>
                <w:szCs w:val="18"/>
              </w:rPr>
            </w:pPr>
            <w:r w:rsidRPr="008D603E">
              <w:rPr>
                <w:sz w:val="18"/>
                <w:szCs w:val="18"/>
              </w:rPr>
              <w:t>Сумма на год, всего</w:t>
            </w:r>
          </w:p>
          <w:p w:rsidR="005E1073" w:rsidRPr="00032954" w:rsidRDefault="005E1073" w:rsidP="004D169D">
            <w:pPr>
              <w:jc w:val="center"/>
              <w:rPr>
                <w:color w:val="000000"/>
              </w:rPr>
            </w:pPr>
          </w:p>
        </w:tc>
        <w:tc>
          <w:tcPr>
            <w:tcW w:w="1347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3" w:rsidRPr="00032954" w:rsidRDefault="005E1073" w:rsidP="004D169D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</w:tr>
      <w:tr w:rsidR="005E1073" w:rsidRPr="008D603E" w:rsidTr="004D169D">
        <w:trPr>
          <w:gridAfter w:val="2"/>
          <w:wAfter w:w="244" w:type="dxa"/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8D603E" w:rsidRDefault="005E1073" w:rsidP="004D16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8D603E" w:rsidRDefault="005E1073" w:rsidP="004D16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8D603E" w:rsidRDefault="005E1073" w:rsidP="004D169D">
            <w:pPr>
              <w:jc w:val="center"/>
              <w:rPr>
                <w:color w:val="000000"/>
                <w:sz w:val="18"/>
                <w:szCs w:val="18"/>
              </w:rPr>
            </w:pPr>
            <w:r w:rsidRPr="008D603E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8D603E" w:rsidRDefault="005E1073" w:rsidP="004D169D">
            <w:pPr>
              <w:jc w:val="center"/>
              <w:rPr>
                <w:color w:val="000000"/>
                <w:sz w:val="18"/>
                <w:szCs w:val="18"/>
              </w:rPr>
            </w:pPr>
            <w:r w:rsidRPr="008D603E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8D603E" w:rsidRDefault="005E1073" w:rsidP="004D169D">
            <w:pPr>
              <w:jc w:val="center"/>
              <w:rPr>
                <w:color w:val="000000"/>
                <w:sz w:val="18"/>
                <w:szCs w:val="18"/>
              </w:rPr>
            </w:pPr>
            <w:r w:rsidRPr="008D603E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73" w:rsidRPr="008D603E" w:rsidRDefault="005E1073" w:rsidP="004D169D">
            <w:pPr>
              <w:jc w:val="center"/>
              <w:rPr>
                <w:color w:val="000000"/>
                <w:sz w:val="18"/>
                <w:szCs w:val="18"/>
              </w:rPr>
            </w:pPr>
            <w:r w:rsidRPr="008D603E">
              <w:rPr>
                <w:color w:val="000000"/>
                <w:sz w:val="18"/>
                <w:szCs w:val="18"/>
              </w:rPr>
              <w:t>1 квартал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73" w:rsidRPr="008D603E" w:rsidRDefault="005E1073" w:rsidP="004D169D">
            <w:pPr>
              <w:jc w:val="center"/>
              <w:rPr>
                <w:color w:val="000000"/>
                <w:sz w:val="18"/>
                <w:szCs w:val="18"/>
              </w:rPr>
            </w:pPr>
            <w:r w:rsidRPr="008D603E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8D603E" w:rsidRDefault="005E1073" w:rsidP="004D169D">
            <w:pPr>
              <w:jc w:val="center"/>
              <w:rPr>
                <w:color w:val="000000"/>
                <w:sz w:val="18"/>
                <w:szCs w:val="18"/>
              </w:rPr>
            </w:pPr>
            <w:r w:rsidRPr="008D603E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8D603E" w:rsidRDefault="005E1073" w:rsidP="004D169D">
            <w:pPr>
              <w:jc w:val="center"/>
              <w:rPr>
                <w:color w:val="000000"/>
                <w:sz w:val="18"/>
                <w:szCs w:val="18"/>
              </w:rPr>
            </w:pPr>
            <w:r w:rsidRPr="008D603E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8D603E" w:rsidRDefault="005E1073" w:rsidP="004D169D">
            <w:pPr>
              <w:jc w:val="center"/>
              <w:rPr>
                <w:color w:val="000000"/>
                <w:sz w:val="18"/>
                <w:szCs w:val="18"/>
              </w:rPr>
            </w:pPr>
            <w:r w:rsidRPr="008D603E">
              <w:rPr>
                <w:color w:val="000000"/>
                <w:sz w:val="18"/>
                <w:szCs w:val="18"/>
              </w:rPr>
              <w:t>2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8D603E" w:rsidRDefault="005E1073" w:rsidP="004D169D">
            <w:pPr>
              <w:jc w:val="center"/>
              <w:rPr>
                <w:color w:val="000000"/>
                <w:sz w:val="18"/>
                <w:szCs w:val="18"/>
              </w:rPr>
            </w:pPr>
            <w:r w:rsidRPr="008D603E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8D603E" w:rsidRDefault="005E1073" w:rsidP="004D169D">
            <w:pPr>
              <w:jc w:val="center"/>
              <w:rPr>
                <w:color w:val="000000"/>
                <w:sz w:val="18"/>
                <w:szCs w:val="18"/>
              </w:rPr>
            </w:pPr>
            <w:r w:rsidRPr="008D603E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73" w:rsidRPr="008D603E" w:rsidRDefault="005E1073" w:rsidP="004D169D">
            <w:pPr>
              <w:jc w:val="center"/>
              <w:rPr>
                <w:color w:val="000000"/>
                <w:sz w:val="18"/>
                <w:szCs w:val="18"/>
              </w:rPr>
            </w:pPr>
            <w:r w:rsidRPr="008D603E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73" w:rsidRPr="008D603E" w:rsidRDefault="005E1073" w:rsidP="004D169D">
            <w:pPr>
              <w:jc w:val="center"/>
              <w:rPr>
                <w:color w:val="000000"/>
                <w:sz w:val="18"/>
                <w:szCs w:val="18"/>
              </w:rPr>
            </w:pPr>
            <w:r w:rsidRPr="008D603E">
              <w:rPr>
                <w:color w:val="000000"/>
                <w:sz w:val="18"/>
                <w:szCs w:val="18"/>
              </w:rPr>
              <w:t>3 квартал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73" w:rsidRPr="008D603E" w:rsidRDefault="005E1073" w:rsidP="004D169D">
            <w:pPr>
              <w:jc w:val="center"/>
              <w:rPr>
                <w:color w:val="000000"/>
                <w:sz w:val="18"/>
                <w:szCs w:val="18"/>
              </w:rPr>
            </w:pPr>
            <w:r w:rsidRPr="008D603E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73" w:rsidRPr="008D603E" w:rsidRDefault="005E1073" w:rsidP="004D1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8D603E" w:rsidRDefault="005E1073" w:rsidP="004D1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8D603E" w:rsidRDefault="005E1073" w:rsidP="004D1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color w:val="000000"/>
                <w:sz w:val="18"/>
                <w:szCs w:val="18"/>
              </w:rPr>
              <w:t>квртал</w:t>
            </w:r>
            <w:proofErr w:type="spellEnd"/>
          </w:p>
        </w:tc>
      </w:tr>
      <w:tr w:rsidR="005E1073" w:rsidRPr="008D603E" w:rsidTr="004D169D">
        <w:trPr>
          <w:gridAfter w:val="2"/>
          <w:wAfter w:w="244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73" w:rsidRPr="008D603E" w:rsidRDefault="005E1073" w:rsidP="004D169D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73" w:rsidRPr="008D603E" w:rsidRDefault="005E1073" w:rsidP="004D169D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73" w:rsidRPr="008D603E" w:rsidRDefault="005E1073" w:rsidP="004D169D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73" w:rsidRPr="008D603E" w:rsidRDefault="005E1073" w:rsidP="004D169D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73" w:rsidRPr="008D603E" w:rsidRDefault="005E1073" w:rsidP="004D169D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73" w:rsidRPr="008D603E" w:rsidRDefault="005E1073" w:rsidP="004D169D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73" w:rsidRPr="008D603E" w:rsidRDefault="005E1073" w:rsidP="004D169D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73" w:rsidRPr="008D603E" w:rsidRDefault="005E1073" w:rsidP="004D169D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73" w:rsidRPr="008D603E" w:rsidRDefault="005E1073" w:rsidP="004D169D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73" w:rsidRPr="008D603E" w:rsidRDefault="005E1073" w:rsidP="004D169D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73" w:rsidRPr="008D603E" w:rsidRDefault="005E1073" w:rsidP="004D169D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73" w:rsidRPr="008D603E" w:rsidRDefault="005E1073" w:rsidP="004D169D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73" w:rsidRPr="008D603E" w:rsidRDefault="005E1073" w:rsidP="004D169D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73" w:rsidRPr="008D603E" w:rsidRDefault="005E1073" w:rsidP="004D169D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73" w:rsidRPr="008D603E" w:rsidRDefault="005E1073" w:rsidP="004D169D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73" w:rsidRPr="008D603E" w:rsidRDefault="005E1073" w:rsidP="004D169D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73" w:rsidRPr="008D603E" w:rsidRDefault="005E1073" w:rsidP="004D169D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73" w:rsidRPr="008D603E" w:rsidRDefault="005E1073" w:rsidP="004D169D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18</w:t>
            </w:r>
          </w:p>
        </w:tc>
      </w:tr>
      <w:tr w:rsidR="005E1073" w:rsidRPr="00032954" w:rsidTr="004D169D">
        <w:trPr>
          <w:gridAfter w:val="2"/>
          <w:wAfter w:w="244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032954" w:rsidRDefault="005E1073" w:rsidP="004D169D">
            <w:pPr>
              <w:jc w:val="center"/>
              <w:rPr>
                <w:color w:val="00000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032954" w:rsidRDefault="005E1073" w:rsidP="004D169D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032954" w:rsidRDefault="005E1073" w:rsidP="004D169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032954" w:rsidRDefault="005E1073" w:rsidP="004D169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032954" w:rsidRDefault="005E1073" w:rsidP="004D169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3" w:rsidRPr="00032954" w:rsidRDefault="005E1073" w:rsidP="004D169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3" w:rsidRPr="00032954" w:rsidRDefault="005E1073" w:rsidP="004D169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032954" w:rsidRDefault="005E1073" w:rsidP="004D169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032954" w:rsidRDefault="005E1073" w:rsidP="004D169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032954" w:rsidRDefault="005E1073" w:rsidP="004D169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032954" w:rsidRDefault="005E1073" w:rsidP="004D169D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032954" w:rsidRDefault="005E1073" w:rsidP="004D169D">
            <w:pPr>
              <w:jc w:val="center"/>
              <w:rPr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3" w:rsidRPr="00032954" w:rsidRDefault="005E1073" w:rsidP="004D169D">
            <w:pPr>
              <w:jc w:val="center"/>
              <w:rPr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3" w:rsidRPr="00032954" w:rsidRDefault="005E1073" w:rsidP="004D169D">
            <w:pPr>
              <w:jc w:val="center"/>
              <w:rPr>
                <w:color w:val="00000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3" w:rsidRPr="00032954" w:rsidRDefault="005E1073" w:rsidP="004D169D">
            <w:pPr>
              <w:jc w:val="center"/>
              <w:rPr>
                <w:color w:val="000000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3" w:rsidRPr="00032954" w:rsidRDefault="005E1073" w:rsidP="004D169D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032954" w:rsidRDefault="005E1073" w:rsidP="004D169D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032954" w:rsidRDefault="005E1073" w:rsidP="004D169D">
            <w:pPr>
              <w:jc w:val="center"/>
              <w:rPr>
                <w:color w:val="000000"/>
              </w:rPr>
            </w:pPr>
          </w:p>
        </w:tc>
      </w:tr>
      <w:tr w:rsidR="005E1073" w:rsidRPr="00032954" w:rsidTr="004D169D">
        <w:trPr>
          <w:gridAfter w:val="2"/>
          <w:wAfter w:w="244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032954" w:rsidRDefault="005E1073" w:rsidP="004D169D">
            <w:pPr>
              <w:jc w:val="center"/>
              <w:rPr>
                <w:color w:val="00000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032954" w:rsidRDefault="005E1073" w:rsidP="004D169D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032954" w:rsidRDefault="005E1073" w:rsidP="004D169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032954" w:rsidRDefault="005E1073" w:rsidP="004D169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032954" w:rsidRDefault="005E1073" w:rsidP="004D169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3" w:rsidRPr="00032954" w:rsidRDefault="005E1073" w:rsidP="004D169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3" w:rsidRPr="00032954" w:rsidRDefault="005E1073" w:rsidP="004D169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032954" w:rsidRDefault="005E1073" w:rsidP="004D169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032954" w:rsidRDefault="005E1073" w:rsidP="004D169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032954" w:rsidRDefault="005E1073" w:rsidP="004D169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032954" w:rsidRDefault="005E1073" w:rsidP="004D169D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032954" w:rsidRDefault="005E1073" w:rsidP="004D169D">
            <w:pPr>
              <w:jc w:val="center"/>
              <w:rPr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3" w:rsidRPr="00032954" w:rsidRDefault="005E1073" w:rsidP="004D169D">
            <w:pPr>
              <w:jc w:val="center"/>
              <w:rPr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3" w:rsidRPr="00032954" w:rsidRDefault="005E1073" w:rsidP="004D169D">
            <w:pPr>
              <w:jc w:val="center"/>
              <w:rPr>
                <w:color w:val="00000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3" w:rsidRPr="00032954" w:rsidRDefault="005E1073" w:rsidP="004D169D">
            <w:pPr>
              <w:jc w:val="center"/>
              <w:rPr>
                <w:color w:val="000000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3" w:rsidRPr="00032954" w:rsidRDefault="005E1073" w:rsidP="004D169D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032954" w:rsidRDefault="005E1073" w:rsidP="004D169D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032954" w:rsidRDefault="005E1073" w:rsidP="004D169D">
            <w:pPr>
              <w:jc w:val="center"/>
              <w:rPr>
                <w:color w:val="000000"/>
              </w:rPr>
            </w:pPr>
          </w:p>
        </w:tc>
      </w:tr>
      <w:tr w:rsidR="005E1073" w:rsidRPr="00032954" w:rsidTr="004D169D">
        <w:trPr>
          <w:gridAfter w:val="2"/>
          <w:wAfter w:w="244" w:type="dxa"/>
          <w:trHeight w:val="300"/>
        </w:trPr>
        <w:tc>
          <w:tcPr>
            <w:tcW w:w="3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1073" w:rsidRPr="00032954" w:rsidRDefault="005E1073" w:rsidP="004D169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E1073" w:rsidRPr="00032954" w:rsidRDefault="005E1073" w:rsidP="004D169D">
            <w:pPr>
              <w:jc w:val="both"/>
              <w:rPr>
                <w:color w:val="000000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E1073" w:rsidRPr="00032954" w:rsidRDefault="005E1073" w:rsidP="004D169D">
            <w:pPr>
              <w:jc w:val="both"/>
              <w:rPr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5E1073" w:rsidRPr="00032954" w:rsidRDefault="005E1073" w:rsidP="004D169D">
            <w:pPr>
              <w:jc w:val="both"/>
              <w:rPr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right w:val="nil"/>
            </w:tcBorders>
          </w:tcPr>
          <w:p w:rsidR="005E1073" w:rsidRPr="00032954" w:rsidRDefault="005E1073" w:rsidP="004D169D">
            <w:pPr>
              <w:jc w:val="both"/>
              <w:rPr>
                <w:color w:val="00000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right w:val="nil"/>
            </w:tcBorders>
          </w:tcPr>
          <w:p w:rsidR="005E1073" w:rsidRPr="00032954" w:rsidRDefault="005E1073" w:rsidP="004D169D">
            <w:pPr>
              <w:jc w:val="both"/>
              <w:rPr>
                <w:color w:val="000000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5E1073" w:rsidRPr="00032954" w:rsidRDefault="005E1073" w:rsidP="004D169D">
            <w:pPr>
              <w:jc w:val="both"/>
              <w:rPr>
                <w:color w:val="000000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E1073" w:rsidRPr="00032954" w:rsidRDefault="005E1073" w:rsidP="004D169D">
            <w:pPr>
              <w:jc w:val="both"/>
              <w:rPr>
                <w:color w:val="000000"/>
              </w:rPr>
            </w:pPr>
          </w:p>
        </w:tc>
      </w:tr>
      <w:tr w:rsidR="005E1073" w:rsidRPr="00032954" w:rsidTr="004D169D">
        <w:trPr>
          <w:gridAfter w:val="2"/>
          <w:wAfter w:w="244" w:type="dxa"/>
          <w:trHeight w:val="300"/>
        </w:trPr>
        <w:tc>
          <w:tcPr>
            <w:tcW w:w="3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1073" w:rsidRPr="00032954" w:rsidRDefault="005E1073" w:rsidP="004D1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</w:p>
        </w:tc>
        <w:tc>
          <w:tcPr>
            <w:tcW w:w="3969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3122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1073" w:rsidRPr="00032954" w:rsidRDefault="005E1073" w:rsidP="004D169D">
            <w:pPr>
              <w:jc w:val="both"/>
              <w:rPr>
                <w:color w:val="000000"/>
              </w:rPr>
            </w:pPr>
          </w:p>
        </w:tc>
        <w:tc>
          <w:tcPr>
            <w:tcW w:w="98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E1073" w:rsidRPr="00032954" w:rsidRDefault="005E1073" w:rsidP="004D169D">
            <w:pPr>
              <w:jc w:val="both"/>
              <w:rPr>
                <w:color w:val="000000"/>
              </w:rPr>
            </w:pPr>
          </w:p>
        </w:tc>
        <w:tc>
          <w:tcPr>
            <w:tcW w:w="857" w:type="dxa"/>
            <w:tcBorders>
              <w:left w:val="nil"/>
              <w:bottom w:val="single" w:sz="4" w:space="0" w:color="auto"/>
              <w:right w:val="nil"/>
            </w:tcBorders>
          </w:tcPr>
          <w:p w:rsidR="005E1073" w:rsidRPr="00032954" w:rsidRDefault="005E1073" w:rsidP="004D169D">
            <w:pPr>
              <w:jc w:val="both"/>
              <w:rPr>
                <w:color w:val="000000"/>
              </w:rPr>
            </w:pPr>
          </w:p>
        </w:tc>
        <w:tc>
          <w:tcPr>
            <w:tcW w:w="1001" w:type="dxa"/>
            <w:tcBorders>
              <w:left w:val="nil"/>
              <w:bottom w:val="single" w:sz="4" w:space="0" w:color="auto"/>
              <w:right w:val="nil"/>
            </w:tcBorders>
          </w:tcPr>
          <w:p w:rsidR="005E1073" w:rsidRPr="00032954" w:rsidRDefault="005E1073" w:rsidP="004D169D">
            <w:pPr>
              <w:jc w:val="both"/>
              <w:rPr>
                <w:color w:val="000000"/>
              </w:rPr>
            </w:pPr>
          </w:p>
        </w:tc>
        <w:tc>
          <w:tcPr>
            <w:tcW w:w="98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E1073" w:rsidRPr="00032954" w:rsidRDefault="005E1073" w:rsidP="004D169D">
            <w:pPr>
              <w:jc w:val="both"/>
              <w:rPr>
                <w:color w:val="000000"/>
              </w:rPr>
            </w:pPr>
          </w:p>
        </w:tc>
        <w:tc>
          <w:tcPr>
            <w:tcW w:w="172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1073" w:rsidRPr="00032954" w:rsidRDefault="005E1073" w:rsidP="004D169D">
            <w:pPr>
              <w:jc w:val="both"/>
              <w:rPr>
                <w:color w:val="000000"/>
              </w:rPr>
            </w:pPr>
          </w:p>
        </w:tc>
      </w:tr>
      <w:tr w:rsidR="005E1073" w:rsidRPr="00032954" w:rsidTr="004D169D">
        <w:trPr>
          <w:gridAfter w:val="2"/>
          <w:wAfter w:w="244" w:type="dxa"/>
          <w:trHeight w:val="300"/>
        </w:trPr>
        <w:tc>
          <w:tcPr>
            <w:tcW w:w="3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1073" w:rsidRPr="00032954" w:rsidRDefault="005E1073" w:rsidP="004D169D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1073" w:rsidRPr="00032954" w:rsidRDefault="005E1073" w:rsidP="004D169D">
            <w:pPr>
              <w:rPr>
                <w:color w:val="000000"/>
              </w:rPr>
            </w:pPr>
            <w:r w:rsidRPr="00032954">
              <w:rPr>
                <w:color w:val="000000"/>
              </w:rPr>
              <w:t>(подпись)</w:t>
            </w:r>
          </w:p>
        </w:tc>
        <w:tc>
          <w:tcPr>
            <w:tcW w:w="3122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E1073" w:rsidRPr="00032954" w:rsidRDefault="005E1073" w:rsidP="004D169D">
            <w:pPr>
              <w:jc w:val="both"/>
              <w:rPr>
                <w:color w:val="000000"/>
              </w:rPr>
            </w:pPr>
            <w:r w:rsidRPr="00032954">
              <w:rPr>
                <w:color w:val="000000"/>
              </w:rPr>
              <w:t>(расшифровка подписи)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5E1073" w:rsidRPr="00032954" w:rsidRDefault="005E1073" w:rsidP="004D169D">
            <w:pPr>
              <w:jc w:val="both"/>
              <w:rPr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right w:val="nil"/>
            </w:tcBorders>
          </w:tcPr>
          <w:p w:rsidR="005E1073" w:rsidRPr="00032954" w:rsidRDefault="005E1073" w:rsidP="004D169D">
            <w:pPr>
              <w:jc w:val="both"/>
              <w:rPr>
                <w:color w:val="00000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right w:val="nil"/>
            </w:tcBorders>
          </w:tcPr>
          <w:p w:rsidR="005E1073" w:rsidRPr="00032954" w:rsidRDefault="005E1073" w:rsidP="004D169D">
            <w:pPr>
              <w:jc w:val="both"/>
              <w:rPr>
                <w:color w:val="000000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5E1073" w:rsidRPr="00032954" w:rsidRDefault="005E1073" w:rsidP="004D169D">
            <w:pPr>
              <w:jc w:val="both"/>
              <w:rPr>
                <w:color w:val="000000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E1073" w:rsidRPr="00032954" w:rsidRDefault="005E1073" w:rsidP="004D169D">
            <w:pPr>
              <w:jc w:val="both"/>
              <w:rPr>
                <w:color w:val="000000"/>
              </w:rPr>
            </w:pPr>
          </w:p>
        </w:tc>
      </w:tr>
      <w:tr w:rsidR="005E1073" w:rsidRPr="00032954" w:rsidTr="004D169D">
        <w:trPr>
          <w:gridAfter w:val="2"/>
          <w:wAfter w:w="244" w:type="dxa"/>
          <w:trHeight w:val="300"/>
        </w:trPr>
        <w:tc>
          <w:tcPr>
            <w:tcW w:w="3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073" w:rsidRPr="00032954" w:rsidRDefault="005E1073" w:rsidP="004D169D">
            <w:pPr>
              <w:jc w:val="center"/>
              <w:rPr>
                <w:color w:val="000000"/>
              </w:rPr>
            </w:pPr>
            <w:r w:rsidRPr="00032954">
              <w:rPr>
                <w:color w:val="000000"/>
              </w:rPr>
              <w:t>Ответственный исполнитель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032954" w:rsidRDefault="005E1073" w:rsidP="004D169D">
            <w:pPr>
              <w:rPr>
                <w:color w:val="000000"/>
              </w:rPr>
            </w:pPr>
            <w:r w:rsidRPr="0003295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073" w:rsidRPr="00032954" w:rsidRDefault="005E1073" w:rsidP="004D169D">
            <w:pPr>
              <w:jc w:val="both"/>
              <w:rPr>
                <w:color w:val="000000"/>
              </w:rPr>
            </w:pPr>
            <w:r w:rsidRPr="00032954">
              <w:rPr>
                <w:color w:val="000000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073" w:rsidRPr="00032954" w:rsidRDefault="005E1073" w:rsidP="004D169D">
            <w:pPr>
              <w:jc w:val="both"/>
              <w:rPr>
                <w:color w:val="000000"/>
              </w:rPr>
            </w:pPr>
            <w:r w:rsidRPr="00032954">
              <w:rPr>
                <w:color w:val="00000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073" w:rsidRPr="00032954" w:rsidRDefault="005E1073" w:rsidP="004D169D">
            <w:pPr>
              <w:jc w:val="both"/>
              <w:rPr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073" w:rsidRPr="00032954" w:rsidRDefault="005E1073" w:rsidP="004D169D">
            <w:pPr>
              <w:jc w:val="both"/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073" w:rsidRPr="00032954" w:rsidRDefault="005E1073" w:rsidP="004D169D">
            <w:pPr>
              <w:jc w:val="both"/>
              <w:rPr>
                <w:color w:val="00000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073" w:rsidRPr="00032954" w:rsidRDefault="005E1073" w:rsidP="004D169D">
            <w:pPr>
              <w:jc w:val="both"/>
              <w:rPr>
                <w:color w:val="000000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073" w:rsidRPr="00032954" w:rsidRDefault="005E1073" w:rsidP="004D169D">
            <w:pPr>
              <w:jc w:val="both"/>
              <w:rPr>
                <w:color w:val="000000"/>
              </w:rPr>
            </w:pPr>
            <w:r w:rsidRPr="00032954">
              <w:rPr>
                <w:color w:val="000000"/>
              </w:rPr>
              <w:t> </w:t>
            </w:r>
          </w:p>
        </w:tc>
      </w:tr>
      <w:tr w:rsidR="005E1073" w:rsidRPr="00032954" w:rsidTr="004D169D">
        <w:trPr>
          <w:gridAfter w:val="2"/>
          <w:wAfter w:w="244" w:type="dxa"/>
          <w:trHeight w:val="6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073" w:rsidRPr="00032954" w:rsidRDefault="005E1073" w:rsidP="004D169D">
            <w:pPr>
              <w:jc w:val="both"/>
              <w:rPr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073" w:rsidRPr="00032954" w:rsidRDefault="005E1073" w:rsidP="004D169D">
            <w:pPr>
              <w:jc w:val="both"/>
              <w:rPr>
                <w:color w:val="000000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2977" w:type="dxa"/>
            <w:gridSpan w:val="6"/>
            <w:tcBorders>
              <w:left w:val="nil"/>
              <w:bottom w:val="nil"/>
              <w:right w:val="nil"/>
            </w:tcBorders>
          </w:tcPr>
          <w:p w:rsidR="005E1073" w:rsidRPr="00032954" w:rsidRDefault="005E1073" w:rsidP="004D169D">
            <w:pPr>
              <w:jc w:val="center"/>
              <w:rPr>
                <w:color w:val="000000"/>
              </w:rPr>
            </w:pPr>
            <w:r w:rsidRPr="00032954">
              <w:rPr>
                <w:color w:val="000000"/>
              </w:rPr>
              <w:t>(должность)</w:t>
            </w:r>
          </w:p>
        </w:tc>
        <w:tc>
          <w:tcPr>
            <w:tcW w:w="155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073" w:rsidRPr="00032954" w:rsidRDefault="005E1073" w:rsidP="004D169D">
            <w:pPr>
              <w:jc w:val="center"/>
              <w:rPr>
                <w:color w:val="000000"/>
              </w:rPr>
            </w:pPr>
            <w:r w:rsidRPr="00032954">
              <w:rPr>
                <w:color w:val="000000"/>
              </w:rPr>
              <w:t>(подпись)</w:t>
            </w:r>
          </w:p>
        </w:tc>
        <w:tc>
          <w:tcPr>
            <w:tcW w:w="156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073" w:rsidRPr="00032954" w:rsidRDefault="005E1073" w:rsidP="004D169D">
            <w:pPr>
              <w:jc w:val="center"/>
              <w:rPr>
                <w:color w:val="000000"/>
              </w:rPr>
            </w:pPr>
            <w:r w:rsidRPr="00032954">
              <w:rPr>
                <w:color w:val="000000"/>
              </w:rPr>
              <w:t>(расшифровка подписи)</w:t>
            </w:r>
          </w:p>
        </w:tc>
        <w:tc>
          <w:tcPr>
            <w:tcW w:w="986" w:type="dxa"/>
            <w:gridSpan w:val="2"/>
            <w:tcBorders>
              <w:left w:val="nil"/>
              <w:bottom w:val="nil"/>
              <w:right w:val="nil"/>
            </w:tcBorders>
          </w:tcPr>
          <w:p w:rsidR="005E1073" w:rsidRPr="00032954" w:rsidRDefault="005E1073" w:rsidP="004D169D">
            <w:pPr>
              <w:jc w:val="center"/>
              <w:rPr>
                <w:color w:val="000000"/>
              </w:rPr>
            </w:pPr>
          </w:p>
        </w:tc>
        <w:tc>
          <w:tcPr>
            <w:tcW w:w="857" w:type="dxa"/>
            <w:tcBorders>
              <w:left w:val="nil"/>
              <w:bottom w:val="nil"/>
              <w:right w:val="nil"/>
            </w:tcBorders>
          </w:tcPr>
          <w:p w:rsidR="005E1073" w:rsidRPr="00032954" w:rsidRDefault="005E1073" w:rsidP="004D169D">
            <w:pPr>
              <w:jc w:val="center"/>
              <w:rPr>
                <w:color w:val="000000"/>
              </w:rPr>
            </w:pPr>
          </w:p>
        </w:tc>
        <w:tc>
          <w:tcPr>
            <w:tcW w:w="1001" w:type="dxa"/>
            <w:tcBorders>
              <w:left w:val="nil"/>
              <w:bottom w:val="nil"/>
              <w:right w:val="nil"/>
            </w:tcBorders>
          </w:tcPr>
          <w:p w:rsidR="005E1073" w:rsidRPr="00032954" w:rsidRDefault="005E1073" w:rsidP="004D169D">
            <w:pPr>
              <w:jc w:val="center"/>
              <w:rPr>
                <w:color w:val="000000"/>
              </w:rPr>
            </w:pPr>
          </w:p>
        </w:tc>
        <w:tc>
          <w:tcPr>
            <w:tcW w:w="983" w:type="dxa"/>
            <w:gridSpan w:val="2"/>
            <w:tcBorders>
              <w:left w:val="nil"/>
              <w:bottom w:val="nil"/>
              <w:right w:val="nil"/>
            </w:tcBorders>
          </w:tcPr>
          <w:p w:rsidR="005E1073" w:rsidRPr="00032954" w:rsidRDefault="005E1073" w:rsidP="004D169D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073" w:rsidRPr="00032954" w:rsidRDefault="005E1073" w:rsidP="004D169D">
            <w:pPr>
              <w:jc w:val="center"/>
              <w:rPr>
                <w:color w:val="000000"/>
              </w:rPr>
            </w:pPr>
            <w:r w:rsidRPr="00032954">
              <w:rPr>
                <w:color w:val="000000"/>
              </w:rPr>
              <w:t>(телефон)</w:t>
            </w:r>
          </w:p>
        </w:tc>
      </w:tr>
    </w:tbl>
    <w:p w:rsidR="005E1073" w:rsidRDefault="005E1073" w:rsidP="005E1073">
      <w:pPr>
        <w:spacing w:line="276" w:lineRule="auto"/>
        <w:ind w:firstLine="993"/>
        <w:jc w:val="both"/>
        <w:rPr>
          <w:spacing w:val="-2"/>
          <w:sz w:val="26"/>
          <w:szCs w:val="26"/>
          <w:lang w:bidi="ru-RU"/>
        </w:rPr>
        <w:sectPr w:rsidR="005E1073" w:rsidSect="004D169D">
          <w:pgSz w:w="16838" w:h="11906" w:orient="landscape"/>
          <w:pgMar w:top="1418" w:right="568" w:bottom="849" w:left="426" w:header="720" w:footer="720" w:gutter="0"/>
          <w:cols w:space="720"/>
          <w:docGrid w:linePitch="272"/>
        </w:sectPr>
      </w:pPr>
    </w:p>
    <w:tbl>
      <w:tblPr>
        <w:tblW w:w="97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1"/>
        <w:gridCol w:w="454"/>
        <w:gridCol w:w="368"/>
        <w:gridCol w:w="411"/>
        <w:gridCol w:w="527"/>
        <w:gridCol w:w="411"/>
        <w:gridCol w:w="377"/>
        <w:gridCol w:w="210"/>
        <w:gridCol w:w="329"/>
        <w:gridCol w:w="230"/>
        <w:gridCol w:w="295"/>
        <w:gridCol w:w="323"/>
        <w:gridCol w:w="462"/>
        <w:gridCol w:w="185"/>
        <w:gridCol w:w="645"/>
        <w:gridCol w:w="562"/>
        <w:gridCol w:w="283"/>
        <w:gridCol w:w="580"/>
        <w:gridCol w:w="284"/>
        <w:gridCol w:w="199"/>
        <w:gridCol w:w="833"/>
        <w:gridCol w:w="301"/>
        <w:gridCol w:w="1234"/>
        <w:gridCol w:w="8"/>
      </w:tblGrid>
      <w:tr w:rsidR="005E1073" w:rsidRPr="00BA43CE" w:rsidTr="004D169D">
        <w:trPr>
          <w:gridBefore w:val="1"/>
          <w:wBefore w:w="251" w:type="dxa"/>
          <w:trHeight w:val="255"/>
        </w:trPr>
        <w:tc>
          <w:tcPr>
            <w:tcW w:w="2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414DC" w:rsidRDefault="005E1073" w:rsidP="004D169D">
            <w:pPr>
              <w:rPr>
                <w:b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414DC" w:rsidRDefault="005E1073" w:rsidP="004D169D">
            <w:pPr>
              <w:jc w:val="center"/>
              <w:rPr>
                <w:b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414DC" w:rsidRDefault="005E1073" w:rsidP="004D169D">
            <w:pPr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414DC" w:rsidRDefault="005E1073" w:rsidP="004D169D">
            <w:pPr>
              <w:jc w:val="right"/>
              <w:rPr>
                <w:b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414DC" w:rsidRDefault="005E1073" w:rsidP="004D169D">
            <w:pPr>
              <w:jc w:val="right"/>
              <w:rPr>
                <w:b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414DC" w:rsidRDefault="005E1073" w:rsidP="004D169D">
            <w:pPr>
              <w:jc w:val="right"/>
              <w:rPr>
                <w:b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414DC" w:rsidRDefault="005E1073" w:rsidP="004D169D">
            <w:pPr>
              <w:jc w:val="right"/>
              <w:rPr>
                <w:b/>
              </w:rPr>
            </w:pPr>
          </w:p>
        </w:tc>
        <w:tc>
          <w:tcPr>
            <w:tcW w:w="2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414DC" w:rsidRDefault="005E1073" w:rsidP="004D169D">
            <w:pPr>
              <w:jc w:val="right"/>
              <w:rPr>
                <w:b/>
              </w:rPr>
            </w:pPr>
            <w:r>
              <w:rPr>
                <w:b/>
              </w:rPr>
              <w:t>Приложение № 3</w:t>
            </w:r>
          </w:p>
        </w:tc>
      </w:tr>
      <w:tr w:rsidR="005E1073" w:rsidRPr="00BA43CE" w:rsidTr="004D169D">
        <w:trPr>
          <w:gridBefore w:val="1"/>
          <w:wBefore w:w="251" w:type="dxa"/>
          <w:trHeight w:val="255"/>
        </w:trPr>
        <w:tc>
          <w:tcPr>
            <w:tcW w:w="2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BA43CE" w:rsidRDefault="005E1073" w:rsidP="004D169D"/>
        </w:tc>
        <w:tc>
          <w:tcPr>
            <w:tcW w:w="67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BA43CE" w:rsidRDefault="005E1073" w:rsidP="005E1073">
            <w:pPr>
              <w:jc w:val="right"/>
            </w:pPr>
            <w:r>
              <w:t xml:space="preserve">К Порядку составления и ведения </w:t>
            </w:r>
            <w:r>
              <w:rPr>
                <w:bCs/>
              </w:rPr>
              <w:t>кассового плана исполнения бюджета муниципального образования «Тенькинский городской округ» в текущем финансовом году</w:t>
            </w:r>
          </w:p>
        </w:tc>
      </w:tr>
      <w:tr w:rsidR="005E1073" w:rsidRPr="00BA43CE" w:rsidTr="004D169D">
        <w:trPr>
          <w:gridAfter w:val="1"/>
          <w:wAfter w:w="8" w:type="dxa"/>
          <w:trHeight w:val="503"/>
        </w:trPr>
        <w:tc>
          <w:tcPr>
            <w:tcW w:w="46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73" w:rsidRPr="00E7742C" w:rsidRDefault="005E1073" w:rsidP="004D169D"/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1073" w:rsidRPr="00E7742C" w:rsidRDefault="005E1073" w:rsidP="004D169D"/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1073" w:rsidRPr="00E7742C" w:rsidRDefault="005E1073" w:rsidP="004D169D"/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073" w:rsidRPr="00E7742C" w:rsidRDefault="005E1073" w:rsidP="004D169D"/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073" w:rsidRPr="00E7742C" w:rsidRDefault="005E1073" w:rsidP="004D169D">
            <w:pPr>
              <w:jc w:val="right"/>
            </w:pPr>
          </w:p>
        </w:tc>
      </w:tr>
      <w:tr w:rsidR="005E1073" w:rsidRPr="00BA43CE" w:rsidTr="004D169D">
        <w:trPr>
          <w:gridAfter w:val="1"/>
          <w:wAfter w:w="8" w:type="dxa"/>
          <w:trHeight w:val="255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073" w:rsidRPr="00BA43CE" w:rsidRDefault="005E1073" w:rsidP="004D169D"/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73" w:rsidRPr="00E7742C" w:rsidRDefault="005E1073" w:rsidP="004D169D"/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73" w:rsidRPr="00E7742C" w:rsidRDefault="005E1073" w:rsidP="004D169D"/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73" w:rsidRPr="00E7742C" w:rsidRDefault="005E1073" w:rsidP="004D169D"/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</w:tr>
      <w:tr w:rsidR="005E1073" w:rsidRPr="00BA43CE" w:rsidTr="004D169D">
        <w:trPr>
          <w:gridAfter w:val="1"/>
          <w:wAfter w:w="8" w:type="dxa"/>
          <w:trHeight w:val="405"/>
        </w:trPr>
        <w:tc>
          <w:tcPr>
            <w:tcW w:w="975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E1073" w:rsidRDefault="005E1073" w:rsidP="004D169D">
            <w:pPr>
              <w:jc w:val="center"/>
              <w:rPr>
                <w:b/>
                <w:bCs/>
                <w:sz w:val="24"/>
                <w:szCs w:val="32"/>
              </w:rPr>
            </w:pPr>
            <w:r w:rsidRPr="001D35A5">
              <w:rPr>
                <w:b/>
                <w:bCs/>
                <w:sz w:val="24"/>
                <w:szCs w:val="32"/>
              </w:rPr>
              <w:t xml:space="preserve">Уточнение сведений </w:t>
            </w:r>
            <w:r>
              <w:rPr>
                <w:b/>
                <w:bCs/>
                <w:sz w:val="24"/>
                <w:szCs w:val="32"/>
              </w:rPr>
              <w:t xml:space="preserve"> </w:t>
            </w:r>
            <w:r w:rsidRPr="001D35A5">
              <w:rPr>
                <w:b/>
                <w:bCs/>
                <w:sz w:val="24"/>
                <w:szCs w:val="32"/>
              </w:rPr>
              <w:t xml:space="preserve">о помесячном распределении поступлении доходов </w:t>
            </w:r>
          </w:p>
          <w:p w:rsidR="005E1073" w:rsidRPr="00E7742C" w:rsidRDefault="005E1073" w:rsidP="005E1073">
            <w:pPr>
              <w:jc w:val="center"/>
            </w:pPr>
            <w:r w:rsidRPr="001D35A5">
              <w:rPr>
                <w:b/>
                <w:bCs/>
                <w:sz w:val="24"/>
                <w:szCs w:val="32"/>
              </w:rPr>
              <w:t xml:space="preserve">в бюджет </w:t>
            </w:r>
            <w:r>
              <w:rPr>
                <w:b/>
                <w:bCs/>
                <w:sz w:val="24"/>
                <w:szCs w:val="32"/>
              </w:rPr>
              <w:t>Теньки</w:t>
            </w:r>
            <w:r w:rsidRPr="001D35A5">
              <w:rPr>
                <w:b/>
                <w:bCs/>
                <w:sz w:val="24"/>
                <w:szCs w:val="32"/>
              </w:rPr>
              <w:t>нского городского округа</w:t>
            </w:r>
          </w:p>
        </w:tc>
      </w:tr>
      <w:tr w:rsidR="005E1073" w:rsidRPr="00BA43CE" w:rsidTr="004D169D">
        <w:trPr>
          <w:gridAfter w:val="1"/>
          <w:wAfter w:w="8" w:type="dxa"/>
          <w:trHeight w:val="315"/>
        </w:trPr>
        <w:tc>
          <w:tcPr>
            <w:tcW w:w="975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E1073" w:rsidRPr="00E7742C" w:rsidRDefault="005E1073" w:rsidP="004D169D">
            <w:pPr>
              <w:jc w:val="center"/>
            </w:pPr>
            <w:r>
              <w:t>от «__» _________20 __г.</w:t>
            </w:r>
          </w:p>
        </w:tc>
      </w:tr>
      <w:tr w:rsidR="005E1073" w:rsidRPr="00BA43CE" w:rsidTr="004D169D">
        <w:trPr>
          <w:gridAfter w:val="1"/>
          <w:wAfter w:w="8" w:type="dxa"/>
          <w:trHeight w:val="255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073" w:rsidRPr="00BA43CE" w:rsidRDefault="005E1073" w:rsidP="004D169D"/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73" w:rsidRPr="00E7742C" w:rsidRDefault="005E1073" w:rsidP="004D169D"/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73" w:rsidRPr="00E7742C" w:rsidRDefault="005E1073" w:rsidP="004D169D"/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73" w:rsidRPr="00E7742C" w:rsidRDefault="005E1073" w:rsidP="004D169D"/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  <w:tc>
          <w:tcPr>
            <w:tcW w:w="15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</w:tr>
      <w:tr w:rsidR="005E1073" w:rsidRPr="00BA43CE" w:rsidTr="004D169D">
        <w:trPr>
          <w:gridAfter w:val="1"/>
          <w:wAfter w:w="8" w:type="dxa"/>
          <w:trHeight w:val="659"/>
        </w:trPr>
        <w:tc>
          <w:tcPr>
            <w:tcW w:w="2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073" w:rsidRPr="00E7742C" w:rsidRDefault="005E1073" w:rsidP="005E1073">
            <w:pPr>
              <w:rPr>
                <w:sz w:val="18"/>
              </w:rPr>
            </w:pPr>
            <w:r w:rsidRPr="00E7742C">
              <w:rPr>
                <w:sz w:val="18"/>
              </w:rPr>
              <w:t xml:space="preserve">Главный </w:t>
            </w:r>
            <w:r>
              <w:rPr>
                <w:sz w:val="18"/>
              </w:rPr>
              <w:t>администратор доходов</w:t>
            </w:r>
            <w:r w:rsidRPr="00E7742C">
              <w:rPr>
                <w:sz w:val="18"/>
              </w:rPr>
              <w:t xml:space="preserve"> бюджета </w:t>
            </w:r>
            <w:r>
              <w:rPr>
                <w:sz w:val="18"/>
              </w:rPr>
              <w:t>Теньк</w:t>
            </w:r>
            <w:r w:rsidRPr="00E7742C">
              <w:rPr>
                <w:sz w:val="18"/>
              </w:rPr>
              <w:t>инск</w:t>
            </w:r>
            <w:r w:rsidRPr="00BA43CE">
              <w:rPr>
                <w:sz w:val="18"/>
              </w:rPr>
              <w:t>ого</w:t>
            </w:r>
            <w:r w:rsidRPr="00E7742C">
              <w:rPr>
                <w:sz w:val="18"/>
              </w:rPr>
              <w:t xml:space="preserve"> городско</w:t>
            </w:r>
            <w:r w:rsidRPr="00BA43CE">
              <w:rPr>
                <w:sz w:val="18"/>
              </w:rPr>
              <w:t>го</w:t>
            </w:r>
            <w:r w:rsidRPr="00E7742C">
              <w:rPr>
                <w:sz w:val="18"/>
              </w:rPr>
              <w:t xml:space="preserve"> округ</w:t>
            </w:r>
            <w:r w:rsidRPr="00BA43CE">
              <w:rPr>
                <w:sz w:val="18"/>
              </w:rPr>
              <w:t>а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073" w:rsidRPr="00BA43CE" w:rsidRDefault="005E1073" w:rsidP="004D169D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774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</w:tr>
      <w:tr w:rsidR="005E1073" w:rsidRPr="00BA43CE" w:rsidTr="004D169D">
        <w:trPr>
          <w:gridAfter w:val="1"/>
          <w:wAfter w:w="8" w:type="dxa"/>
          <w:trHeight w:val="405"/>
        </w:trPr>
        <w:tc>
          <w:tcPr>
            <w:tcW w:w="2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073" w:rsidRPr="00E7742C" w:rsidRDefault="005E1073" w:rsidP="004D169D">
            <w:pPr>
              <w:rPr>
                <w:sz w:val="18"/>
              </w:rPr>
            </w:pPr>
            <w:r>
              <w:rPr>
                <w:sz w:val="18"/>
              </w:rPr>
              <w:t>Основание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073" w:rsidRPr="00BA43CE" w:rsidRDefault="005E1073" w:rsidP="004D169D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774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</w:tr>
      <w:tr w:rsidR="005E1073" w:rsidRPr="00BA43CE" w:rsidTr="004D169D">
        <w:trPr>
          <w:gridAfter w:val="1"/>
          <w:wAfter w:w="8" w:type="dxa"/>
          <w:trHeight w:val="360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14"/>
                <w:szCs w:val="1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14"/>
                <w:szCs w:val="14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073" w:rsidRPr="00BA43CE" w:rsidRDefault="005E1073" w:rsidP="004D169D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774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14"/>
                <w:szCs w:val="14"/>
              </w:rPr>
            </w:pPr>
          </w:p>
        </w:tc>
      </w:tr>
      <w:tr w:rsidR="005E1073" w:rsidRPr="00BA43CE" w:rsidTr="004D169D">
        <w:trPr>
          <w:gridAfter w:val="1"/>
          <w:wAfter w:w="8" w:type="dxa"/>
          <w:trHeight w:val="360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14"/>
                <w:szCs w:val="1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14"/>
                <w:szCs w:val="14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073" w:rsidRPr="00BA43CE" w:rsidRDefault="005E1073" w:rsidP="004D169D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774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14"/>
                <w:szCs w:val="14"/>
              </w:rPr>
            </w:pPr>
          </w:p>
        </w:tc>
      </w:tr>
      <w:tr w:rsidR="005E1073" w:rsidRPr="00BA43CE" w:rsidTr="004D169D">
        <w:trPr>
          <w:gridAfter w:val="1"/>
          <w:wAfter w:w="8" w:type="dxa"/>
          <w:trHeight w:val="375"/>
        </w:trPr>
        <w:tc>
          <w:tcPr>
            <w:tcW w:w="2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i/>
                <w:iCs/>
                <w:sz w:val="14"/>
                <w:szCs w:val="14"/>
              </w:rPr>
            </w:pPr>
            <w:r w:rsidRPr="00E7742C">
              <w:rPr>
                <w:i/>
                <w:iCs/>
                <w:sz w:val="14"/>
                <w:szCs w:val="14"/>
              </w:rPr>
              <w:t xml:space="preserve">Единица измерения: </w:t>
            </w:r>
            <w:proofErr w:type="spellStart"/>
            <w:r w:rsidRPr="00E7742C">
              <w:rPr>
                <w:i/>
                <w:iCs/>
                <w:sz w:val="14"/>
                <w:szCs w:val="14"/>
              </w:rPr>
              <w:t>тыс.рублей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14"/>
                <w:szCs w:val="14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073" w:rsidRPr="00BA43CE" w:rsidRDefault="005E1073" w:rsidP="004D169D">
            <w:pPr>
              <w:rPr>
                <w:sz w:val="14"/>
                <w:szCs w:val="14"/>
              </w:rPr>
            </w:pPr>
          </w:p>
        </w:tc>
        <w:tc>
          <w:tcPr>
            <w:tcW w:w="1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73" w:rsidRPr="00E7742C" w:rsidRDefault="005E1073" w:rsidP="004D169D">
            <w:pPr>
              <w:rPr>
                <w:sz w:val="14"/>
                <w:szCs w:val="14"/>
              </w:rPr>
            </w:pPr>
          </w:p>
        </w:tc>
        <w:tc>
          <w:tcPr>
            <w:tcW w:w="3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73" w:rsidRPr="00E7742C" w:rsidRDefault="005E1073" w:rsidP="004D169D">
            <w:pPr>
              <w:jc w:val="center"/>
              <w:rPr>
                <w:i/>
                <w:iCs/>
                <w:sz w:val="14"/>
                <w:szCs w:val="14"/>
              </w:rPr>
            </w:pPr>
            <w:r w:rsidRPr="00E7742C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14"/>
                <w:szCs w:val="14"/>
              </w:rPr>
            </w:pPr>
          </w:p>
        </w:tc>
      </w:tr>
      <w:tr w:rsidR="005E1073" w:rsidRPr="001D35A5" w:rsidTr="004D169D">
        <w:trPr>
          <w:gridAfter w:val="1"/>
          <w:wAfter w:w="8" w:type="dxa"/>
          <w:trHeight w:val="222"/>
        </w:trPr>
        <w:tc>
          <w:tcPr>
            <w:tcW w:w="333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73" w:rsidRPr="001D35A5" w:rsidRDefault="005E1073" w:rsidP="004D169D">
            <w:pPr>
              <w:pStyle w:val="Default"/>
              <w:jc w:val="center"/>
              <w:rPr>
                <w:sz w:val="20"/>
                <w:szCs w:val="20"/>
              </w:rPr>
            </w:pPr>
            <w:r w:rsidRPr="001D35A5">
              <w:rPr>
                <w:sz w:val="20"/>
                <w:szCs w:val="20"/>
              </w:rPr>
              <w:t>Наименование кодов доходов бюджетной классификации Российской Федерации</w:t>
            </w:r>
          </w:p>
        </w:tc>
        <w:tc>
          <w:tcPr>
            <w:tcW w:w="1495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1073" w:rsidRPr="001D35A5" w:rsidRDefault="005E1073" w:rsidP="004D169D">
            <w:pPr>
              <w:pStyle w:val="Default"/>
              <w:jc w:val="center"/>
              <w:rPr>
                <w:sz w:val="20"/>
                <w:szCs w:val="20"/>
              </w:rPr>
            </w:pPr>
            <w:r w:rsidRPr="001D35A5">
              <w:rPr>
                <w:sz w:val="20"/>
                <w:szCs w:val="20"/>
              </w:rPr>
              <w:t>Сумма на год, всего</w:t>
            </w:r>
          </w:p>
        </w:tc>
        <w:tc>
          <w:tcPr>
            <w:tcW w:w="49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073" w:rsidRPr="001D35A5" w:rsidRDefault="005E1073" w:rsidP="004D169D">
            <w:pPr>
              <w:jc w:val="center"/>
            </w:pPr>
            <w:r w:rsidRPr="001D35A5">
              <w:t>В том чи</w:t>
            </w:r>
            <w:r>
              <w:t>с</w:t>
            </w:r>
            <w:r w:rsidRPr="001D35A5">
              <w:t>ле:</w:t>
            </w:r>
          </w:p>
        </w:tc>
      </w:tr>
      <w:tr w:rsidR="005E1073" w:rsidRPr="001D35A5" w:rsidTr="004D169D">
        <w:trPr>
          <w:gridAfter w:val="1"/>
          <w:wAfter w:w="8" w:type="dxa"/>
          <w:trHeight w:val="255"/>
        </w:trPr>
        <w:tc>
          <w:tcPr>
            <w:tcW w:w="333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73" w:rsidRPr="001D35A5" w:rsidRDefault="005E1073" w:rsidP="004D169D">
            <w:pPr>
              <w:jc w:val="center"/>
            </w:pPr>
          </w:p>
        </w:tc>
        <w:tc>
          <w:tcPr>
            <w:tcW w:w="1495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1D35A5" w:rsidRDefault="005E1073" w:rsidP="004D169D">
            <w:pPr>
              <w:jc w:val="center"/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73" w:rsidRPr="001D35A5" w:rsidRDefault="005E1073" w:rsidP="004D169D">
            <w:pPr>
              <w:pStyle w:val="Default"/>
              <w:jc w:val="center"/>
              <w:rPr>
                <w:sz w:val="20"/>
                <w:szCs w:val="20"/>
              </w:rPr>
            </w:pPr>
            <w:r w:rsidRPr="001D35A5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73" w:rsidRPr="001D35A5" w:rsidRDefault="005E1073" w:rsidP="004D169D">
            <w:pPr>
              <w:pStyle w:val="Default"/>
              <w:jc w:val="center"/>
              <w:rPr>
                <w:sz w:val="20"/>
                <w:szCs w:val="20"/>
              </w:rPr>
            </w:pPr>
            <w:r w:rsidRPr="001D35A5">
              <w:rPr>
                <w:sz w:val="20"/>
                <w:szCs w:val="20"/>
              </w:rPr>
              <w:t>месяц, следующий за отчетным периодом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73" w:rsidRPr="001D35A5" w:rsidRDefault="005E1073" w:rsidP="004D169D">
            <w:pPr>
              <w:jc w:val="center"/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73" w:rsidRPr="001D35A5" w:rsidRDefault="005E1073" w:rsidP="004D169D">
            <w:pPr>
              <w:jc w:val="center"/>
            </w:pPr>
            <w:r w:rsidRPr="001D35A5">
              <w:t>декабрь</w:t>
            </w:r>
          </w:p>
        </w:tc>
      </w:tr>
      <w:tr w:rsidR="005E1073" w:rsidRPr="001D35A5" w:rsidTr="004D169D">
        <w:trPr>
          <w:gridAfter w:val="1"/>
          <w:wAfter w:w="8" w:type="dxa"/>
          <w:trHeight w:val="255"/>
        </w:trPr>
        <w:tc>
          <w:tcPr>
            <w:tcW w:w="333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1D35A5" w:rsidRDefault="005E1073" w:rsidP="004D169D">
            <w:pPr>
              <w:jc w:val="center"/>
            </w:pPr>
          </w:p>
        </w:tc>
        <w:tc>
          <w:tcPr>
            <w:tcW w:w="149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1D35A5" w:rsidRDefault="005E1073" w:rsidP="004D169D">
            <w:pPr>
              <w:jc w:val="center"/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073" w:rsidRPr="001D35A5" w:rsidRDefault="005E1073" w:rsidP="004D16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1D35A5" w:rsidRDefault="005E1073" w:rsidP="004D16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1D35A5" w:rsidRDefault="005E1073" w:rsidP="004D169D">
            <w:pPr>
              <w:jc w:val="center"/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1D35A5" w:rsidRDefault="005E1073" w:rsidP="004D169D">
            <w:pPr>
              <w:jc w:val="center"/>
            </w:pPr>
          </w:p>
        </w:tc>
      </w:tr>
      <w:tr w:rsidR="005E1073" w:rsidRPr="001D35A5" w:rsidTr="004D169D">
        <w:trPr>
          <w:gridAfter w:val="1"/>
          <w:wAfter w:w="8" w:type="dxa"/>
          <w:trHeight w:val="255"/>
        </w:trPr>
        <w:tc>
          <w:tcPr>
            <w:tcW w:w="333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1D35A5" w:rsidRDefault="005E1073" w:rsidP="004D169D">
            <w:pPr>
              <w:jc w:val="center"/>
            </w:pPr>
          </w:p>
        </w:tc>
        <w:tc>
          <w:tcPr>
            <w:tcW w:w="149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1D35A5" w:rsidRDefault="005E1073" w:rsidP="004D169D">
            <w:pPr>
              <w:jc w:val="center"/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073" w:rsidRPr="001D35A5" w:rsidRDefault="005E1073" w:rsidP="004D16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1D35A5" w:rsidRDefault="005E1073" w:rsidP="004D16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1D35A5" w:rsidRDefault="005E1073" w:rsidP="004D169D">
            <w:pPr>
              <w:jc w:val="center"/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1D35A5" w:rsidRDefault="005E1073" w:rsidP="004D169D">
            <w:pPr>
              <w:jc w:val="center"/>
            </w:pPr>
          </w:p>
        </w:tc>
      </w:tr>
      <w:tr w:rsidR="005E1073" w:rsidRPr="001D35A5" w:rsidTr="004D169D">
        <w:trPr>
          <w:gridAfter w:val="1"/>
          <w:wAfter w:w="8" w:type="dxa"/>
          <w:trHeight w:val="255"/>
        </w:trPr>
        <w:tc>
          <w:tcPr>
            <w:tcW w:w="333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1D35A5" w:rsidRDefault="005E1073" w:rsidP="004D169D">
            <w:pPr>
              <w:jc w:val="center"/>
            </w:pPr>
          </w:p>
        </w:tc>
        <w:tc>
          <w:tcPr>
            <w:tcW w:w="149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1D35A5" w:rsidRDefault="005E1073" w:rsidP="004D169D">
            <w:pPr>
              <w:jc w:val="center"/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073" w:rsidRPr="001D35A5" w:rsidRDefault="005E1073" w:rsidP="004D16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1D35A5" w:rsidRDefault="005E1073" w:rsidP="004D16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1D35A5" w:rsidRDefault="005E1073" w:rsidP="004D169D">
            <w:pPr>
              <w:jc w:val="center"/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1D35A5" w:rsidRDefault="005E1073" w:rsidP="004D169D">
            <w:pPr>
              <w:jc w:val="center"/>
            </w:pPr>
          </w:p>
        </w:tc>
      </w:tr>
      <w:tr w:rsidR="005E1073" w:rsidRPr="001D35A5" w:rsidTr="004D169D">
        <w:trPr>
          <w:gridAfter w:val="1"/>
          <w:wAfter w:w="8" w:type="dxa"/>
          <w:trHeight w:val="255"/>
        </w:trPr>
        <w:tc>
          <w:tcPr>
            <w:tcW w:w="333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1D35A5" w:rsidRDefault="005E1073" w:rsidP="004D169D">
            <w:pPr>
              <w:jc w:val="center"/>
            </w:pPr>
          </w:p>
        </w:tc>
        <w:tc>
          <w:tcPr>
            <w:tcW w:w="149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1D35A5" w:rsidRDefault="005E1073" w:rsidP="004D169D">
            <w:pPr>
              <w:jc w:val="center"/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073" w:rsidRPr="001D35A5" w:rsidRDefault="005E1073" w:rsidP="004D16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1D35A5" w:rsidRDefault="005E1073" w:rsidP="004D16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1D35A5" w:rsidRDefault="005E1073" w:rsidP="004D169D">
            <w:pPr>
              <w:jc w:val="center"/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1D35A5" w:rsidRDefault="005E1073" w:rsidP="004D169D">
            <w:pPr>
              <w:jc w:val="center"/>
            </w:pPr>
          </w:p>
        </w:tc>
      </w:tr>
      <w:tr w:rsidR="005E1073" w:rsidRPr="001D35A5" w:rsidTr="004D169D">
        <w:trPr>
          <w:gridAfter w:val="1"/>
          <w:wAfter w:w="8" w:type="dxa"/>
          <w:trHeight w:val="255"/>
        </w:trPr>
        <w:tc>
          <w:tcPr>
            <w:tcW w:w="333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1D35A5" w:rsidRDefault="005E1073" w:rsidP="004D169D">
            <w:pPr>
              <w:jc w:val="center"/>
            </w:pPr>
          </w:p>
        </w:tc>
        <w:tc>
          <w:tcPr>
            <w:tcW w:w="149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1D35A5" w:rsidRDefault="005E1073" w:rsidP="004D169D">
            <w:pPr>
              <w:jc w:val="center"/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073" w:rsidRPr="001D35A5" w:rsidRDefault="005E1073" w:rsidP="004D16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1D35A5" w:rsidRDefault="005E1073" w:rsidP="004D16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1D35A5" w:rsidRDefault="005E1073" w:rsidP="004D169D">
            <w:pPr>
              <w:jc w:val="center"/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1D35A5" w:rsidRDefault="005E1073" w:rsidP="004D169D">
            <w:pPr>
              <w:jc w:val="center"/>
            </w:pPr>
          </w:p>
        </w:tc>
      </w:tr>
      <w:tr w:rsidR="005E1073" w:rsidRPr="00BA43CE" w:rsidTr="004D169D">
        <w:trPr>
          <w:gridAfter w:val="1"/>
          <w:wAfter w:w="8" w:type="dxa"/>
          <w:trHeight w:val="300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073" w:rsidRPr="00BA43CE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</w:tr>
      <w:tr w:rsidR="005E1073" w:rsidRPr="00BA43CE" w:rsidTr="004D169D">
        <w:trPr>
          <w:gridAfter w:val="1"/>
          <w:wAfter w:w="8" w:type="dxa"/>
          <w:trHeight w:val="300"/>
        </w:trPr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073" w:rsidRPr="00BA43CE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073" w:rsidRPr="00E7742C" w:rsidRDefault="005E1073" w:rsidP="004D169D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073" w:rsidRPr="00E7742C" w:rsidRDefault="005E1073" w:rsidP="004D169D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073" w:rsidRPr="00E7742C" w:rsidRDefault="005E1073" w:rsidP="004D169D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r w:rsidRPr="00E7742C">
              <w:t>" ____" ____</w:t>
            </w:r>
            <w:r>
              <w:t>_______20</w:t>
            </w:r>
            <w:r w:rsidRPr="00E7742C">
              <w:t>__г.</w:t>
            </w:r>
          </w:p>
        </w:tc>
      </w:tr>
      <w:tr w:rsidR="005E1073" w:rsidRPr="00BA43CE" w:rsidTr="004D169D">
        <w:trPr>
          <w:gridAfter w:val="1"/>
          <w:wAfter w:w="8" w:type="dxa"/>
          <w:trHeight w:val="525"/>
        </w:trPr>
        <w:tc>
          <w:tcPr>
            <w:tcW w:w="483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E1073" w:rsidRPr="00E7742C" w:rsidRDefault="005E1073" w:rsidP="004D169D">
            <w:pPr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(руководитель организации или заместитель руководителя</w:t>
            </w:r>
            <w:r w:rsidRPr="00E7742C">
              <w:rPr>
                <w:sz w:val="16"/>
                <w:szCs w:val="16"/>
              </w:rPr>
              <w:br/>
              <w:t>организации, уполномоченный в установленном порядке)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73" w:rsidRPr="00E7742C" w:rsidRDefault="005E1073" w:rsidP="004D169D">
            <w:pPr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(подпись)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73" w:rsidRPr="00E7742C" w:rsidRDefault="005E1073" w:rsidP="004D169D">
            <w:pPr>
              <w:rPr>
                <w:sz w:val="16"/>
                <w:szCs w:val="16"/>
              </w:rPr>
            </w:pPr>
            <w:r w:rsidRPr="00E7742C">
              <w:rPr>
                <w:sz w:val="14"/>
                <w:szCs w:val="16"/>
              </w:rPr>
              <w:t>(расшифровка подписи)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73" w:rsidRPr="00E7742C" w:rsidRDefault="005E1073" w:rsidP="004D169D">
            <w:pPr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</w:tr>
      <w:tr w:rsidR="005E1073" w:rsidRPr="00BA43CE" w:rsidTr="004D169D">
        <w:trPr>
          <w:gridAfter w:val="1"/>
          <w:wAfter w:w="8" w:type="dxa"/>
          <w:trHeight w:val="300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073" w:rsidRPr="00BA43CE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</w:tr>
      <w:tr w:rsidR="005E1073" w:rsidRPr="00BA43CE" w:rsidTr="004D169D">
        <w:trPr>
          <w:gridAfter w:val="1"/>
          <w:wAfter w:w="8" w:type="dxa"/>
          <w:trHeight w:val="255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073" w:rsidRPr="00BA43CE" w:rsidRDefault="005E1073" w:rsidP="004D169D"/>
        </w:tc>
        <w:tc>
          <w:tcPr>
            <w:tcW w:w="1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73" w:rsidRPr="00E7742C" w:rsidRDefault="005E1073" w:rsidP="004D169D">
            <w:pPr>
              <w:rPr>
                <w:sz w:val="16"/>
                <w:szCs w:val="16"/>
              </w:rPr>
            </w:pPr>
          </w:p>
        </w:tc>
        <w:tc>
          <w:tcPr>
            <w:tcW w:w="1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73" w:rsidRPr="00E7742C" w:rsidRDefault="005E1073" w:rsidP="004D169D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</w:tr>
      <w:tr w:rsidR="005E1073" w:rsidRPr="00BA43CE" w:rsidTr="004D169D">
        <w:trPr>
          <w:gridAfter w:val="1"/>
          <w:wAfter w:w="8" w:type="dxa"/>
          <w:trHeight w:val="255"/>
        </w:trPr>
        <w:tc>
          <w:tcPr>
            <w:tcW w:w="738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E1073" w:rsidRPr="00E7742C" w:rsidRDefault="005E1073" w:rsidP="004D169D">
            <w:pPr>
              <w:rPr>
                <w:i/>
                <w:iCs/>
              </w:rPr>
            </w:pPr>
            <w:r w:rsidRPr="00E7742C">
              <w:rPr>
                <w:i/>
                <w:iCs/>
                <w:sz w:val="16"/>
                <w:szCs w:val="16"/>
              </w:rPr>
              <w:t>исполнитель: _______________________________ тел.________________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i/>
                <w:iCs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</w:tr>
      <w:tr w:rsidR="005E1073" w:rsidRPr="00BA43CE" w:rsidTr="004D169D">
        <w:trPr>
          <w:gridAfter w:val="1"/>
          <w:wAfter w:w="8" w:type="dxa"/>
          <w:trHeight w:val="255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073" w:rsidRPr="00BA43CE" w:rsidRDefault="005E1073" w:rsidP="004D169D"/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73" w:rsidRPr="00E7742C" w:rsidRDefault="005E1073" w:rsidP="004D169D"/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73" w:rsidRPr="00E7742C" w:rsidRDefault="005E1073" w:rsidP="004D169D"/>
        </w:tc>
        <w:tc>
          <w:tcPr>
            <w:tcW w:w="1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73" w:rsidRPr="00E7742C" w:rsidRDefault="005E1073" w:rsidP="004D169D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</w:tr>
    </w:tbl>
    <w:p w:rsidR="005E1073" w:rsidRDefault="005E1073" w:rsidP="005E1073">
      <w:pPr>
        <w:rPr>
          <w:b/>
        </w:rPr>
        <w:sectPr w:rsidR="005E1073" w:rsidSect="004D169D">
          <w:pgSz w:w="11906" w:h="16838"/>
          <w:pgMar w:top="568" w:right="849" w:bottom="426" w:left="1418" w:header="720" w:footer="720" w:gutter="0"/>
          <w:cols w:space="720"/>
        </w:sectPr>
      </w:pPr>
    </w:p>
    <w:tbl>
      <w:tblPr>
        <w:tblW w:w="97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0"/>
        <w:gridCol w:w="453"/>
        <w:gridCol w:w="365"/>
        <w:gridCol w:w="408"/>
        <w:gridCol w:w="526"/>
        <w:gridCol w:w="411"/>
        <w:gridCol w:w="377"/>
        <w:gridCol w:w="210"/>
        <w:gridCol w:w="329"/>
        <w:gridCol w:w="230"/>
        <w:gridCol w:w="295"/>
        <w:gridCol w:w="323"/>
        <w:gridCol w:w="462"/>
        <w:gridCol w:w="187"/>
        <w:gridCol w:w="642"/>
        <w:gridCol w:w="558"/>
        <w:gridCol w:w="6"/>
        <w:gridCol w:w="281"/>
        <w:gridCol w:w="580"/>
        <w:gridCol w:w="286"/>
        <w:gridCol w:w="66"/>
        <w:gridCol w:w="966"/>
        <w:gridCol w:w="168"/>
        <w:gridCol w:w="1375"/>
        <w:gridCol w:w="8"/>
      </w:tblGrid>
      <w:tr w:rsidR="005E1073" w:rsidRPr="00BA43CE" w:rsidTr="004D169D">
        <w:trPr>
          <w:gridBefore w:val="1"/>
          <w:wBefore w:w="250" w:type="dxa"/>
          <w:trHeight w:val="255"/>
        </w:trPr>
        <w:tc>
          <w:tcPr>
            <w:tcW w:w="2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414DC" w:rsidRDefault="005E1073" w:rsidP="004D169D">
            <w:pPr>
              <w:rPr>
                <w:b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414DC" w:rsidRDefault="005E1073" w:rsidP="004D169D">
            <w:pPr>
              <w:jc w:val="center"/>
              <w:rPr>
                <w:b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414DC" w:rsidRDefault="005E1073" w:rsidP="004D169D">
            <w:pPr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414DC" w:rsidRDefault="005E1073" w:rsidP="004D169D">
            <w:pPr>
              <w:jc w:val="right"/>
              <w:rPr>
                <w:b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414DC" w:rsidRDefault="005E1073" w:rsidP="004D169D">
            <w:pPr>
              <w:jc w:val="right"/>
              <w:rPr>
                <w:b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414DC" w:rsidRDefault="005E1073" w:rsidP="004D169D">
            <w:pPr>
              <w:jc w:val="right"/>
              <w:rPr>
                <w:b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414DC" w:rsidRDefault="005E1073" w:rsidP="004D169D">
            <w:pPr>
              <w:jc w:val="right"/>
              <w:rPr>
                <w:b/>
              </w:rPr>
            </w:pPr>
          </w:p>
        </w:tc>
        <w:tc>
          <w:tcPr>
            <w:tcW w:w="2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A414DC" w:rsidRDefault="005E1073" w:rsidP="004D169D">
            <w:pPr>
              <w:jc w:val="right"/>
              <w:rPr>
                <w:b/>
              </w:rPr>
            </w:pPr>
            <w:r>
              <w:rPr>
                <w:b/>
              </w:rPr>
              <w:t>Приложение № 4</w:t>
            </w:r>
          </w:p>
        </w:tc>
      </w:tr>
      <w:tr w:rsidR="005E1073" w:rsidRPr="00BA43CE" w:rsidTr="004D169D">
        <w:trPr>
          <w:gridBefore w:val="1"/>
          <w:wBefore w:w="250" w:type="dxa"/>
          <w:trHeight w:val="255"/>
        </w:trPr>
        <w:tc>
          <w:tcPr>
            <w:tcW w:w="2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BA43CE" w:rsidRDefault="005E1073" w:rsidP="004D169D"/>
        </w:tc>
        <w:tc>
          <w:tcPr>
            <w:tcW w:w="67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BA43CE" w:rsidRDefault="005E1073" w:rsidP="005E1073">
            <w:pPr>
              <w:jc w:val="right"/>
            </w:pPr>
            <w:r>
              <w:t xml:space="preserve">К Порядку составления и ведения </w:t>
            </w:r>
            <w:r>
              <w:rPr>
                <w:bCs/>
              </w:rPr>
              <w:t>кассового плана исполнения бюджета муниципального образования «Тенькинский городской округ» в текущем финансовом году</w:t>
            </w:r>
          </w:p>
        </w:tc>
      </w:tr>
      <w:tr w:rsidR="005E1073" w:rsidRPr="00BA43CE" w:rsidTr="004D169D">
        <w:trPr>
          <w:gridAfter w:val="1"/>
          <w:wAfter w:w="8" w:type="dxa"/>
          <w:trHeight w:val="503"/>
        </w:trPr>
        <w:tc>
          <w:tcPr>
            <w:tcW w:w="463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73" w:rsidRPr="00E7742C" w:rsidRDefault="005E1073" w:rsidP="004D169D"/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1073" w:rsidRPr="00E7742C" w:rsidRDefault="005E1073" w:rsidP="004D169D"/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1073" w:rsidRPr="00E7742C" w:rsidRDefault="005E1073" w:rsidP="004D169D"/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073" w:rsidRPr="00E7742C" w:rsidRDefault="005E1073" w:rsidP="004D169D"/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073" w:rsidRPr="00E7742C" w:rsidRDefault="005E1073" w:rsidP="004D169D">
            <w:pPr>
              <w:jc w:val="right"/>
            </w:pPr>
          </w:p>
        </w:tc>
      </w:tr>
      <w:tr w:rsidR="005E1073" w:rsidRPr="00BA43CE" w:rsidTr="004D169D">
        <w:trPr>
          <w:gridAfter w:val="1"/>
          <w:wAfter w:w="8" w:type="dxa"/>
          <w:trHeight w:val="255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073" w:rsidRPr="00BA43CE" w:rsidRDefault="005E1073" w:rsidP="004D169D"/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73" w:rsidRPr="00E7742C" w:rsidRDefault="005E1073" w:rsidP="004D169D"/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73" w:rsidRPr="00E7742C" w:rsidRDefault="005E1073" w:rsidP="004D169D"/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73" w:rsidRPr="00E7742C" w:rsidRDefault="005E1073" w:rsidP="004D169D"/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</w:tr>
      <w:tr w:rsidR="005E1073" w:rsidRPr="00BA43CE" w:rsidTr="004D169D">
        <w:trPr>
          <w:gridAfter w:val="1"/>
          <w:wAfter w:w="8" w:type="dxa"/>
          <w:trHeight w:val="405"/>
        </w:trPr>
        <w:tc>
          <w:tcPr>
            <w:tcW w:w="975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E1073" w:rsidRDefault="005E1073" w:rsidP="004D169D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Сводный кассовый план по расходам для составления (изменения) кассового плана</w:t>
            </w:r>
          </w:p>
          <w:p w:rsidR="005E1073" w:rsidRPr="00E7742C" w:rsidRDefault="005E1073" w:rsidP="005E1073">
            <w:pPr>
              <w:jc w:val="center"/>
            </w:pPr>
            <w:r w:rsidRPr="001D35A5">
              <w:rPr>
                <w:b/>
                <w:bCs/>
                <w:sz w:val="24"/>
                <w:szCs w:val="32"/>
              </w:rPr>
              <w:t>бюджет</w:t>
            </w:r>
            <w:r>
              <w:rPr>
                <w:b/>
                <w:bCs/>
                <w:sz w:val="24"/>
                <w:szCs w:val="32"/>
              </w:rPr>
              <w:t>а</w:t>
            </w:r>
            <w:r w:rsidRPr="001D35A5">
              <w:rPr>
                <w:b/>
                <w:bCs/>
                <w:sz w:val="24"/>
                <w:szCs w:val="32"/>
              </w:rPr>
              <w:t xml:space="preserve"> </w:t>
            </w:r>
            <w:r>
              <w:rPr>
                <w:b/>
                <w:bCs/>
                <w:sz w:val="24"/>
                <w:szCs w:val="32"/>
              </w:rPr>
              <w:t>Тенькин</w:t>
            </w:r>
            <w:r w:rsidRPr="001D35A5">
              <w:rPr>
                <w:b/>
                <w:bCs/>
                <w:sz w:val="24"/>
                <w:szCs w:val="32"/>
              </w:rPr>
              <w:t>ского городского округа</w:t>
            </w:r>
          </w:p>
        </w:tc>
      </w:tr>
      <w:tr w:rsidR="005E1073" w:rsidRPr="00BA43CE" w:rsidTr="004D169D">
        <w:trPr>
          <w:gridAfter w:val="1"/>
          <w:wAfter w:w="8" w:type="dxa"/>
          <w:trHeight w:val="315"/>
        </w:trPr>
        <w:tc>
          <w:tcPr>
            <w:tcW w:w="975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E1073" w:rsidRPr="00E7742C" w:rsidRDefault="005E1073" w:rsidP="004D169D">
            <w:pPr>
              <w:jc w:val="center"/>
            </w:pPr>
            <w:r>
              <w:t>№_______  от «__» _________20 __г.  на ________год</w:t>
            </w:r>
          </w:p>
        </w:tc>
      </w:tr>
      <w:tr w:rsidR="005E1073" w:rsidRPr="00BA43CE" w:rsidTr="004D169D">
        <w:trPr>
          <w:gridAfter w:val="1"/>
          <w:wAfter w:w="8" w:type="dxa"/>
          <w:trHeight w:val="255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073" w:rsidRPr="00BA43CE" w:rsidRDefault="005E1073" w:rsidP="004D169D"/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73" w:rsidRPr="00E7742C" w:rsidRDefault="005E1073" w:rsidP="004D169D"/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73" w:rsidRPr="00E7742C" w:rsidRDefault="005E1073" w:rsidP="004D169D"/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73" w:rsidRPr="00E7742C" w:rsidRDefault="005E1073" w:rsidP="004D169D"/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  <w:tc>
          <w:tcPr>
            <w:tcW w:w="15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</w:tr>
      <w:tr w:rsidR="005E1073" w:rsidRPr="00BA43CE" w:rsidTr="004D169D">
        <w:trPr>
          <w:gridAfter w:val="1"/>
          <w:wAfter w:w="8" w:type="dxa"/>
          <w:trHeight w:val="659"/>
        </w:trPr>
        <w:tc>
          <w:tcPr>
            <w:tcW w:w="2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1073" w:rsidRPr="00E7742C" w:rsidRDefault="005E1073" w:rsidP="004D169D">
            <w:pPr>
              <w:rPr>
                <w:sz w:val="18"/>
              </w:rPr>
            </w:pPr>
            <w:r>
              <w:rPr>
                <w:sz w:val="18"/>
              </w:rPr>
              <w:t xml:space="preserve">Наименование </w:t>
            </w:r>
            <w:proofErr w:type="spellStart"/>
            <w:r>
              <w:rPr>
                <w:sz w:val="18"/>
              </w:rPr>
              <w:t>финоргана</w:t>
            </w:r>
            <w:proofErr w:type="spellEnd"/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073" w:rsidRPr="00BA43CE" w:rsidRDefault="005E1073" w:rsidP="004D169D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1073" w:rsidRPr="00E7742C" w:rsidRDefault="005E1073" w:rsidP="004D169D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1073" w:rsidRPr="00E7742C" w:rsidRDefault="005E1073" w:rsidP="004D169D"/>
        </w:tc>
      </w:tr>
      <w:tr w:rsidR="005E1073" w:rsidRPr="00BA43CE" w:rsidTr="004D169D">
        <w:trPr>
          <w:gridAfter w:val="1"/>
          <w:wAfter w:w="8" w:type="dxa"/>
          <w:trHeight w:val="659"/>
        </w:trPr>
        <w:tc>
          <w:tcPr>
            <w:tcW w:w="2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073" w:rsidRPr="00E7742C" w:rsidRDefault="005E1073" w:rsidP="005E1073">
            <w:pPr>
              <w:rPr>
                <w:sz w:val="18"/>
              </w:rPr>
            </w:pPr>
            <w:r w:rsidRPr="00E7742C">
              <w:rPr>
                <w:sz w:val="18"/>
              </w:rPr>
              <w:t xml:space="preserve">Главный </w:t>
            </w:r>
            <w:r>
              <w:rPr>
                <w:sz w:val="18"/>
              </w:rPr>
              <w:t>распорядитель средств</w:t>
            </w:r>
            <w:r w:rsidRPr="00E7742C">
              <w:rPr>
                <w:sz w:val="18"/>
              </w:rPr>
              <w:t xml:space="preserve"> бюджета </w:t>
            </w:r>
            <w:r>
              <w:rPr>
                <w:sz w:val="18"/>
              </w:rPr>
              <w:t>Теньк</w:t>
            </w:r>
            <w:r w:rsidRPr="00E7742C">
              <w:rPr>
                <w:sz w:val="18"/>
              </w:rPr>
              <w:t>инск</w:t>
            </w:r>
            <w:r w:rsidRPr="00BA43CE">
              <w:rPr>
                <w:sz w:val="18"/>
              </w:rPr>
              <w:t>ого</w:t>
            </w:r>
            <w:r w:rsidRPr="00E7742C">
              <w:rPr>
                <w:sz w:val="18"/>
              </w:rPr>
              <w:t xml:space="preserve"> городско</w:t>
            </w:r>
            <w:r w:rsidRPr="00BA43CE">
              <w:rPr>
                <w:sz w:val="18"/>
              </w:rPr>
              <w:t>го</w:t>
            </w:r>
            <w:r w:rsidRPr="00E7742C">
              <w:rPr>
                <w:sz w:val="18"/>
              </w:rPr>
              <w:t xml:space="preserve"> округ</w:t>
            </w:r>
            <w:r w:rsidRPr="00BA43CE">
              <w:rPr>
                <w:sz w:val="18"/>
              </w:rPr>
              <w:t>а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073" w:rsidRPr="00BA43CE" w:rsidRDefault="005E1073" w:rsidP="004D169D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774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</w:tr>
      <w:tr w:rsidR="005E1073" w:rsidRPr="00BA43CE" w:rsidTr="004D169D">
        <w:trPr>
          <w:gridAfter w:val="1"/>
          <w:wAfter w:w="8" w:type="dxa"/>
          <w:trHeight w:val="405"/>
        </w:trPr>
        <w:tc>
          <w:tcPr>
            <w:tcW w:w="2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073" w:rsidRPr="00E7742C" w:rsidRDefault="005E1073" w:rsidP="004D169D">
            <w:pPr>
              <w:rPr>
                <w:sz w:val="18"/>
              </w:rPr>
            </w:pPr>
            <w:r>
              <w:rPr>
                <w:sz w:val="18"/>
              </w:rPr>
              <w:t>Основание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073" w:rsidRPr="00BA43CE" w:rsidRDefault="005E1073" w:rsidP="004D169D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774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</w:tr>
      <w:tr w:rsidR="005E1073" w:rsidRPr="00BA43CE" w:rsidTr="004D169D">
        <w:trPr>
          <w:gridAfter w:val="1"/>
          <w:wAfter w:w="8" w:type="dxa"/>
          <w:trHeight w:val="360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14"/>
                <w:szCs w:val="1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14"/>
                <w:szCs w:val="14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073" w:rsidRPr="00BA43CE" w:rsidRDefault="005E1073" w:rsidP="004D169D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774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14"/>
                <w:szCs w:val="14"/>
              </w:rPr>
            </w:pPr>
          </w:p>
        </w:tc>
      </w:tr>
      <w:tr w:rsidR="005E1073" w:rsidRPr="00BA43CE" w:rsidTr="004D169D">
        <w:trPr>
          <w:gridAfter w:val="1"/>
          <w:wAfter w:w="8" w:type="dxa"/>
          <w:trHeight w:val="360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14"/>
                <w:szCs w:val="1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14"/>
                <w:szCs w:val="14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073" w:rsidRPr="00BA43CE" w:rsidRDefault="005E1073" w:rsidP="004D169D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774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14"/>
                <w:szCs w:val="14"/>
              </w:rPr>
            </w:pPr>
          </w:p>
        </w:tc>
      </w:tr>
      <w:tr w:rsidR="005E1073" w:rsidRPr="00BA43CE" w:rsidTr="004D169D">
        <w:trPr>
          <w:gridAfter w:val="1"/>
          <w:wAfter w:w="8" w:type="dxa"/>
          <w:trHeight w:val="375"/>
        </w:trPr>
        <w:tc>
          <w:tcPr>
            <w:tcW w:w="24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i/>
                <w:iCs/>
                <w:sz w:val="14"/>
                <w:szCs w:val="14"/>
              </w:rPr>
            </w:pPr>
            <w:r w:rsidRPr="00E7742C">
              <w:rPr>
                <w:i/>
                <w:iCs/>
                <w:sz w:val="14"/>
                <w:szCs w:val="14"/>
              </w:rPr>
              <w:t xml:space="preserve">Единица измерения: </w:t>
            </w:r>
            <w:proofErr w:type="spellStart"/>
            <w:r w:rsidRPr="00E7742C">
              <w:rPr>
                <w:i/>
                <w:iCs/>
                <w:sz w:val="14"/>
                <w:szCs w:val="14"/>
              </w:rPr>
              <w:t>тыс.рублей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14"/>
                <w:szCs w:val="14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073" w:rsidRPr="00BA43CE" w:rsidRDefault="005E1073" w:rsidP="004D169D">
            <w:pPr>
              <w:rPr>
                <w:sz w:val="14"/>
                <w:szCs w:val="14"/>
              </w:rPr>
            </w:pPr>
          </w:p>
        </w:tc>
        <w:tc>
          <w:tcPr>
            <w:tcW w:w="1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73" w:rsidRPr="00E7742C" w:rsidRDefault="005E1073" w:rsidP="004D169D">
            <w:pPr>
              <w:rPr>
                <w:sz w:val="14"/>
                <w:szCs w:val="14"/>
              </w:rPr>
            </w:pPr>
          </w:p>
        </w:tc>
        <w:tc>
          <w:tcPr>
            <w:tcW w:w="338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73" w:rsidRPr="00E7742C" w:rsidRDefault="005E1073" w:rsidP="004D169D">
            <w:pPr>
              <w:jc w:val="center"/>
              <w:rPr>
                <w:i/>
                <w:iCs/>
                <w:sz w:val="14"/>
                <w:szCs w:val="14"/>
              </w:rPr>
            </w:pPr>
            <w:r w:rsidRPr="00E7742C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14"/>
                <w:szCs w:val="14"/>
              </w:rPr>
            </w:pPr>
          </w:p>
        </w:tc>
      </w:tr>
      <w:tr w:rsidR="005E1073" w:rsidRPr="001D35A5" w:rsidTr="004D169D">
        <w:trPr>
          <w:gridAfter w:val="1"/>
          <w:wAfter w:w="8" w:type="dxa"/>
          <w:trHeight w:val="222"/>
        </w:trPr>
        <w:tc>
          <w:tcPr>
            <w:tcW w:w="60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73" w:rsidRPr="001D35A5" w:rsidRDefault="005E1073" w:rsidP="004D169D">
            <w:pPr>
              <w:jc w:val="center"/>
            </w:pPr>
            <w:r>
              <w:t>К</w:t>
            </w:r>
            <w:r w:rsidRPr="001D35A5">
              <w:t>од</w:t>
            </w:r>
            <w:r>
              <w:t xml:space="preserve">ы </w:t>
            </w:r>
            <w:r w:rsidRPr="001D35A5">
              <w:t xml:space="preserve">классификации </w:t>
            </w: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1073" w:rsidRPr="001D35A5" w:rsidRDefault="005E1073" w:rsidP="004D169D">
            <w:pPr>
              <w:jc w:val="center"/>
            </w:pPr>
            <w:r w:rsidRPr="001D35A5">
              <w:t>месяц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1073" w:rsidRPr="001D35A5" w:rsidRDefault="005E1073" w:rsidP="004D169D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1073" w:rsidRPr="001D35A5" w:rsidRDefault="005E1073" w:rsidP="004D169D">
            <w:pPr>
              <w:jc w:val="center"/>
            </w:pPr>
            <w:r>
              <w:t>Итого за год</w:t>
            </w:r>
          </w:p>
        </w:tc>
      </w:tr>
      <w:tr w:rsidR="005E1073" w:rsidRPr="001D35A5" w:rsidTr="004D169D">
        <w:trPr>
          <w:gridAfter w:val="1"/>
          <w:wAfter w:w="8" w:type="dxa"/>
          <w:trHeight w:val="255"/>
        </w:trPr>
        <w:tc>
          <w:tcPr>
            <w:tcW w:w="3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73" w:rsidRPr="001D35A5" w:rsidRDefault="005E1073" w:rsidP="004D169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1D35A5" w:rsidRDefault="005E1073" w:rsidP="004D169D">
            <w:pPr>
              <w:jc w:val="center"/>
            </w:pPr>
            <w:r>
              <w:t>Тип средств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73" w:rsidRPr="001D35A5" w:rsidRDefault="005E1073" w:rsidP="004D169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цели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73" w:rsidRPr="001D35A5" w:rsidRDefault="005E1073" w:rsidP="004D16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73" w:rsidRPr="001D35A5" w:rsidRDefault="005E1073" w:rsidP="004D169D">
            <w:pPr>
              <w:jc w:val="center"/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73" w:rsidRPr="001D35A5" w:rsidRDefault="005E1073" w:rsidP="004D169D">
            <w:pPr>
              <w:jc w:val="center"/>
            </w:pPr>
          </w:p>
        </w:tc>
      </w:tr>
      <w:tr w:rsidR="005E1073" w:rsidRPr="001D35A5" w:rsidTr="004D169D">
        <w:trPr>
          <w:gridAfter w:val="1"/>
          <w:wAfter w:w="8" w:type="dxa"/>
          <w:trHeight w:val="255"/>
        </w:trPr>
        <w:tc>
          <w:tcPr>
            <w:tcW w:w="33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1D35A5" w:rsidRDefault="005E1073" w:rsidP="004D169D">
            <w:pPr>
              <w:jc w:val="center"/>
            </w:pPr>
          </w:p>
        </w:tc>
        <w:tc>
          <w:tcPr>
            <w:tcW w:w="149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1D35A5" w:rsidRDefault="005E1073" w:rsidP="004D169D">
            <w:pPr>
              <w:jc w:val="center"/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073" w:rsidRPr="001D35A5" w:rsidRDefault="005E1073" w:rsidP="004D16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1D35A5" w:rsidRDefault="005E1073" w:rsidP="004D16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1D35A5" w:rsidRDefault="005E1073" w:rsidP="004D169D">
            <w:pPr>
              <w:jc w:val="center"/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1D35A5" w:rsidRDefault="005E1073" w:rsidP="004D169D">
            <w:pPr>
              <w:jc w:val="center"/>
            </w:pPr>
          </w:p>
        </w:tc>
      </w:tr>
      <w:tr w:rsidR="005E1073" w:rsidRPr="001D35A5" w:rsidTr="004D169D">
        <w:trPr>
          <w:gridAfter w:val="1"/>
          <w:wAfter w:w="8" w:type="dxa"/>
          <w:trHeight w:val="255"/>
        </w:trPr>
        <w:tc>
          <w:tcPr>
            <w:tcW w:w="33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1D35A5" w:rsidRDefault="005E1073" w:rsidP="004D169D">
            <w:pPr>
              <w:jc w:val="center"/>
            </w:pPr>
          </w:p>
        </w:tc>
        <w:tc>
          <w:tcPr>
            <w:tcW w:w="149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1D35A5" w:rsidRDefault="005E1073" w:rsidP="004D169D">
            <w:pPr>
              <w:jc w:val="center"/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073" w:rsidRPr="001D35A5" w:rsidRDefault="005E1073" w:rsidP="004D16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1D35A5" w:rsidRDefault="005E1073" w:rsidP="004D16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1D35A5" w:rsidRDefault="005E1073" w:rsidP="004D169D">
            <w:pPr>
              <w:jc w:val="center"/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1D35A5" w:rsidRDefault="005E1073" w:rsidP="004D169D">
            <w:pPr>
              <w:jc w:val="center"/>
            </w:pPr>
          </w:p>
        </w:tc>
      </w:tr>
      <w:tr w:rsidR="005E1073" w:rsidRPr="001D35A5" w:rsidTr="004D169D">
        <w:trPr>
          <w:gridAfter w:val="1"/>
          <w:wAfter w:w="8" w:type="dxa"/>
          <w:trHeight w:val="255"/>
        </w:trPr>
        <w:tc>
          <w:tcPr>
            <w:tcW w:w="33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1D35A5" w:rsidRDefault="005E1073" w:rsidP="004D169D">
            <w:pPr>
              <w:jc w:val="center"/>
            </w:pPr>
          </w:p>
        </w:tc>
        <w:tc>
          <w:tcPr>
            <w:tcW w:w="149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1D35A5" w:rsidRDefault="005E1073" w:rsidP="004D169D">
            <w:pPr>
              <w:jc w:val="center"/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073" w:rsidRPr="001D35A5" w:rsidRDefault="005E1073" w:rsidP="004D16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1D35A5" w:rsidRDefault="005E1073" w:rsidP="004D16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1D35A5" w:rsidRDefault="005E1073" w:rsidP="004D169D">
            <w:pPr>
              <w:jc w:val="center"/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1D35A5" w:rsidRDefault="005E1073" w:rsidP="004D169D">
            <w:pPr>
              <w:jc w:val="center"/>
            </w:pPr>
          </w:p>
        </w:tc>
      </w:tr>
      <w:tr w:rsidR="005E1073" w:rsidRPr="001D35A5" w:rsidTr="004D169D">
        <w:trPr>
          <w:gridAfter w:val="1"/>
          <w:wAfter w:w="8" w:type="dxa"/>
          <w:trHeight w:val="255"/>
        </w:trPr>
        <w:tc>
          <w:tcPr>
            <w:tcW w:w="33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1D35A5" w:rsidRDefault="005E1073" w:rsidP="004D169D">
            <w:pPr>
              <w:jc w:val="center"/>
            </w:pPr>
          </w:p>
        </w:tc>
        <w:tc>
          <w:tcPr>
            <w:tcW w:w="149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1D35A5" w:rsidRDefault="005E1073" w:rsidP="004D169D">
            <w:pPr>
              <w:jc w:val="center"/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073" w:rsidRPr="001D35A5" w:rsidRDefault="005E1073" w:rsidP="004D16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1D35A5" w:rsidRDefault="005E1073" w:rsidP="004D16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1D35A5" w:rsidRDefault="005E1073" w:rsidP="004D169D">
            <w:pPr>
              <w:jc w:val="center"/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1D35A5" w:rsidRDefault="005E1073" w:rsidP="004D169D">
            <w:pPr>
              <w:jc w:val="center"/>
            </w:pPr>
          </w:p>
        </w:tc>
      </w:tr>
      <w:tr w:rsidR="005E1073" w:rsidRPr="001D35A5" w:rsidTr="004D169D">
        <w:trPr>
          <w:gridAfter w:val="1"/>
          <w:wAfter w:w="8" w:type="dxa"/>
          <w:trHeight w:val="255"/>
        </w:trPr>
        <w:tc>
          <w:tcPr>
            <w:tcW w:w="33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1D35A5" w:rsidRDefault="005E1073" w:rsidP="004D169D">
            <w:pPr>
              <w:jc w:val="center"/>
            </w:pPr>
          </w:p>
        </w:tc>
        <w:tc>
          <w:tcPr>
            <w:tcW w:w="149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1D35A5" w:rsidRDefault="005E1073" w:rsidP="004D169D">
            <w:pPr>
              <w:jc w:val="center"/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073" w:rsidRPr="001D35A5" w:rsidRDefault="005E1073" w:rsidP="004D16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1D35A5" w:rsidRDefault="005E1073" w:rsidP="004D16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1D35A5" w:rsidRDefault="005E1073" w:rsidP="004D169D">
            <w:pPr>
              <w:jc w:val="center"/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73" w:rsidRPr="001D35A5" w:rsidRDefault="005E1073" w:rsidP="004D169D">
            <w:pPr>
              <w:jc w:val="center"/>
            </w:pPr>
          </w:p>
        </w:tc>
      </w:tr>
      <w:tr w:rsidR="005E1073" w:rsidRPr="00BA43CE" w:rsidTr="004D169D">
        <w:trPr>
          <w:gridAfter w:val="1"/>
          <w:wAfter w:w="8" w:type="dxa"/>
          <w:trHeight w:val="300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073" w:rsidRPr="00BA43CE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</w:tr>
      <w:tr w:rsidR="005E1073" w:rsidRPr="00BA43CE" w:rsidTr="004D169D">
        <w:trPr>
          <w:gridAfter w:val="1"/>
          <w:wAfter w:w="8" w:type="dxa"/>
          <w:trHeight w:val="300"/>
        </w:trPr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073" w:rsidRPr="00BA43CE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073" w:rsidRPr="00E7742C" w:rsidRDefault="005E1073" w:rsidP="004D169D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073" w:rsidRPr="00E7742C" w:rsidRDefault="005E1073" w:rsidP="004D169D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073" w:rsidRPr="00E7742C" w:rsidRDefault="005E1073" w:rsidP="004D169D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r w:rsidRPr="00E7742C">
              <w:t>" ____" ____</w:t>
            </w:r>
            <w:r>
              <w:t>_______20</w:t>
            </w:r>
            <w:r w:rsidRPr="00E7742C">
              <w:t>__г.</w:t>
            </w:r>
          </w:p>
        </w:tc>
      </w:tr>
      <w:tr w:rsidR="005E1073" w:rsidRPr="00BA43CE" w:rsidTr="004D169D">
        <w:trPr>
          <w:gridAfter w:val="1"/>
          <w:wAfter w:w="8" w:type="dxa"/>
          <w:trHeight w:val="525"/>
        </w:trPr>
        <w:tc>
          <w:tcPr>
            <w:tcW w:w="482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E1073" w:rsidRPr="00E7742C" w:rsidRDefault="005E1073" w:rsidP="004D169D">
            <w:pPr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(руководитель организации или заместитель руководителя</w:t>
            </w:r>
            <w:r w:rsidRPr="00E7742C">
              <w:rPr>
                <w:sz w:val="16"/>
                <w:szCs w:val="16"/>
              </w:rPr>
              <w:br/>
              <w:t>организации, уполномоченный в установленном порядке)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73" w:rsidRPr="00E7742C" w:rsidRDefault="005E1073" w:rsidP="004D169D">
            <w:pPr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(подпись)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73" w:rsidRPr="00E7742C" w:rsidRDefault="005E1073" w:rsidP="004D169D">
            <w:pPr>
              <w:rPr>
                <w:sz w:val="16"/>
                <w:szCs w:val="16"/>
              </w:rPr>
            </w:pPr>
            <w:r w:rsidRPr="00E7742C">
              <w:rPr>
                <w:sz w:val="14"/>
                <w:szCs w:val="16"/>
              </w:rPr>
              <w:t>(расшифровка подписи)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73" w:rsidRPr="00E7742C" w:rsidRDefault="005E1073" w:rsidP="004D169D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</w:tr>
      <w:tr w:rsidR="005E1073" w:rsidRPr="00BA43CE" w:rsidTr="004D169D">
        <w:trPr>
          <w:gridAfter w:val="1"/>
          <w:wAfter w:w="8" w:type="dxa"/>
          <w:trHeight w:val="300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073" w:rsidRPr="00BA43CE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</w:tr>
      <w:tr w:rsidR="005E1073" w:rsidRPr="00BA43CE" w:rsidTr="004D169D">
        <w:trPr>
          <w:gridAfter w:val="1"/>
          <w:wAfter w:w="8" w:type="dxa"/>
          <w:trHeight w:val="255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073" w:rsidRPr="00BA43CE" w:rsidRDefault="005E1073" w:rsidP="004D169D"/>
        </w:tc>
        <w:tc>
          <w:tcPr>
            <w:tcW w:w="1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73" w:rsidRPr="00E7742C" w:rsidRDefault="005E1073" w:rsidP="004D169D">
            <w:pPr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73" w:rsidRPr="00E7742C" w:rsidRDefault="005E1073" w:rsidP="004D169D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</w:tr>
      <w:tr w:rsidR="005E1073" w:rsidRPr="00BA43CE" w:rsidTr="004D169D">
        <w:trPr>
          <w:gridAfter w:val="1"/>
          <w:wAfter w:w="8" w:type="dxa"/>
          <w:trHeight w:val="255"/>
        </w:trPr>
        <w:tc>
          <w:tcPr>
            <w:tcW w:w="724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E1073" w:rsidRPr="00E7742C" w:rsidRDefault="005E1073" w:rsidP="004D169D">
            <w:pPr>
              <w:rPr>
                <w:i/>
                <w:iCs/>
              </w:rPr>
            </w:pPr>
            <w:r w:rsidRPr="00E7742C">
              <w:rPr>
                <w:i/>
                <w:iCs/>
                <w:sz w:val="16"/>
                <w:szCs w:val="16"/>
              </w:rPr>
              <w:t>исполнитель: _______________________________ тел.________________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>
            <w:pPr>
              <w:rPr>
                <w:i/>
                <w:iCs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</w:tr>
      <w:tr w:rsidR="005E1073" w:rsidRPr="00BA43CE" w:rsidTr="004D169D">
        <w:trPr>
          <w:gridAfter w:val="1"/>
          <w:wAfter w:w="8" w:type="dxa"/>
          <w:trHeight w:val="255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073" w:rsidRPr="00BA43CE" w:rsidRDefault="005E1073" w:rsidP="004D169D"/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73" w:rsidRPr="00E7742C" w:rsidRDefault="005E1073" w:rsidP="004D169D"/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73" w:rsidRPr="00E7742C" w:rsidRDefault="005E1073" w:rsidP="004D169D"/>
        </w:tc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73" w:rsidRPr="00E7742C" w:rsidRDefault="005E1073" w:rsidP="004D169D"/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73" w:rsidRPr="00E7742C" w:rsidRDefault="005E1073" w:rsidP="004D169D"/>
        </w:tc>
      </w:tr>
    </w:tbl>
    <w:p w:rsidR="005E1073" w:rsidRDefault="005E1073" w:rsidP="005E1073"/>
    <w:p w:rsidR="00C64BD7" w:rsidRPr="006C2705" w:rsidRDefault="00C64BD7" w:rsidP="005E1073">
      <w:pPr>
        <w:jc w:val="right"/>
        <w:rPr>
          <w:sz w:val="27"/>
          <w:szCs w:val="27"/>
        </w:rPr>
      </w:pPr>
    </w:p>
    <w:sectPr w:rsidR="00C64BD7" w:rsidRPr="006C2705" w:rsidSect="00C64BD7">
      <w:pgSz w:w="11910" w:h="16840"/>
      <w:pgMar w:top="1134" w:right="851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484"/>
    <w:multiLevelType w:val="hybridMultilevel"/>
    <w:tmpl w:val="3C3C35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E7C37F8"/>
    <w:multiLevelType w:val="multilevel"/>
    <w:tmpl w:val="D83E636A"/>
    <w:lvl w:ilvl="0">
      <w:start w:val="10"/>
      <w:numFmt w:val="decimal"/>
      <w:lvlText w:val="%1"/>
      <w:lvlJc w:val="left"/>
      <w:pPr>
        <w:ind w:left="202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2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2" w:hanging="7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9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9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6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3" w:hanging="768"/>
      </w:pPr>
      <w:rPr>
        <w:rFonts w:hint="default"/>
        <w:lang w:val="ru-RU" w:eastAsia="en-US" w:bidi="ar-SA"/>
      </w:rPr>
    </w:lvl>
  </w:abstractNum>
  <w:abstractNum w:abstractNumId="2" w15:restartNumberingAfterBreak="0">
    <w:nsid w:val="30EF0659"/>
    <w:multiLevelType w:val="multilevel"/>
    <w:tmpl w:val="4A6A4F48"/>
    <w:lvl w:ilvl="0">
      <w:start w:val="10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524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72" w:hanging="1800"/>
      </w:pPr>
      <w:rPr>
        <w:rFonts w:hint="default"/>
      </w:rPr>
    </w:lvl>
  </w:abstractNum>
  <w:abstractNum w:abstractNumId="3" w15:restartNumberingAfterBreak="0">
    <w:nsid w:val="39F10E43"/>
    <w:multiLevelType w:val="hybridMultilevel"/>
    <w:tmpl w:val="A6BAC62E"/>
    <w:lvl w:ilvl="0" w:tplc="31726EAE">
      <w:start w:val="1"/>
      <w:numFmt w:val="decimal"/>
      <w:lvlText w:val="%1."/>
      <w:lvlJc w:val="left"/>
      <w:pPr>
        <w:ind w:left="1527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3CBC3B9A"/>
    <w:multiLevelType w:val="hybridMultilevel"/>
    <w:tmpl w:val="1406947E"/>
    <w:lvl w:ilvl="0" w:tplc="FE4AFBA8">
      <w:start w:val="22"/>
      <w:numFmt w:val="decimal"/>
      <w:lvlText w:val="%1"/>
      <w:lvlJc w:val="left"/>
      <w:pPr>
        <w:ind w:left="2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8" w:hanging="360"/>
      </w:pPr>
    </w:lvl>
    <w:lvl w:ilvl="2" w:tplc="0419001B" w:tentative="1">
      <w:start w:val="1"/>
      <w:numFmt w:val="lowerRoman"/>
      <w:lvlText w:val="%3."/>
      <w:lvlJc w:val="right"/>
      <w:pPr>
        <w:ind w:left="3718" w:hanging="180"/>
      </w:pPr>
    </w:lvl>
    <w:lvl w:ilvl="3" w:tplc="0419000F" w:tentative="1">
      <w:start w:val="1"/>
      <w:numFmt w:val="decimal"/>
      <w:lvlText w:val="%4."/>
      <w:lvlJc w:val="left"/>
      <w:pPr>
        <w:ind w:left="4438" w:hanging="360"/>
      </w:pPr>
    </w:lvl>
    <w:lvl w:ilvl="4" w:tplc="04190019" w:tentative="1">
      <w:start w:val="1"/>
      <w:numFmt w:val="lowerLetter"/>
      <w:lvlText w:val="%5."/>
      <w:lvlJc w:val="left"/>
      <w:pPr>
        <w:ind w:left="5158" w:hanging="360"/>
      </w:pPr>
    </w:lvl>
    <w:lvl w:ilvl="5" w:tplc="0419001B" w:tentative="1">
      <w:start w:val="1"/>
      <w:numFmt w:val="lowerRoman"/>
      <w:lvlText w:val="%6."/>
      <w:lvlJc w:val="right"/>
      <w:pPr>
        <w:ind w:left="5878" w:hanging="180"/>
      </w:pPr>
    </w:lvl>
    <w:lvl w:ilvl="6" w:tplc="0419000F" w:tentative="1">
      <w:start w:val="1"/>
      <w:numFmt w:val="decimal"/>
      <w:lvlText w:val="%7."/>
      <w:lvlJc w:val="left"/>
      <w:pPr>
        <w:ind w:left="6598" w:hanging="360"/>
      </w:pPr>
    </w:lvl>
    <w:lvl w:ilvl="7" w:tplc="04190019" w:tentative="1">
      <w:start w:val="1"/>
      <w:numFmt w:val="lowerLetter"/>
      <w:lvlText w:val="%8."/>
      <w:lvlJc w:val="left"/>
      <w:pPr>
        <w:ind w:left="7318" w:hanging="360"/>
      </w:pPr>
    </w:lvl>
    <w:lvl w:ilvl="8" w:tplc="0419001B" w:tentative="1">
      <w:start w:val="1"/>
      <w:numFmt w:val="lowerRoman"/>
      <w:lvlText w:val="%9."/>
      <w:lvlJc w:val="right"/>
      <w:pPr>
        <w:ind w:left="8038" w:hanging="180"/>
      </w:pPr>
    </w:lvl>
  </w:abstractNum>
  <w:abstractNum w:abstractNumId="5" w15:restartNumberingAfterBreak="0">
    <w:nsid w:val="477F1E0B"/>
    <w:multiLevelType w:val="hybridMultilevel"/>
    <w:tmpl w:val="6CA0A654"/>
    <w:lvl w:ilvl="0" w:tplc="53789A6A">
      <w:numFmt w:val="bullet"/>
      <w:lvlText w:val="–"/>
      <w:lvlJc w:val="left"/>
      <w:pPr>
        <w:ind w:left="20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32D3A6">
      <w:numFmt w:val="bullet"/>
      <w:lvlText w:val="-"/>
      <w:lvlJc w:val="left"/>
      <w:pPr>
        <w:ind w:left="2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2B87432">
      <w:numFmt w:val="bullet"/>
      <w:lvlText w:val="•"/>
      <w:lvlJc w:val="left"/>
      <w:pPr>
        <w:ind w:left="2113" w:hanging="140"/>
      </w:pPr>
      <w:rPr>
        <w:rFonts w:hint="default"/>
        <w:lang w:val="ru-RU" w:eastAsia="en-US" w:bidi="ar-SA"/>
      </w:rPr>
    </w:lvl>
    <w:lvl w:ilvl="3" w:tplc="215C2BE0">
      <w:numFmt w:val="bullet"/>
      <w:lvlText w:val="•"/>
      <w:lvlJc w:val="left"/>
      <w:pPr>
        <w:ind w:left="3069" w:hanging="140"/>
      </w:pPr>
      <w:rPr>
        <w:rFonts w:hint="default"/>
        <w:lang w:val="ru-RU" w:eastAsia="en-US" w:bidi="ar-SA"/>
      </w:rPr>
    </w:lvl>
    <w:lvl w:ilvl="4" w:tplc="A0D0BE7C">
      <w:numFmt w:val="bullet"/>
      <w:lvlText w:val="•"/>
      <w:lvlJc w:val="left"/>
      <w:pPr>
        <w:ind w:left="4026" w:hanging="140"/>
      </w:pPr>
      <w:rPr>
        <w:rFonts w:hint="default"/>
        <w:lang w:val="ru-RU" w:eastAsia="en-US" w:bidi="ar-SA"/>
      </w:rPr>
    </w:lvl>
    <w:lvl w:ilvl="5" w:tplc="4CDCED06">
      <w:numFmt w:val="bullet"/>
      <w:lvlText w:val="•"/>
      <w:lvlJc w:val="left"/>
      <w:pPr>
        <w:ind w:left="4983" w:hanging="140"/>
      </w:pPr>
      <w:rPr>
        <w:rFonts w:hint="default"/>
        <w:lang w:val="ru-RU" w:eastAsia="en-US" w:bidi="ar-SA"/>
      </w:rPr>
    </w:lvl>
    <w:lvl w:ilvl="6" w:tplc="C07CECC0">
      <w:numFmt w:val="bullet"/>
      <w:lvlText w:val="•"/>
      <w:lvlJc w:val="left"/>
      <w:pPr>
        <w:ind w:left="5939" w:hanging="140"/>
      </w:pPr>
      <w:rPr>
        <w:rFonts w:hint="default"/>
        <w:lang w:val="ru-RU" w:eastAsia="en-US" w:bidi="ar-SA"/>
      </w:rPr>
    </w:lvl>
    <w:lvl w:ilvl="7" w:tplc="2B82A8AA">
      <w:numFmt w:val="bullet"/>
      <w:lvlText w:val="•"/>
      <w:lvlJc w:val="left"/>
      <w:pPr>
        <w:ind w:left="6896" w:hanging="140"/>
      </w:pPr>
      <w:rPr>
        <w:rFonts w:hint="default"/>
        <w:lang w:val="ru-RU" w:eastAsia="en-US" w:bidi="ar-SA"/>
      </w:rPr>
    </w:lvl>
    <w:lvl w:ilvl="8" w:tplc="33D4BB44">
      <w:numFmt w:val="bullet"/>
      <w:lvlText w:val="•"/>
      <w:lvlJc w:val="left"/>
      <w:pPr>
        <w:ind w:left="7853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68991120"/>
    <w:multiLevelType w:val="hybridMultilevel"/>
    <w:tmpl w:val="4B1E372C"/>
    <w:lvl w:ilvl="0" w:tplc="E57A3E9A">
      <w:start w:val="1"/>
      <w:numFmt w:val="decimal"/>
      <w:lvlText w:val="%1."/>
      <w:lvlJc w:val="left"/>
      <w:pPr>
        <w:ind w:left="20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94E29C">
      <w:start w:val="1"/>
      <w:numFmt w:val="upperRoman"/>
      <w:lvlText w:val="%2."/>
      <w:lvlJc w:val="left"/>
      <w:pPr>
        <w:ind w:left="3569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17241150">
      <w:numFmt w:val="bullet"/>
      <w:lvlText w:val="•"/>
      <w:lvlJc w:val="left"/>
      <w:pPr>
        <w:ind w:left="4249" w:hanging="720"/>
      </w:pPr>
      <w:rPr>
        <w:rFonts w:hint="default"/>
        <w:lang w:val="ru-RU" w:eastAsia="en-US" w:bidi="ar-SA"/>
      </w:rPr>
    </w:lvl>
    <w:lvl w:ilvl="3" w:tplc="761CA532">
      <w:numFmt w:val="bullet"/>
      <w:lvlText w:val="•"/>
      <w:lvlJc w:val="left"/>
      <w:pPr>
        <w:ind w:left="4939" w:hanging="720"/>
      </w:pPr>
      <w:rPr>
        <w:rFonts w:hint="default"/>
        <w:lang w:val="ru-RU" w:eastAsia="en-US" w:bidi="ar-SA"/>
      </w:rPr>
    </w:lvl>
    <w:lvl w:ilvl="4" w:tplc="07967992">
      <w:numFmt w:val="bullet"/>
      <w:lvlText w:val="•"/>
      <w:lvlJc w:val="left"/>
      <w:pPr>
        <w:ind w:left="5628" w:hanging="720"/>
      </w:pPr>
      <w:rPr>
        <w:rFonts w:hint="default"/>
        <w:lang w:val="ru-RU" w:eastAsia="en-US" w:bidi="ar-SA"/>
      </w:rPr>
    </w:lvl>
    <w:lvl w:ilvl="5" w:tplc="7ACEA480">
      <w:numFmt w:val="bullet"/>
      <w:lvlText w:val="•"/>
      <w:lvlJc w:val="left"/>
      <w:pPr>
        <w:ind w:left="6318" w:hanging="720"/>
      </w:pPr>
      <w:rPr>
        <w:rFonts w:hint="default"/>
        <w:lang w:val="ru-RU" w:eastAsia="en-US" w:bidi="ar-SA"/>
      </w:rPr>
    </w:lvl>
    <w:lvl w:ilvl="6" w:tplc="4F3C12B2">
      <w:numFmt w:val="bullet"/>
      <w:lvlText w:val="•"/>
      <w:lvlJc w:val="left"/>
      <w:pPr>
        <w:ind w:left="7008" w:hanging="720"/>
      </w:pPr>
      <w:rPr>
        <w:rFonts w:hint="default"/>
        <w:lang w:val="ru-RU" w:eastAsia="en-US" w:bidi="ar-SA"/>
      </w:rPr>
    </w:lvl>
    <w:lvl w:ilvl="7" w:tplc="8E8E80D8">
      <w:numFmt w:val="bullet"/>
      <w:lvlText w:val="•"/>
      <w:lvlJc w:val="left"/>
      <w:pPr>
        <w:ind w:left="7697" w:hanging="720"/>
      </w:pPr>
      <w:rPr>
        <w:rFonts w:hint="default"/>
        <w:lang w:val="ru-RU" w:eastAsia="en-US" w:bidi="ar-SA"/>
      </w:rPr>
    </w:lvl>
    <w:lvl w:ilvl="8" w:tplc="7C541F5C">
      <w:numFmt w:val="bullet"/>
      <w:lvlText w:val="•"/>
      <w:lvlJc w:val="left"/>
      <w:pPr>
        <w:ind w:left="8387" w:hanging="720"/>
      </w:pPr>
      <w:rPr>
        <w:rFonts w:hint="default"/>
        <w:lang w:val="ru-RU" w:eastAsia="en-US" w:bidi="ar-SA"/>
      </w:rPr>
    </w:lvl>
  </w:abstractNum>
  <w:abstractNum w:abstractNumId="7" w15:restartNumberingAfterBreak="0">
    <w:nsid w:val="708E354F"/>
    <w:multiLevelType w:val="hybridMultilevel"/>
    <w:tmpl w:val="CB32E78A"/>
    <w:lvl w:ilvl="0" w:tplc="195A07A4">
      <w:start w:val="1"/>
      <w:numFmt w:val="decimalZero"/>
      <w:lvlText w:val="%1"/>
      <w:lvlJc w:val="left"/>
      <w:pPr>
        <w:ind w:left="191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427CA2">
      <w:numFmt w:val="bullet"/>
      <w:lvlText w:val="•"/>
      <w:lvlJc w:val="left"/>
      <w:pPr>
        <w:ind w:left="2704" w:hanging="300"/>
      </w:pPr>
      <w:rPr>
        <w:rFonts w:hint="default"/>
        <w:lang w:val="ru-RU" w:eastAsia="en-US" w:bidi="ar-SA"/>
      </w:rPr>
    </w:lvl>
    <w:lvl w:ilvl="2" w:tplc="BCB29F7C">
      <w:numFmt w:val="bullet"/>
      <w:lvlText w:val="•"/>
      <w:lvlJc w:val="left"/>
      <w:pPr>
        <w:ind w:left="3489" w:hanging="300"/>
      </w:pPr>
      <w:rPr>
        <w:rFonts w:hint="default"/>
        <w:lang w:val="ru-RU" w:eastAsia="en-US" w:bidi="ar-SA"/>
      </w:rPr>
    </w:lvl>
    <w:lvl w:ilvl="3" w:tplc="C2B6314A">
      <w:numFmt w:val="bullet"/>
      <w:lvlText w:val="•"/>
      <w:lvlJc w:val="left"/>
      <w:pPr>
        <w:ind w:left="4273" w:hanging="300"/>
      </w:pPr>
      <w:rPr>
        <w:rFonts w:hint="default"/>
        <w:lang w:val="ru-RU" w:eastAsia="en-US" w:bidi="ar-SA"/>
      </w:rPr>
    </w:lvl>
    <w:lvl w:ilvl="4" w:tplc="39A250A8">
      <w:numFmt w:val="bullet"/>
      <w:lvlText w:val="•"/>
      <w:lvlJc w:val="left"/>
      <w:pPr>
        <w:ind w:left="5058" w:hanging="300"/>
      </w:pPr>
      <w:rPr>
        <w:rFonts w:hint="default"/>
        <w:lang w:val="ru-RU" w:eastAsia="en-US" w:bidi="ar-SA"/>
      </w:rPr>
    </w:lvl>
    <w:lvl w:ilvl="5" w:tplc="D6181128">
      <w:numFmt w:val="bullet"/>
      <w:lvlText w:val="•"/>
      <w:lvlJc w:val="left"/>
      <w:pPr>
        <w:ind w:left="5843" w:hanging="300"/>
      </w:pPr>
      <w:rPr>
        <w:rFonts w:hint="default"/>
        <w:lang w:val="ru-RU" w:eastAsia="en-US" w:bidi="ar-SA"/>
      </w:rPr>
    </w:lvl>
    <w:lvl w:ilvl="6" w:tplc="8DFC9110">
      <w:numFmt w:val="bullet"/>
      <w:lvlText w:val="•"/>
      <w:lvlJc w:val="left"/>
      <w:pPr>
        <w:ind w:left="6627" w:hanging="300"/>
      </w:pPr>
      <w:rPr>
        <w:rFonts w:hint="default"/>
        <w:lang w:val="ru-RU" w:eastAsia="en-US" w:bidi="ar-SA"/>
      </w:rPr>
    </w:lvl>
    <w:lvl w:ilvl="7" w:tplc="837CB026">
      <w:numFmt w:val="bullet"/>
      <w:lvlText w:val="•"/>
      <w:lvlJc w:val="left"/>
      <w:pPr>
        <w:ind w:left="7412" w:hanging="300"/>
      </w:pPr>
      <w:rPr>
        <w:rFonts w:hint="default"/>
        <w:lang w:val="ru-RU" w:eastAsia="en-US" w:bidi="ar-SA"/>
      </w:rPr>
    </w:lvl>
    <w:lvl w:ilvl="8" w:tplc="5072905E">
      <w:numFmt w:val="bullet"/>
      <w:lvlText w:val="•"/>
      <w:lvlJc w:val="left"/>
      <w:pPr>
        <w:ind w:left="8197" w:hanging="300"/>
      </w:pPr>
      <w:rPr>
        <w:rFonts w:hint="default"/>
        <w:lang w:val="ru-RU" w:eastAsia="en-US" w:bidi="ar-SA"/>
      </w:rPr>
    </w:lvl>
  </w:abstractNum>
  <w:abstractNum w:abstractNumId="8" w15:restartNumberingAfterBreak="0">
    <w:nsid w:val="7BB64C40"/>
    <w:multiLevelType w:val="hybridMultilevel"/>
    <w:tmpl w:val="955EC77C"/>
    <w:lvl w:ilvl="0" w:tplc="3E8E5768">
      <w:start w:val="23"/>
      <w:numFmt w:val="decimal"/>
      <w:lvlText w:val="%1"/>
      <w:lvlJc w:val="left"/>
      <w:pPr>
        <w:ind w:left="2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8" w:hanging="360"/>
      </w:pPr>
    </w:lvl>
    <w:lvl w:ilvl="2" w:tplc="0419001B" w:tentative="1">
      <w:start w:val="1"/>
      <w:numFmt w:val="lowerRoman"/>
      <w:lvlText w:val="%3."/>
      <w:lvlJc w:val="right"/>
      <w:pPr>
        <w:ind w:left="3718" w:hanging="180"/>
      </w:pPr>
    </w:lvl>
    <w:lvl w:ilvl="3" w:tplc="0419000F" w:tentative="1">
      <w:start w:val="1"/>
      <w:numFmt w:val="decimal"/>
      <w:lvlText w:val="%4."/>
      <w:lvlJc w:val="left"/>
      <w:pPr>
        <w:ind w:left="4438" w:hanging="360"/>
      </w:pPr>
    </w:lvl>
    <w:lvl w:ilvl="4" w:tplc="04190019" w:tentative="1">
      <w:start w:val="1"/>
      <w:numFmt w:val="lowerLetter"/>
      <w:lvlText w:val="%5."/>
      <w:lvlJc w:val="left"/>
      <w:pPr>
        <w:ind w:left="5158" w:hanging="360"/>
      </w:pPr>
    </w:lvl>
    <w:lvl w:ilvl="5" w:tplc="0419001B" w:tentative="1">
      <w:start w:val="1"/>
      <w:numFmt w:val="lowerRoman"/>
      <w:lvlText w:val="%6."/>
      <w:lvlJc w:val="right"/>
      <w:pPr>
        <w:ind w:left="5878" w:hanging="180"/>
      </w:pPr>
    </w:lvl>
    <w:lvl w:ilvl="6" w:tplc="0419000F" w:tentative="1">
      <w:start w:val="1"/>
      <w:numFmt w:val="decimal"/>
      <w:lvlText w:val="%7."/>
      <w:lvlJc w:val="left"/>
      <w:pPr>
        <w:ind w:left="6598" w:hanging="360"/>
      </w:pPr>
    </w:lvl>
    <w:lvl w:ilvl="7" w:tplc="04190019" w:tentative="1">
      <w:start w:val="1"/>
      <w:numFmt w:val="lowerLetter"/>
      <w:lvlText w:val="%8."/>
      <w:lvlJc w:val="left"/>
      <w:pPr>
        <w:ind w:left="7318" w:hanging="360"/>
      </w:pPr>
    </w:lvl>
    <w:lvl w:ilvl="8" w:tplc="0419001B" w:tentative="1">
      <w:start w:val="1"/>
      <w:numFmt w:val="lowerRoman"/>
      <w:lvlText w:val="%9."/>
      <w:lvlJc w:val="right"/>
      <w:pPr>
        <w:ind w:left="8038" w:hanging="180"/>
      </w:pPr>
    </w:lvl>
  </w:abstractNum>
  <w:abstractNum w:abstractNumId="9" w15:restartNumberingAfterBreak="0">
    <w:nsid w:val="7FAF407F"/>
    <w:multiLevelType w:val="multilevel"/>
    <w:tmpl w:val="D0E8DEF0"/>
    <w:lvl w:ilvl="0">
      <w:start w:val="1"/>
      <w:numFmt w:val="decimal"/>
      <w:lvlText w:val="%1."/>
      <w:lvlJc w:val="left"/>
      <w:pPr>
        <w:ind w:left="202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9" w:hanging="519"/>
        <w:jc w:val="left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3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9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9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6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3" w:hanging="51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FC"/>
    <w:rsid w:val="000614C0"/>
    <w:rsid w:val="000A0F8F"/>
    <w:rsid w:val="000C00F2"/>
    <w:rsid w:val="000E04FC"/>
    <w:rsid w:val="001A7155"/>
    <w:rsid w:val="001D5594"/>
    <w:rsid w:val="0021247C"/>
    <w:rsid w:val="00217E27"/>
    <w:rsid w:val="002A55F5"/>
    <w:rsid w:val="002F0656"/>
    <w:rsid w:val="003112DE"/>
    <w:rsid w:val="00313413"/>
    <w:rsid w:val="0041714E"/>
    <w:rsid w:val="00463525"/>
    <w:rsid w:val="0046552A"/>
    <w:rsid w:val="00490EA0"/>
    <w:rsid w:val="0049666E"/>
    <w:rsid w:val="004C7CA3"/>
    <w:rsid w:val="004D169D"/>
    <w:rsid w:val="004E01C2"/>
    <w:rsid w:val="00545F45"/>
    <w:rsid w:val="00590325"/>
    <w:rsid w:val="005C6B84"/>
    <w:rsid w:val="005D7802"/>
    <w:rsid w:val="005E1073"/>
    <w:rsid w:val="005E1797"/>
    <w:rsid w:val="00615C03"/>
    <w:rsid w:val="00635682"/>
    <w:rsid w:val="006A3EC9"/>
    <w:rsid w:val="006C2705"/>
    <w:rsid w:val="006C4BC2"/>
    <w:rsid w:val="00701D08"/>
    <w:rsid w:val="007606AB"/>
    <w:rsid w:val="00774CDE"/>
    <w:rsid w:val="00791BCD"/>
    <w:rsid w:val="007E2DDB"/>
    <w:rsid w:val="00814C40"/>
    <w:rsid w:val="008439E7"/>
    <w:rsid w:val="008671B8"/>
    <w:rsid w:val="008A559C"/>
    <w:rsid w:val="00925489"/>
    <w:rsid w:val="009314BD"/>
    <w:rsid w:val="0094630D"/>
    <w:rsid w:val="009A4863"/>
    <w:rsid w:val="009B1660"/>
    <w:rsid w:val="00A11556"/>
    <w:rsid w:val="00A5096C"/>
    <w:rsid w:val="00AE15EF"/>
    <w:rsid w:val="00B34BCE"/>
    <w:rsid w:val="00B41AC4"/>
    <w:rsid w:val="00B652A1"/>
    <w:rsid w:val="00BB544D"/>
    <w:rsid w:val="00BD65AF"/>
    <w:rsid w:val="00C64BD7"/>
    <w:rsid w:val="00D256B5"/>
    <w:rsid w:val="00D30874"/>
    <w:rsid w:val="00D66BCB"/>
    <w:rsid w:val="00DB0D13"/>
    <w:rsid w:val="00DB4D36"/>
    <w:rsid w:val="00DB5EAF"/>
    <w:rsid w:val="00DC6347"/>
    <w:rsid w:val="00E135A5"/>
    <w:rsid w:val="00E23AC6"/>
    <w:rsid w:val="00E3371E"/>
    <w:rsid w:val="00E62779"/>
    <w:rsid w:val="00E76AD2"/>
    <w:rsid w:val="00E83FC0"/>
    <w:rsid w:val="00E96158"/>
    <w:rsid w:val="00EC21B9"/>
    <w:rsid w:val="00F361C4"/>
    <w:rsid w:val="00F41B26"/>
    <w:rsid w:val="00F4514F"/>
    <w:rsid w:val="00F7518D"/>
    <w:rsid w:val="00F8151E"/>
    <w:rsid w:val="00FD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E2AE7C"/>
  <w15:docId w15:val="{11073DCB-4A46-4FF4-B6C3-E26CAE0D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E04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6C2705"/>
    <w:pPr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04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E04FC"/>
    <w:pPr>
      <w:ind w:left="20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E04F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0E04FC"/>
    <w:pPr>
      <w:ind w:left="1761" w:right="1769"/>
      <w:jc w:val="center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0E04F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0E04FC"/>
    <w:pPr>
      <w:ind w:left="2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E04FC"/>
  </w:style>
  <w:style w:type="paragraph" w:styleId="a8">
    <w:name w:val="Balloon Text"/>
    <w:basedOn w:val="a"/>
    <w:link w:val="a9"/>
    <w:uiPriority w:val="99"/>
    <w:semiHidden/>
    <w:unhideWhenUsed/>
    <w:rsid w:val="008671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71B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C270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6C2705"/>
    <w:rPr>
      <w:color w:val="106BBE"/>
    </w:rPr>
  </w:style>
  <w:style w:type="character" w:styleId="ab">
    <w:name w:val="Hyperlink"/>
    <w:basedOn w:val="a0"/>
    <w:uiPriority w:val="99"/>
    <w:unhideWhenUsed/>
    <w:rsid w:val="006C2705"/>
    <w:rPr>
      <w:color w:val="0000FF" w:themeColor="hyperlink"/>
      <w:u w:val="single"/>
    </w:rPr>
  </w:style>
  <w:style w:type="character" w:customStyle="1" w:styleId="ac">
    <w:name w:val="Цветовое выделение"/>
    <w:uiPriority w:val="99"/>
    <w:rsid w:val="00C64BD7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C64BD7"/>
    <w:pPr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e">
    <w:name w:val="Информация о версии"/>
    <w:basedOn w:val="ad"/>
    <w:next w:val="a"/>
    <w:uiPriority w:val="99"/>
    <w:rsid w:val="00C64BD7"/>
    <w:rPr>
      <w:i/>
      <w:iCs/>
    </w:rPr>
  </w:style>
  <w:style w:type="paragraph" w:customStyle="1" w:styleId="af">
    <w:name w:val="Нормальный (таблица)"/>
    <w:basedOn w:val="a"/>
    <w:next w:val="a"/>
    <w:uiPriority w:val="99"/>
    <w:rsid w:val="00C64BD7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C64BD7"/>
    <w:pPr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C64BD7"/>
    <w:pPr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34B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34BCE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5E10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2275618/1200" TargetMode="External"/><Relationship Id="rId13" Type="http://schemas.openxmlformats.org/officeDocument/2006/relationships/hyperlink" Target="http://mobileonline.garant.ru/document/redirect/26945610/1000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mobileonline.garant.ru/document/redirect/72275618/12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obileonline.garant.ru/document/redirect/72275618/14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12112604/0" TargetMode="External"/><Relationship Id="rId10" Type="http://schemas.openxmlformats.org/officeDocument/2006/relationships/hyperlink" Target="http://mobileonline.garant.ru/document/redirect/72275618/14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2275618/1200" TargetMode="External"/><Relationship Id="rId14" Type="http://schemas.openxmlformats.org/officeDocument/2006/relationships/hyperlink" Target="http://mobileonline.garant.ru/document/redirect/2694561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0CA23-C156-4D93-8495-66FA0CC3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11</Pages>
  <Words>2950</Words>
  <Characters>16817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Рыбалкина Виталина Александровна</dc:creator>
  <cp:lastModifiedBy>Галеева Анна Рубиновна</cp:lastModifiedBy>
  <cp:revision>16</cp:revision>
  <cp:lastPrinted>2021-08-24T06:34:00Z</cp:lastPrinted>
  <dcterms:created xsi:type="dcterms:W3CDTF">2021-05-25T04:53:00Z</dcterms:created>
  <dcterms:modified xsi:type="dcterms:W3CDTF">2021-08-24T09:01:00Z</dcterms:modified>
</cp:coreProperties>
</file>