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57EA7" w14:textId="60A20EE7" w:rsidR="008B199A" w:rsidRPr="00693010" w:rsidRDefault="008B199A" w:rsidP="00693010">
      <w:pPr>
        <w:jc w:val="right"/>
        <w:rPr>
          <w:b/>
          <w:bCs/>
          <w:sz w:val="28"/>
          <w:szCs w:val="28"/>
        </w:rPr>
      </w:pPr>
      <w:r w:rsidRPr="0069301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7FA31F" wp14:editId="32A1B7FA">
            <wp:simplePos x="0" y="0"/>
            <wp:positionH relativeFrom="column">
              <wp:posOffset>2704465</wp:posOffset>
            </wp:positionH>
            <wp:positionV relativeFrom="paragraph">
              <wp:posOffset>173330</wp:posOffset>
            </wp:positionV>
            <wp:extent cx="626745" cy="635000"/>
            <wp:effectExtent l="0" t="0" r="1905" b="0"/>
            <wp:wrapNone/>
            <wp:docPr id="2" name="Рисунок 2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8C034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28B28E8B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65132384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2A46618F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  <w:r w:rsidRPr="00693010">
        <w:rPr>
          <w:b/>
          <w:bCs/>
          <w:sz w:val="28"/>
          <w:szCs w:val="28"/>
        </w:rPr>
        <w:t xml:space="preserve">КОМИТЕТ ФИНАНСОВ АДМИНИСТРАЦИИ </w:t>
      </w:r>
    </w:p>
    <w:p w14:paraId="69198649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  <w:r w:rsidRPr="00693010">
        <w:rPr>
          <w:b/>
          <w:bCs/>
          <w:sz w:val="28"/>
          <w:szCs w:val="28"/>
        </w:rPr>
        <w:t>ТЕНЬКИНСКОГО ГОРОДСКОГО ОКРУГА</w:t>
      </w:r>
    </w:p>
    <w:p w14:paraId="13418879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  <w:r w:rsidRPr="00693010">
        <w:rPr>
          <w:b/>
          <w:bCs/>
          <w:sz w:val="28"/>
          <w:szCs w:val="28"/>
        </w:rPr>
        <w:t>МАГАДАНСКОЙ ОБЛАСТИ</w:t>
      </w:r>
    </w:p>
    <w:p w14:paraId="541D374A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7FDEE799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  <w:r w:rsidRPr="00693010">
        <w:rPr>
          <w:b/>
          <w:bCs/>
          <w:sz w:val="28"/>
          <w:szCs w:val="28"/>
        </w:rPr>
        <w:t>ПРИКАЗ</w:t>
      </w:r>
    </w:p>
    <w:p w14:paraId="2567D0FE" w14:textId="77777777" w:rsidR="008B199A" w:rsidRPr="00693010" w:rsidRDefault="008B199A" w:rsidP="00693010">
      <w:pPr>
        <w:jc w:val="center"/>
        <w:rPr>
          <w:sz w:val="28"/>
          <w:szCs w:val="28"/>
        </w:rPr>
      </w:pPr>
    </w:p>
    <w:p w14:paraId="1AC97638" w14:textId="2B508EA7" w:rsidR="00FC2318" w:rsidRPr="00693010" w:rsidRDefault="00546322" w:rsidP="00693010">
      <w:pPr>
        <w:rPr>
          <w:sz w:val="28"/>
          <w:szCs w:val="28"/>
        </w:rPr>
      </w:pPr>
      <w:r w:rsidRPr="00693010">
        <w:rPr>
          <w:sz w:val="28"/>
          <w:szCs w:val="28"/>
        </w:rPr>
        <w:t>04 мая</w:t>
      </w:r>
      <w:r w:rsidR="003714A6" w:rsidRPr="00693010">
        <w:rPr>
          <w:sz w:val="28"/>
          <w:szCs w:val="28"/>
        </w:rPr>
        <w:t xml:space="preserve"> </w:t>
      </w:r>
      <w:r w:rsidRPr="00693010">
        <w:rPr>
          <w:sz w:val="28"/>
          <w:szCs w:val="28"/>
        </w:rPr>
        <w:t>2022</w:t>
      </w:r>
      <w:r w:rsidR="00FC2318" w:rsidRPr="00693010">
        <w:rPr>
          <w:sz w:val="28"/>
          <w:szCs w:val="28"/>
        </w:rPr>
        <w:t xml:space="preserve"> года</w:t>
      </w:r>
      <w:r w:rsidR="00FC2318" w:rsidRPr="00693010">
        <w:rPr>
          <w:sz w:val="28"/>
          <w:szCs w:val="28"/>
        </w:rPr>
        <w:tab/>
      </w:r>
      <w:r w:rsidR="004F1518" w:rsidRPr="00693010">
        <w:rPr>
          <w:sz w:val="28"/>
          <w:szCs w:val="28"/>
        </w:rPr>
        <w:t xml:space="preserve">                  </w:t>
      </w:r>
      <w:r w:rsidR="00922B99">
        <w:rPr>
          <w:sz w:val="28"/>
          <w:szCs w:val="28"/>
        </w:rPr>
        <w:t xml:space="preserve">           </w:t>
      </w:r>
      <w:r w:rsidR="004F1518" w:rsidRPr="00693010">
        <w:rPr>
          <w:sz w:val="28"/>
          <w:szCs w:val="28"/>
        </w:rPr>
        <w:t xml:space="preserve">  </w:t>
      </w:r>
      <w:r w:rsidR="00FC2318" w:rsidRPr="00693010">
        <w:rPr>
          <w:sz w:val="28"/>
          <w:szCs w:val="28"/>
        </w:rPr>
        <w:t>№</w:t>
      </w:r>
      <w:r w:rsidR="00066F75" w:rsidRPr="00693010">
        <w:rPr>
          <w:sz w:val="28"/>
          <w:szCs w:val="28"/>
        </w:rPr>
        <w:t xml:space="preserve"> </w:t>
      </w:r>
      <w:r w:rsidRPr="00693010">
        <w:rPr>
          <w:sz w:val="28"/>
          <w:szCs w:val="28"/>
        </w:rPr>
        <w:t>12</w:t>
      </w:r>
    </w:p>
    <w:p w14:paraId="3DC902EF" w14:textId="0E4AF23F" w:rsidR="00593399" w:rsidRDefault="00593399" w:rsidP="00693010">
      <w:pPr>
        <w:spacing w:before="5" w:line="322" w:lineRule="exact"/>
        <w:ind w:right="14"/>
        <w:jc w:val="center"/>
        <w:rPr>
          <w:b/>
          <w:bCs/>
          <w:color w:val="FF0000"/>
          <w:sz w:val="28"/>
          <w:szCs w:val="28"/>
        </w:rPr>
      </w:pPr>
    </w:p>
    <w:p w14:paraId="6C3C2510" w14:textId="77777777" w:rsidR="00922B99" w:rsidRPr="00693010" w:rsidRDefault="00922B99" w:rsidP="00693010">
      <w:pPr>
        <w:spacing w:before="5" w:line="322" w:lineRule="exact"/>
        <w:ind w:right="14"/>
        <w:jc w:val="center"/>
        <w:rPr>
          <w:b/>
          <w:bCs/>
          <w:color w:val="FF0000"/>
          <w:sz w:val="28"/>
          <w:szCs w:val="28"/>
        </w:rPr>
      </w:pPr>
    </w:p>
    <w:p w14:paraId="63825454" w14:textId="5A66D045" w:rsidR="00AA32D2" w:rsidRDefault="00B10E95" w:rsidP="00693010">
      <w:pPr>
        <w:jc w:val="center"/>
        <w:rPr>
          <w:b/>
          <w:sz w:val="28"/>
          <w:szCs w:val="28"/>
        </w:rPr>
      </w:pPr>
      <w:r w:rsidRPr="00693010">
        <w:rPr>
          <w:b/>
          <w:sz w:val="28"/>
          <w:szCs w:val="28"/>
        </w:rPr>
        <w:t>О внесении изменений</w:t>
      </w:r>
      <w:r w:rsidR="007550A3" w:rsidRPr="00693010">
        <w:rPr>
          <w:b/>
          <w:sz w:val="28"/>
          <w:szCs w:val="28"/>
        </w:rPr>
        <w:t xml:space="preserve"> и дополнений</w:t>
      </w:r>
      <w:r w:rsidRPr="00693010">
        <w:rPr>
          <w:b/>
          <w:sz w:val="28"/>
          <w:szCs w:val="28"/>
        </w:rPr>
        <w:t xml:space="preserve"> в приказ комитета финансов                           администрации    Тенькинского   городского   округа</w:t>
      </w:r>
      <w:r w:rsidR="007550A3" w:rsidRPr="00693010">
        <w:rPr>
          <w:b/>
          <w:sz w:val="28"/>
          <w:szCs w:val="28"/>
        </w:rPr>
        <w:t xml:space="preserve"> </w:t>
      </w:r>
      <w:r w:rsidRPr="00693010">
        <w:rPr>
          <w:b/>
          <w:sz w:val="28"/>
          <w:szCs w:val="28"/>
        </w:rPr>
        <w:t xml:space="preserve">Магаданской   области от 30 декабря 2021 года № 38 </w:t>
      </w:r>
    </w:p>
    <w:p w14:paraId="3550D1D7" w14:textId="77777777" w:rsidR="00922B99" w:rsidRPr="00693010" w:rsidRDefault="00922B99" w:rsidP="00693010">
      <w:pPr>
        <w:jc w:val="center"/>
        <w:rPr>
          <w:b/>
          <w:color w:val="000000"/>
          <w:sz w:val="28"/>
          <w:szCs w:val="28"/>
        </w:rPr>
      </w:pPr>
    </w:p>
    <w:p w14:paraId="19E9FBA0" w14:textId="77777777" w:rsidR="00AA32D2" w:rsidRPr="00693010" w:rsidRDefault="00AA32D2" w:rsidP="00693010">
      <w:pPr>
        <w:tabs>
          <w:tab w:val="left" w:pos="5400"/>
          <w:tab w:val="left" w:pos="5580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14:paraId="3FF235C4" w14:textId="77777777" w:rsidR="00B10E95" w:rsidRPr="00693010" w:rsidRDefault="00B10E95" w:rsidP="00693010">
      <w:pPr>
        <w:widowControl/>
        <w:tabs>
          <w:tab w:val="left" w:pos="-7655"/>
        </w:tabs>
        <w:autoSpaceDE/>
        <w:autoSpaceDN/>
        <w:adjustRightInd/>
        <w:spacing w:line="360" w:lineRule="auto"/>
        <w:ind w:firstLine="567"/>
        <w:jc w:val="both"/>
        <w:rPr>
          <w:b/>
          <w:sz w:val="28"/>
          <w:szCs w:val="28"/>
        </w:rPr>
      </w:pPr>
      <w:r w:rsidRPr="00693010">
        <w:rPr>
          <w:b/>
          <w:sz w:val="28"/>
          <w:szCs w:val="28"/>
        </w:rPr>
        <w:t>П р и к а з ы в а ю:</w:t>
      </w:r>
    </w:p>
    <w:p w14:paraId="4A057C37" w14:textId="5FFE9491" w:rsidR="00B10E95" w:rsidRPr="00693010" w:rsidRDefault="00B10E95" w:rsidP="00693010">
      <w:pPr>
        <w:widowControl/>
        <w:autoSpaceDE/>
        <w:adjustRightInd/>
        <w:spacing w:line="360" w:lineRule="auto"/>
        <w:ind w:firstLine="567"/>
        <w:jc w:val="both"/>
        <w:rPr>
          <w:color w:val="FF0000"/>
        </w:rPr>
      </w:pPr>
      <w:r w:rsidRPr="00693010">
        <w:rPr>
          <w:spacing w:val="-1"/>
          <w:sz w:val="28"/>
          <w:szCs w:val="28"/>
        </w:rPr>
        <w:t xml:space="preserve">1. Внести изменения </w:t>
      </w:r>
      <w:r w:rsidR="007550A3" w:rsidRPr="00693010">
        <w:rPr>
          <w:spacing w:val="-1"/>
          <w:sz w:val="28"/>
          <w:szCs w:val="28"/>
        </w:rPr>
        <w:t xml:space="preserve">и дополнения </w:t>
      </w:r>
      <w:r w:rsidRPr="00693010">
        <w:rPr>
          <w:spacing w:val="-1"/>
          <w:sz w:val="28"/>
          <w:szCs w:val="28"/>
        </w:rPr>
        <w:t>в приказ комитета финансов администрации Тенькинского городского округа   Магаданской области от 30 декабря 2021 года № 38 «</w:t>
      </w:r>
      <w:r w:rsidRPr="00693010">
        <w:rPr>
          <w:color w:val="000000"/>
          <w:sz w:val="28"/>
          <w:szCs w:val="28"/>
        </w:rPr>
        <w:t xml:space="preserve">Об утверждении Порядка формирования и применения бюджетной классификации Российской Федерации, относящейся к бюджету муниципального образования «Тенькинский городской округ» Магаданской области» </w:t>
      </w:r>
      <w:r w:rsidRPr="00693010">
        <w:rPr>
          <w:spacing w:val="-1"/>
          <w:sz w:val="28"/>
          <w:szCs w:val="28"/>
        </w:rPr>
        <w:t>согласно приложению к настоящему приказу</w:t>
      </w:r>
      <w:r w:rsidRPr="00693010">
        <w:rPr>
          <w:sz w:val="28"/>
          <w:szCs w:val="28"/>
        </w:rPr>
        <w:t>.</w:t>
      </w:r>
    </w:p>
    <w:p w14:paraId="4F7B25EB" w14:textId="77777777" w:rsidR="00B10E95" w:rsidRPr="00693010" w:rsidRDefault="00B10E95" w:rsidP="00693010">
      <w:pPr>
        <w:widowControl/>
        <w:tabs>
          <w:tab w:val="left" w:pos="-7655"/>
        </w:tabs>
        <w:autoSpaceDE/>
        <w:autoSpaceDN/>
        <w:adjustRightInd/>
        <w:spacing w:line="360" w:lineRule="auto"/>
        <w:ind w:firstLine="567"/>
        <w:jc w:val="both"/>
        <w:rPr>
          <w:spacing w:val="-14"/>
          <w:sz w:val="28"/>
          <w:szCs w:val="28"/>
        </w:rPr>
      </w:pPr>
      <w:r w:rsidRPr="00693010">
        <w:rPr>
          <w:sz w:val="28"/>
          <w:szCs w:val="28"/>
        </w:rPr>
        <w:t>2. Контроль исполнения настоящего приказа оставляю за собой.</w:t>
      </w:r>
    </w:p>
    <w:p w14:paraId="426A7D57" w14:textId="09C65DF2" w:rsidR="00B10E95" w:rsidRPr="00693010" w:rsidRDefault="00B10E95" w:rsidP="00693010">
      <w:pPr>
        <w:widowControl/>
        <w:autoSpaceDE/>
        <w:autoSpaceDN/>
        <w:adjustRightInd/>
        <w:spacing w:line="360" w:lineRule="auto"/>
        <w:ind w:firstLine="567"/>
        <w:jc w:val="both"/>
        <w:rPr>
          <w:spacing w:val="-15"/>
          <w:sz w:val="28"/>
          <w:szCs w:val="28"/>
        </w:rPr>
      </w:pPr>
      <w:r w:rsidRPr="00693010">
        <w:rPr>
          <w:sz w:val="28"/>
          <w:szCs w:val="28"/>
        </w:rPr>
        <w:t>3. Настоящий приказ вступает в силу с 01 января 2021 года</w:t>
      </w:r>
      <w:r w:rsidRPr="00693010">
        <w:rPr>
          <w:color w:val="000000"/>
          <w:sz w:val="28"/>
          <w:szCs w:val="28"/>
        </w:rPr>
        <w:t xml:space="preserve"> и применяется к правоотношениям, возникающим при составлении и исполнении бюджета муниципального образования «Тенькинский городской округ» Магаданской области на 2022 год и на плановый период 2023 и 2024 годов.</w:t>
      </w:r>
    </w:p>
    <w:p w14:paraId="4066EC30" w14:textId="77777777" w:rsidR="00AA32D2" w:rsidRPr="00693010" w:rsidRDefault="00AA32D2" w:rsidP="00693010">
      <w:pPr>
        <w:tabs>
          <w:tab w:val="left" w:pos="5400"/>
          <w:tab w:val="left" w:pos="5580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14:paraId="10BBBFA8" w14:textId="77777777" w:rsidR="00AA32D2" w:rsidRPr="00693010" w:rsidRDefault="00AA32D2" w:rsidP="00693010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14:paraId="0DB440D0" w14:textId="77777777" w:rsidR="00AA32D2" w:rsidRPr="00693010" w:rsidRDefault="00AA32D2" w:rsidP="0069301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5727288E" w14:textId="5485062E" w:rsidR="00AA32D2" w:rsidRPr="00922B99" w:rsidRDefault="00433E74" w:rsidP="00693010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922B99">
        <w:rPr>
          <w:bCs/>
          <w:color w:val="000000"/>
          <w:sz w:val="28"/>
          <w:szCs w:val="28"/>
        </w:rPr>
        <w:t>Р</w:t>
      </w:r>
      <w:r w:rsidR="00AA32D2" w:rsidRPr="00922B99">
        <w:rPr>
          <w:bCs/>
          <w:color w:val="000000"/>
          <w:sz w:val="28"/>
          <w:szCs w:val="28"/>
        </w:rPr>
        <w:t>уководител</w:t>
      </w:r>
      <w:r w:rsidRPr="00922B99">
        <w:rPr>
          <w:bCs/>
          <w:color w:val="000000"/>
          <w:sz w:val="28"/>
          <w:szCs w:val="28"/>
        </w:rPr>
        <w:t>ь</w:t>
      </w:r>
      <w:r w:rsidR="00922B99" w:rsidRPr="00922B99">
        <w:rPr>
          <w:bCs/>
          <w:color w:val="000000"/>
          <w:sz w:val="28"/>
          <w:szCs w:val="28"/>
        </w:rPr>
        <w:t xml:space="preserve"> </w:t>
      </w:r>
      <w:r w:rsidR="00C56761" w:rsidRPr="00922B99">
        <w:rPr>
          <w:bCs/>
          <w:color w:val="000000"/>
          <w:sz w:val="28"/>
          <w:szCs w:val="28"/>
        </w:rPr>
        <w:t>к</w:t>
      </w:r>
      <w:r w:rsidR="00AA32D2" w:rsidRPr="00922B99">
        <w:rPr>
          <w:bCs/>
          <w:color w:val="000000"/>
          <w:sz w:val="28"/>
          <w:szCs w:val="28"/>
        </w:rPr>
        <w:t>омитета</w:t>
      </w:r>
      <w:r w:rsidR="00C56761" w:rsidRPr="00922B99">
        <w:rPr>
          <w:bCs/>
          <w:color w:val="000000"/>
          <w:sz w:val="28"/>
          <w:szCs w:val="28"/>
        </w:rPr>
        <w:t xml:space="preserve"> </w:t>
      </w:r>
      <w:proofErr w:type="gramStart"/>
      <w:r w:rsidR="00C56761" w:rsidRPr="00922B99">
        <w:rPr>
          <w:bCs/>
          <w:color w:val="000000"/>
          <w:sz w:val="28"/>
          <w:szCs w:val="28"/>
        </w:rPr>
        <w:t>финансов</w:t>
      </w:r>
      <w:r w:rsidR="00AA32D2" w:rsidRPr="00922B99">
        <w:rPr>
          <w:bCs/>
          <w:color w:val="000000"/>
          <w:sz w:val="28"/>
          <w:szCs w:val="28"/>
        </w:rPr>
        <w:t xml:space="preserve"> </w:t>
      </w:r>
      <w:r w:rsidR="00922B99" w:rsidRPr="00922B99">
        <w:rPr>
          <w:bCs/>
          <w:color w:val="000000"/>
          <w:sz w:val="28"/>
          <w:szCs w:val="28"/>
        </w:rPr>
        <w:t xml:space="preserve"> </w:t>
      </w:r>
      <w:r w:rsidR="00AA32D2" w:rsidRPr="00922B99">
        <w:rPr>
          <w:bCs/>
          <w:color w:val="000000"/>
          <w:sz w:val="28"/>
          <w:szCs w:val="28"/>
        </w:rPr>
        <w:tab/>
      </w:r>
      <w:proofErr w:type="gramEnd"/>
      <w:r w:rsidR="00AA32D2" w:rsidRPr="00922B99">
        <w:rPr>
          <w:bCs/>
          <w:color w:val="000000"/>
          <w:sz w:val="28"/>
          <w:szCs w:val="28"/>
        </w:rPr>
        <w:tab/>
        <w:t xml:space="preserve"> </w:t>
      </w:r>
      <w:r w:rsidR="00AA32D2" w:rsidRPr="00922B99">
        <w:rPr>
          <w:bCs/>
          <w:color w:val="000000"/>
          <w:sz w:val="28"/>
          <w:szCs w:val="28"/>
        </w:rPr>
        <w:tab/>
      </w:r>
      <w:r w:rsidR="00922B99">
        <w:rPr>
          <w:bCs/>
          <w:color w:val="000000"/>
          <w:sz w:val="28"/>
          <w:szCs w:val="28"/>
        </w:rPr>
        <w:t xml:space="preserve">           </w:t>
      </w:r>
      <w:r w:rsidR="00AA32D2" w:rsidRPr="00922B99">
        <w:rPr>
          <w:bCs/>
          <w:color w:val="000000"/>
          <w:sz w:val="28"/>
          <w:szCs w:val="28"/>
        </w:rPr>
        <w:t xml:space="preserve">    </w:t>
      </w:r>
      <w:r w:rsidR="00C56761" w:rsidRPr="00922B99">
        <w:rPr>
          <w:bCs/>
          <w:color w:val="000000"/>
          <w:sz w:val="28"/>
          <w:szCs w:val="28"/>
        </w:rPr>
        <w:t>Ж.И. Карпачева</w:t>
      </w:r>
    </w:p>
    <w:p w14:paraId="323B2E94" w14:textId="77777777" w:rsidR="00AA32D2" w:rsidRPr="00693010" w:rsidRDefault="00AA32D2" w:rsidP="00693010">
      <w:pPr>
        <w:spacing w:line="360" w:lineRule="auto"/>
        <w:ind w:firstLine="709"/>
        <w:jc w:val="both"/>
        <w:rPr>
          <w:color w:val="000000"/>
          <w:sz w:val="28"/>
          <w:szCs w:val="28"/>
        </w:rPr>
        <w:sectPr w:rsidR="00AA32D2" w:rsidRPr="00693010" w:rsidSect="00AA32D2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7550A3" w:rsidRPr="00693010" w14:paraId="2B8E1A8F" w14:textId="77777777" w:rsidTr="00E33620">
        <w:trPr>
          <w:trHeight w:val="68"/>
        </w:trPr>
        <w:tc>
          <w:tcPr>
            <w:tcW w:w="4786" w:type="dxa"/>
          </w:tcPr>
          <w:p w14:paraId="0965D48E" w14:textId="77777777" w:rsidR="007550A3" w:rsidRPr="00693010" w:rsidRDefault="007550A3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14:paraId="3EFDD982" w14:textId="4FF093EF" w:rsidR="007550A3" w:rsidRPr="00922B99" w:rsidRDefault="007550A3" w:rsidP="00693010">
            <w:pPr>
              <w:tabs>
                <w:tab w:val="left" w:pos="5670"/>
              </w:tabs>
              <w:spacing w:line="360" w:lineRule="auto"/>
              <w:jc w:val="both"/>
              <w:outlineLvl w:val="4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7550A3" w:rsidRPr="00693010" w14:paraId="0E1F7BF7" w14:textId="77777777" w:rsidTr="00E33620">
        <w:tc>
          <w:tcPr>
            <w:tcW w:w="4786" w:type="dxa"/>
          </w:tcPr>
          <w:p w14:paraId="059D9A9F" w14:textId="77777777" w:rsidR="007550A3" w:rsidRPr="00693010" w:rsidRDefault="007550A3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7" w:type="dxa"/>
          </w:tcPr>
          <w:p w14:paraId="0A4181DC" w14:textId="3B294819" w:rsidR="007550A3" w:rsidRPr="00922B99" w:rsidRDefault="007550A3" w:rsidP="00693010">
            <w:pPr>
              <w:rPr>
                <w:snapToGrid w:val="0"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приказу комитета финансов администрации </w:t>
            </w:r>
            <w:proofErr w:type="spellStart"/>
            <w:r w:rsidRPr="00922B99">
              <w:rPr>
                <w:snapToGrid w:val="0"/>
                <w:color w:val="000000"/>
                <w:sz w:val="26"/>
                <w:szCs w:val="26"/>
              </w:rPr>
              <w:t>Тенькинкого</w:t>
            </w:r>
            <w:proofErr w:type="spellEnd"/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городского округа Магаданской области от 04 мая 2021 года № 12</w:t>
            </w:r>
          </w:p>
        </w:tc>
      </w:tr>
      <w:tr w:rsidR="008039EC" w:rsidRPr="00693010" w14:paraId="56E2F752" w14:textId="77777777" w:rsidTr="008039EC">
        <w:trPr>
          <w:trHeight w:val="68"/>
        </w:trPr>
        <w:tc>
          <w:tcPr>
            <w:tcW w:w="4786" w:type="dxa"/>
          </w:tcPr>
          <w:p w14:paraId="5E59E483" w14:textId="77777777" w:rsidR="008039EC" w:rsidRPr="00693010" w:rsidRDefault="008039EC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bookmarkStart w:id="0" w:name="Par9"/>
            <w:bookmarkEnd w:id="0"/>
          </w:p>
        </w:tc>
        <w:tc>
          <w:tcPr>
            <w:tcW w:w="4787" w:type="dxa"/>
          </w:tcPr>
          <w:p w14:paraId="39A054D3" w14:textId="46247F18" w:rsidR="008039EC" w:rsidRPr="00922B99" w:rsidRDefault="00B50E12" w:rsidP="00693010">
            <w:pPr>
              <w:tabs>
                <w:tab w:val="left" w:pos="5670"/>
              </w:tabs>
              <w:spacing w:line="360" w:lineRule="auto"/>
              <w:jc w:val="both"/>
              <w:outlineLvl w:val="4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>«</w:t>
            </w:r>
            <w:r w:rsidR="008039EC" w:rsidRPr="00922B99">
              <w:rPr>
                <w:snapToGrid w:val="0"/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8039EC" w:rsidRPr="00693010" w14:paraId="1700351D" w14:textId="77777777" w:rsidTr="008039EC">
        <w:tc>
          <w:tcPr>
            <w:tcW w:w="4786" w:type="dxa"/>
          </w:tcPr>
          <w:p w14:paraId="7E26FC11" w14:textId="77777777" w:rsidR="008039EC" w:rsidRPr="00693010" w:rsidRDefault="008039EC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7" w:type="dxa"/>
          </w:tcPr>
          <w:p w14:paraId="38A1171B" w14:textId="2F956B5C" w:rsidR="008039EC" w:rsidRPr="00922B99" w:rsidRDefault="008039EC" w:rsidP="00693010">
            <w:pPr>
              <w:rPr>
                <w:snapToGrid w:val="0"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Порядку формирования и применения бюджетной классификации Российской Федерации, относящейся к   </w:t>
            </w:r>
            <w:r w:rsidRPr="00922B99">
              <w:rPr>
                <w:color w:val="000000"/>
                <w:sz w:val="26"/>
                <w:szCs w:val="26"/>
              </w:rPr>
              <w:t>бюджету муниципального образования «Тенькинский городской округ» Магаданской области</w:t>
            </w:r>
          </w:p>
        </w:tc>
      </w:tr>
    </w:tbl>
    <w:p w14:paraId="0E28947F" w14:textId="77777777" w:rsidR="00AA32D2" w:rsidRPr="00693010" w:rsidRDefault="00AA32D2" w:rsidP="00693010">
      <w:pPr>
        <w:tabs>
          <w:tab w:val="left" w:pos="5938"/>
        </w:tabs>
        <w:spacing w:line="360" w:lineRule="auto"/>
        <w:ind w:firstLine="709"/>
        <w:jc w:val="right"/>
        <w:outlineLvl w:val="4"/>
        <w:rPr>
          <w:snapToGrid w:val="0"/>
          <w:color w:val="000000"/>
          <w:sz w:val="28"/>
          <w:szCs w:val="28"/>
        </w:rPr>
      </w:pPr>
    </w:p>
    <w:p w14:paraId="45D589F4" w14:textId="0FA2CA1C" w:rsidR="00AA32D2" w:rsidRPr="00693010" w:rsidRDefault="00AA32D2" w:rsidP="00693010">
      <w:pPr>
        <w:jc w:val="center"/>
        <w:rPr>
          <w:b/>
          <w:color w:val="000000"/>
          <w:sz w:val="28"/>
          <w:szCs w:val="28"/>
        </w:rPr>
      </w:pPr>
      <w:r w:rsidRPr="00693010">
        <w:rPr>
          <w:b/>
          <w:color w:val="000000"/>
          <w:sz w:val="28"/>
          <w:szCs w:val="28"/>
        </w:rPr>
        <w:t>Перечень целевых статей расходов бюджета муниципального образования «</w:t>
      </w:r>
      <w:r w:rsidR="00E91791" w:rsidRPr="00693010">
        <w:rPr>
          <w:b/>
          <w:color w:val="000000"/>
          <w:sz w:val="28"/>
          <w:szCs w:val="28"/>
        </w:rPr>
        <w:t>Тенькинский</w:t>
      </w:r>
      <w:r w:rsidRPr="00693010">
        <w:rPr>
          <w:b/>
          <w:color w:val="000000"/>
          <w:sz w:val="28"/>
          <w:szCs w:val="28"/>
        </w:rPr>
        <w:t xml:space="preserve"> городской округ»</w:t>
      </w:r>
      <w:r w:rsidR="00E91791" w:rsidRPr="00693010">
        <w:rPr>
          <w:b/>
          <w:color w:val="000000"/>
          <w:sz w:val="28"/>
          <w:szCs w:val="28"/>
        </w:rPr>
        <w:t xml:space="preserve"> Магаданской области</w:t>
      </w:r>
    </w:p>
    <w:p w14:paraId="3B8817C9" w14:textId="77777777" w:rsidR="00433E74" w:rsidRPr="00693010" w:rsidRDefault="00433E74" w:rsidP="00693010">
      <w:pPr>
        <w:jc w:val="center"/>
        <w:rPr>
          <w:b/>
          <w:color w:val="000000"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523"/>
        <w:gridCol w:w="7706"/>
      </w:tblGrid>
      <w:tr w:rsidR="00433E74" w:rsidRPr="00693010" w14:paraId="3AED874A" w14:textId="77777777" w:rsidTr="00922B99">
        <w:trPr>
          <w:trHeight w:val="276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99D2" w14:textId="77777777" w:rsidR="00433E74" w:rsidRPr="00693010" w:rsidRDefault="00433E74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Код</w:t>
            </w:r>
          </w:p>
        </w:tc>
        <w:tc>
          <w:tcPr>
            <w:tcW w:w="7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EB66" w14:textId="77777777" w:rsidR="00433E74" w:rsidRPr="00693010" w:rsidRDefault="00433E74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Наименование</w:t>
            </w:r>
          </w:p>
        </w:tc>
      </w:tr>
      <w:tr w:rsidR="00433E74" w:rsidRPr="00693010" w14:paraId="43813BAC" w14:textId="77777777" w:rsidTr="00433E74">
        <w:trPr>
          <w:trHeight w:val="528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F68D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62CD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612DF213" w14:textId="77777777" w:rsidR="004523D1" w:rsidRPr="00693010" w:rsidRDefault="004523D1" w:rsidP="00693010">
      <w:pPr>
        <w:jc w:val="center"/>
        <w:rPr>
          <w:b/>
          <w:color w:val="000000"/>
          <w:sz w:val="4"/>
          <w:szCs w:val="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523"/>
        <w:gridCol w:w="7706"/>
      </w:tblGrid>
      <w:tr w:rsidR="00433E74" w:rsidRPr="00693010" w14:paraId="5FE63535" w14:textId="77777777" w:rsidTr="00922B99">
        <w:trPr>
          <w:trHeight w:val="276"/>
          <w:tblHeader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E743" w14:textId="1736BA63" w:rsidR="00433E74" w:rsidRPr="00693010" w:rsidRDefault="00433E74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</w:t>
            </w:r>
          </w:p>
        </w:tc>
        <w:tc>
          <w:tcPr>
            <w:tcW w:w="7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ED74" w14:textId="4E8ED0CE" w:rsidR="00433E74" w:rsidRPr="00693010" w:rsidRDefault="00433E74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</w:t>
            </w:r>
          </w:p>
        </w:tc>
      </w:tr>
      <w:tr w:rsidR="00433E74" w:rsidRPr="00693010" w14:paraId="008D2689" w14:textId="77777777" w:rsidTr="00922B99">
        <w:trPr>
          <w:trHeight w:val="230"/>
          <w:tblHeader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29B1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334E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33E74" w:rsidRPr="00693010" w14:paraId="7E660EBA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F829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0300000000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250B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</w:tr>
      <w:tr w:rsidR="00433E74" w:rsidRPr="00693010" w14:paraId="1EA8008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FFD1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03П0000000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AD5A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5A9BC224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1D88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03П0500000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AAFF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"Предоставление гражданам, изъявившим желание сменить место жительства, социальных выплат"</w:t>
            </w:r>
          </w:p>
        </w:tc>
      </w:tr>
      <w:tr w:rsidR="00433E74" w:rsidRPr="00693010" w14:paraId="3B395BC8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C030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0500000000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B481" w14:textId="332BD451" w:rsidR="00433E74" w:rsidRPr="00693010" w:rsidRDefault="00E84A01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"Безопасность учреждений образования Тенькинского городского округа Магаданской области на 2020 - 2022 годы"</w:t>
            </w:r>
          </w:p>
        </w:tc>
      </w:tr>
      <w:tr w:rsidR="00433E74" w:rsidRPr="00693010" w14:paraId="61C4147C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D3DC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05П0000000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6E59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78BE6A9A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D62E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05П0100000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633A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"Обеспечение комплексной безопасности муниципальных учреждений"</w:t>
            </w:r>
          </w:p>
        </w:tc>
      </w:tr>
      <w:tr w:rsidR="00433E74" w:rsidRPr="00693010" w14:paraId="04BC3DF7" w14:textId="77777777" w:rsidTr="00922B99">
        <w:trPr>
          <w:trHeight w:val="936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CA18A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0600000000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EDE5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"Организация и обеспечение отдыха и оздоровления детей в Тенькинском городском округе Магаданской области на 2020-2022 годы"</w:t>
            </w:r>
          </w:p>
        </w:tc>
      </w:tr>
      <w:tr w:rsidR="00433E74" w:rsidRPr="00693010" w14:paraId="6A736F54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E30E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06П0000000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5E04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60136084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EC57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06П0100000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A4FD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"Мероприятия, обеспечивающие занятость несовершеннолетних"</w:t>
            </w:r>
          </w:p>
        </w:tc>
      </w:tr>
      <w:tr w:rsidR="00433E74" w:rsidRPr="00693010" w14:paraId="283C9A13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834A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06П0200000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97D5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"Организация отдыха и оздоровления в лагерях с дневным пребыванием"</w:t>
            </w:r>
          </w:p>
        </w:tc>
      </w:tr>
      <w:tr w:rsidR="00433E74" w:rsidRPr="00693010" w14:paraId="1C3E6C12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A09F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0700000000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C5CE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"Молодежь Тенькинского городского округа Магаданской области на 2020-2022 годы"</w:t>
            </w:r>
          </w:p>
        </w:tc>
      </w:tr>
      <w:tr w:rsidR="00433E74" w:rsidRPr="00693010" w14:paraId="4C5EA10C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A829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07П0000000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FA86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5ADA5109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364E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07П0100000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2C39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"Гражданско-патриотическое воспитание молодежи"</w:t>
            </w:r>
          </w:p>
        </w:tc>
      </w:tr>
      <w:tr w:rsidR="00433E74" w:rsidRPr="00693010" w14:paraId="308DA45D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A74E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07П0200000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176D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"Формирование здорового образа жизни среди молодежи"</w:t>
            </w:r>
          </w:p>
        </w:tc>
      </w:tr>
      <w:tr w:rsidR="00433E74" w:rsidRPr="00693010" w14:paraId="1AD33FD7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4FB0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0900000000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ECD9" w14:textId="0AFA1F76" w:rsidR="00433E74" w:rsidRPr="00693010" w:rsidRDefault="00E84A01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"Развитие системы дошкольного образования в Тенькинском городском округе Магаданской области на 2021-2023 годы"</w:t>
            </w:r>
          </w:p>
        </w:tc>
      </w:tr>
      <w:tr w:rsidR="00433E74" w:rsidRPr="00693010" w14:paraId="2708EF6D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CA16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09П0000000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8390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7C12F28E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E059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09П0100000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6F34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"Реализация мероприятий в системе дошкольного образования"</w:t>
            </w:r>
          </w:p>
        </w:tc>
      </w:tr>
      <w:tr w:rsidR="00433E74" w:rsidRPr="00693010" w14:paraId="23A86C36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3B87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09П0200000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9352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"Обеспечение выполнения функций муниципальными учреждениями"</w:t>
            </w:r>
          </w:p>
        </w:tc>
      </w:tr>
      <w:tr w:rsidR="00433E74" w:rsidRPr="00693010" w14:paraId="4871866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08AB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1000000000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52AC" w14:textId="542C6F0E" w:rsidR="00433E74" w:rsidRPr="00693010" w:rsidRDefault="00E84A01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2021-2023 годы"</w:t>
            </w:r>
          </w:p>
        </w:tc>
      </w:tr>
      <w:tr w:rsidR="00433E74" w:rsidRPr="00693010" w14:paraId="36A7A342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B354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10П0000000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6C0A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0014BE2B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FCE8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10П0100000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39A2" w14:textId="35B54E3F" w:rsidR="00433E74" w:rsidRPr="00693010" w:rsidRDefault="00E84A01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"Повышение профессионального уровня лиц, замещающих муниципальные должности"</w:t>
            </w:r>
          </w:p>
        </w:tc>
      </w:tr>
      <w:tr w:rsidR="00433E74" w:rsidRPr="00693010" w14:paraId="7ED05E06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2195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10П0200000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202D" w14:textId="3D6BA242" w:rsidR="00433E74" w:rsidRPr="00693010" w:rsidRDefault="00E84A01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"Материально-техническое оснащение, создание условий для муниципальных служащих"</w:t>
            </w:r>
          </w:p>
        </w:tc>
      </w:tr>
      <w:tr w:rsidR="00433E74" w:rsidRPr="00693010" w14:paraId="0D40EAC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F9CD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1100000000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FD6D" w14:textId="4E37FC26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2021-2023 годы"</w:t>
            </w:r>
          </w:p>
        </w:tc>
      </w:tr>
      <w:tr w:rsidR="00433E74" w:rsidRPr="00693010" w14:paraId="7F4F6A4D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C11F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11П0000000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8565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00DC4D1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FA6B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11П0100000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AAAC" w14:textId="78988817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"Антинаркотическая пропаганда, профилактика злоупотребления наркотическими средствами"</w:t>
            </w:r>
          </w:p>
        </w:tc>
      </w:tr>
      <w:tr w:rsidR="00433E74" w:rsidRPr="00693010" w14:paraId="50586157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606D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1200000000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F7FC" w14:textId="7E59FCB4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"Развитие физической культуры и спорта в Тенькинском городском округе Магаданской области на 2020-2024 годы"</w:t>
            </w:r>
          </w:p>
        </w:tc>
      </w:tr>
      <w:tr w:rsidR="00433E74" w:rsidRPr="00693010" w14:paraId="6BCFF2B5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2038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12П0000000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E778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3418CDB2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FD38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12П0100000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23BD" w14:textId="56D04F83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"Развитие массовой физической культуры и спорта"</w:t>
            </w:r>
          </w:p>
        </w:tc>
      </w:tr>
      <w:tr w:rsidR="00433E74" w:rsidRPr="00693010" w14:paraId="0F26821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FCCE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12П0200000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4E30" w14:textId="50851CBA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</w:tr>
      <w:tr w:rsidR="00433E74" w:rsidRPr="00693010" w14:paraId="32493CB1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B9E5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12П0300000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649A" w14:textId="28DC0E07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"Расходы на обеспечение деятельности спортивной школы"</w:t>
            </w:r>
          </w:p>
        </w:tc>
      </w:tr>
      <w:tr w:rsidR="00433E74" w:rsidRPr="00693010" w14:paraId="51663EBD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167C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12ПP500000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7821" w14:textId="55E8A2CE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"Федеральный проект "Спорт - норма жизни"</w:t>
            </w:r>
          </w:p>
        </w:tc>
      </w:tr>
      <w:tr w:rsidR="00433E74" w:rsidRPr="00693010" w14:paraId="4257BA5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ADB4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1300000000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B273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"Комплексное развитие коммунальной инфраструктуры Тенькинского городского округа" на 2020-2022 годы"</w:t>
            </w:r>
          </w:p>
        </w:tc>
      </w:tr>
      <w:tr w:rsidR="00433E74" w:rsidRPr="00693010" w14:paraId="1FF37B7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AB20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13П0000000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B196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3F7E93DD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6CDC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13П0100000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16D4" w14:textId="03CCDBBB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"Укрепление материально-технической базы объектов коммунального комплекса"</w:t>
            </w:r>
          </w:p>
        </w:tc>
      </w:tr>
      <w:tr w:rsidR="001E0115" w:rsidRPr="00693010" w14:paraId="23838E96" w14:textId="77777777" w:rsidTr="005C00EC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4B353" w14:textId="496090AB" w:rsidR="001E0115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13П0200000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6585" w14:textId="68F5F3BD" w:rsidR="001E0115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"Субсидии из бюджета муниципального образования "Тенькинский городской округ" Магаданской области на цели реализации концессионного соглашения и (или) предоставления бесперебойных и качественных коммунальных услуг населению Тенькинского городского округа"</w:t>
            </w:r>
          </w:p>
        </w:tc>
      </w:tr>
      <w:tr w:rsidR="001E0115" w:rsidRPr="00693010" w14:paraId="1F86AD2D" w14:textId="77777777" w:rsidTr="005C00EC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FA5B2" w14:textId="07664B5E" w:rsidR="001E0115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13П0300000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70C2" w14:textId="1A7755F2" w:rsidR="001E0115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"Подготовка коммунальной инфраструктуры к отопительному периоду "</w:t>
            </w:r>
          </w:p>
        </w:tc>
      </w:tr>
      <w:tr w:rsidR="00433E74" w:rsidRPr="00693010" w14:paraId="7EECCB9E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5EBF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1400000000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C0F1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"Переселение граждан из аварийного жилищного фонда муниципального образования "Тенькинский городской округ" Магаданской области" на 2019-2022 годы"</w:t>
            </w:r>
          </w:p>
        </w:tc>
      </w:tr>
      <w:tr w:rsidR="00433E74" w:rsidRPr="00693010" w14:paraId="11FB874E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6615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14П0000000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0CDE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2CC8DAB7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68F7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14П0100000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BD53" w14:textId="2DB297CF" w:rsidR="00433E74" w:rsidRPr="00693010" w:rsidRDefault="004C434F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"Обеспечение комфортными условиями проживания населения Тенькинского городского округа в рамках реализации мероприятий по оптимизации системы расселения"</w:t>
            </w:r>
          </w:p>
        </w:tc>
      </w:tr>
      <w:tr w:rsidR="00433E74" w:rsidRPr="00693010" w14:paraId="36B4E8DE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75D9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14П0200000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D7BB" w14:textId="474653C9" w:rsidR="00433E74" w:rsidRPr="00693010" w:rsidRDefault="004C434F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</w:tr>
      <w:tr w:rsidR="00433E74" w:rsidRPr="00693010" w14:paraId="3093F102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4E82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1600000000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C477" w14:textId="49F6E5C6" w:rsidR="00433E7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 на 2021-2025 годы"</w:t>
            </w:r>
          </w:p>
        </w:tc>
      </w:tr>
      <w:tr w:rsidR="00433E74" w:rsidRPr="00693010" w14:paraId="26056A8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A33B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16П0000000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EF8B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1896B4A4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B93B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16П0100000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D8A2" w14:textId="6C6B7CC9" w:rsidR="00433E7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"Развитие инфраструктуры обращения с отходами"</w:t>
            </w:r>
          </w:p>
        </w:tc>
      </w:tr>
      <w:tr w:rsidR="00433E74" w:rsidRPr="00693010" w14:paraId="6C7C5AB0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BFBB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1700000000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6610" w14:textId="4CBFA453" w:rsidR="00433E7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"Поддержка и развитие малого и среднего предпринимательства в Тенькинском городском округе" на 2019-2022 годы</w:t>
            </w:r>
          </w:p>
        </w:tc>
      </w:tr>
      <w:tr w:rsidR="00433E74" w:rsidRPr="00693010" w14:paraId="23C8BB38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FAD5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17П0000000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C8F8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487EA286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2730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17П0100000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4017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"Поддержка малого и среднего предпринимательства" </w:t>
            </w:r>
          </w:p>
        </w:tc>
      </w:tr>
      <w:tr w:rsidR="00433E74" w:rsidRPr="00693010" w14:paraId="5A386500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C54C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1800000000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CD8D" w14:textId="34E6C8D3" w:rsidR="00433E7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"Развитие торговли в Тенькинском городском округе" на 2019-2022 годы</w:t>
            </w:r>
          </w:p>
        </w:tc>
      </w:tr>
      <w:tr w:rsidR="00433E74" w:rsidRPr="00693010" w14:paraId="0639072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957B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18П0000000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596A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42A87EC3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6697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18П0100000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9F9F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"Стимулирование деловой активности хозяйствующих субъектов, осуществляющих торговую деятельность"</w:t>
            </w:r>
          </w:p>
        </w:tc>
      </w:tr>
      <w:tr w:rsidR="00433E74" w:rsidRPr="00693010" w14:paraId="31B4F4E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DD2C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18П0200000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D51F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"Развитие кредитно-финансовых механизмов и имущественная поддержка хозяйствующих субъектов"</w:t>
            </w:r>
          </w:p>
        </w:tc>
      </w:tr>
      <w:tr w:rsidR="00433E74" w:rsidRPr="00693010" w14:paraId="0E5D6E5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333E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18П0400000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90C3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"Мероприятия по информационному обеспечению в области торговой деятельности"</w:t>
            </w:r>
          </w:p>
        </w:tc>
      </w:tr>
      <w:tr w:rsidR="00433E74" w:rsidRPr="00693010" w14:paraId="1302F8A2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EAB6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1900000000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046F" w14:textId="43465CA0" w:rsidR="00433E7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2018-2022 годы"</w:t>
            </w:r>
          </w:p>
        </w:tc>
      </w:tr>
      <w:tr w:rsidR="00433E74" w:rsidRPr="00693010" w14:paraId="602A2355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1E50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19П0000000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DD7F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7C396DC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57AF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19П0100000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AC50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"Предоставление социальных выплат молодым семьям на приобретение жилья"</w:t>
            </w:r>
          </w:p>
        </w:tc>
      </w:tr>
      <w:tr w:rsidR="00433E74" w:rsidRPr="00693010" w14:paraId="547CAAC6" w14:textId="77777777" w:rsidTr="00922B99">
        <w:trPr>
          <w:trHeight w:val="936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2B29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AE12" w14:textId="48F29BF3" w:rsidR="00433E7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"Развитие культуры в муниципальном образовании "Тенькинский городской округ" Магаданской области"</w:t>
            </w:r>
          </w:p>
        </w:tc>
      </w:tr>
      <w:tr w:rsidR="00433E74" w:rsidRPr="00693010" w14:paraId="27851FA0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5DA6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7C7B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233FDB5D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05A9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E847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"Обеспечение выполнения функций муниципальными учреждениями"</w:t>
            </w:r>
          </w:p>
        </w:tc>
      </w:tr>
      <w:tr w:rsidR="00433E74" w:rsidRPr="00693010" w14:paraId="11CB8292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4404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21П0200000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475D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"Обеспечение выполнения функций казенными учреждениями"</w:t>
            </w:r>
          </w:p>
        </w:tc>
      </w:tr>
      <w:tr w:rsidR="00433E74" w:rsidRPr="00693010" w14:paraId="204CA1D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CEF7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AED9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"Комплектование книжных фондов муниципальных общедоступных библиотек и государственных центральных библиотек субъектов Российской Федерации"</w:t>
            </w:r>
          </w:p>
        </w:tc>
      </w:tr>
      <w:tr w:rsidR="00433E74" w:rsidRPr="00693010" w14:paraId="2A0DA6A6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4565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21П0400000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10AD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"Создание условий для поддержки и развитие творческих процессов"</w:t>
            </w:r>
          </w:p>
        </w:tc>
      </w:tr>
      <w:tr w:rsidR="00FA6464" w:rsidRPr="00693010" w14:paraId="5A1259AB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B9FBB" w14:textId="5B02FA3C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21П0500000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BA193" w14:textId="3E146671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"Финансовая поддержка инициативных проектов"</w:t>
            </w:r>
          </w:p>
        </w:tc>
      </w:tr>
      <w:tr w:rsidR="00FA6464" w:rsidRPr="00693010" w14:paraId="77B9683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F410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21ПA200000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E7C7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"Региональный проект "Создание условий для реализации творческого потенциала нации" ("Творческие люди")</w:t>
            </w:r>
          </w:p>
        </w:tc>
      </w:tr>
      <w:tr w:rsidR="00FA6464" w:rsidRPr="00693010" w14:paraId="45044C6B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55FC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6C8E" w14:textId="57CEA6B6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"Развитие образования в Тенькинском городском округе на 2022-2024 годы"</w:t>
            </w:r>
          </w:p>
        </w:tc>
      </w:tr>
      <w:tr w:rsidR="00FA6464" w:rsidRPr="00693010" w14:paraId="486C18B3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6DA0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7B46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FA6464" w:rsidRPr="00693010" w14:paraId="376354E7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76EC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2B26" w14:textId="41379323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"Реализация мероприятий в системе образования"</w:t>
            </w:r>
          </w:p>
        </w:tc>
      </w:tr>
      <w:tr w:rsidR="00FA6464" w:rsidRPr="00693010" w14:paraId="78D41512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04BF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03A2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"Обеспечение выполнения функций муниципальными учреждениями"</w:t>
            </w:r>
          </w:p>
        </w:tc>
      </w:tr>
      <w:tr w:rsidR="00FA6464" w:rsidRPr="00693010" w14:paraId="3CFEDC74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4EB8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DA5C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"Осуществление мероприятий по ремонту образовательных учреждений и укреплению материально-технической базы"</w:t>
            </w:r>
          </w:p>
        </w:tc>
      </w:tr>
      <w:tr w:rsidR="00FA6464" w:rsidRPr="00693010" w14:paraId="449AD160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3099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23П0400000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2AFC" w14:textId="4218D83B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"Персонифицированное дополнительное образование"</w:t>
            </w:r>
          </w:p>
        </w:tc>
      </w:tr>
      <w:tr w:rsidR="00FA6464" w:rsidRPr="00693010" w14:paraId="05935A9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22D3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23П0500000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AF0E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"Организация питания учащихся общеобразовательных организаций"</w:t>
            </w:r>
          </w:p>
        </w:tc>
      </w:tr>
      <w:tr w:rsidR="00FA6464" w:rsidRPr="00693010" w14:paraId="7D2AE876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4887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23ПE200000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1073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"Отдельные мероприятия в рамках реализации федерального проекта "Успех каждого ребенка" национального проекта "Образование"</w:t>
            </w:r>
          </w:p>
        </w:tc>
      </w:tr>
      <w:tr w:rsidR="00FA6464" w:rsidRPr="00693010" w14:paraId="5A0D389B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F69E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23ПE400000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0011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"Реализация федерального проекта "Цифровая образовательная среда" национального проекта "Образование"</w:t>
            </w:r>
          </w:p>
        </w:tc>
      </w:tr>
      <w:tr w:rsidR="00FA6464" w:rsidRPr="00693010" w14:paraId="06C97ECE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877F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2500000000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F047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"Благоустройство территории Тенькинского городского округ"</w:t>
            </w:r>
          </w:p>
        </w:tc>
      </w:tr>
      <w:tr w:rsidR="00FA6464" w:rsidRPr="00693010" w14:paraId="2EFA610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6259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25П0000000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F569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FA6464" w:rsidRPr="00693010" w14:paraId="02197C8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7055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25П0100000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5375" w14:textId="356496BD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"Развитие инфраструктуры, поддержание и улучшение санитарного и эстетического состояния улично-дорожной сети, тротуаров, дворовых территорий, общественных пространств Тенькинского городского округа"</w:t>
            </w:r>
          </w:p>
        </w:tc>
      </w:tr>
      <w:tr w:rsidR="00FA6464" w:rsidRPr="00693010" w14:paraId="73882EA5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3CC2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25П0500000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9FAA" w14:textId="716E2BC9" w:rsidR="00FA6464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"Реализация общественно значимых проектов по благоустройству сельских территорий"</w:t>
            </w:r>
          </w:p>
        </w:tc>
      </w:tr>
      <w:tr w:rsidR="007B3499" w:rsidRPr="00693010" w14:paraId="795DC541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2DC8D" w14:textId="2575E426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25П0700000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3F7FE" w14:textId="3DBBED65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округа"</w:t>
            </w:r>
          </w:p>
        </w:tc>
      </w:tr>
      <w:tr w:rsidR="007B3499" w:rsidRPr="00693010" w14:paraId="584BA58C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73BD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2600000000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06FC" w14:textId="71F138C4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"Содержание и ремонт дорог Тенькинского городского округа на 2021-2025 годы</w:t>
            </w:r>
          </w:p>
        </w:tc>
      </w:tr>
      <w:tr w:rsidR="007B3499" w:rsidRPr="00693010" w14:paraId="0B9C5624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C7F2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26П0000000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71D2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22FA46EA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562F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26П0100000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F7E7" w14:textId="36077734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"Ремонт и содержание дорог за счет средств местного бюджета"</w:t>
            </w:r>
          </w:p>
        </w:tc>
      </w:tr>
      <w:tr w:rsidR="007B3499" w:rsidRPr="00693010" w14:paraId="61CE0FEE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4B5B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26П0200000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E5C9" w14:textId="51DC1ED3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"Ремонт и содержание дорог за счет доходов, поступающих от уплаты акцизов"</w:t>
            </w:r>
          </w:p>
        </w:tc>
      </w:tr>
      <w:tr w:rsidR="007B3499" w:rsidRPr="00693010" w14:paraId="2B1786BE" w14:textId="77777777" w:rsidTr="00922B99">
        <w:trPr>
          <w:trHeight w:val="936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61B57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2800000000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B870" w14:textId="15DD1DFB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2022-2024 годы"</w:t>
            </w:r>
          </w:p>
        </w:tc>
      </w:tr>
      <w:tr w:rsidR="007B3499" w:rsidRPr="00693010" w14:paraId="7038294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E9A3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28П0000000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D80C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0F05089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C90F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28П0100000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21BD" w14:textId="11AD8C0E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"Противодействие терроризму в Тенькинском городском округе"</w:t>
            </w:r>
          </w:p>
        </w:tc>
      </w:tr>
      <w:tr w:rsidR="007B3499" w:rsidRPr="00693010" w14:paraId="36558216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FDF2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2900000000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0C5F" w14:textId="69A01C4A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2021-2025 годы"</w:t>
            </w:r>
          </w:p>
        </w:tc>
      </w:tr>
      <w:tr w:rsidR="007B3499" w:rsidRPr="00693010" w14:paraId="53F691F0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5D36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29П0000000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A494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7EDBF378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8BAA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29П0100000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CCAD" w14:textId="345307FD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"Повышение безопасности дорожного движения"</w:t>
            </w:r>
          </w:p>
        </w:tc>
      </w:tr>
      <w:tr w:rsidR="007B3499" w:rsidRPr="00693010" w14:paraId="13685676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2EA4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2092" w14:textId="6E73363B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2022-2024 годы"</w:t>
            </w:r>
          </w:p>
        </w:tc>
      </w:tr>
      <w:tr w:rsidR="007B3499" w:rsidRPr="00693010" w14:paraId="6F134E07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A30B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9CFC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7FF76F1A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649E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E7D4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"Совершенствование нормативно-правой базы по обеспечению доступности муниципальных объектов и муниципальных услуг для инвалидов и других МГН"</w:t>
            </w:r>
          </w:p>
        </w:tc>
      </w:tr>
      <w:tr w:rsidR="007B3499" w:rsidRPr="00693010" w14:paraId="03CE0C5D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3666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CDEE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"Адаптация учреждений культуры для доступности инвалидам и другим МГН"</w:t>
            </w:r>
          </w:p>
        </w:tc>
      </w:tr>
      <w:tr w:rsidR="007B3499" w:rsidRPr="00693010" w14:paraId="50794ED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0AA7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30П0400000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6B5A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"Адаптация спортивных объектов и учреждений для доступности инвалидам и другим МГН"</w:t>
            </w:r>
          </w:p>
        </w:tc>
      </w:tr>
      <w:tr w:rsidR="007B3499" w:rsidRPr="00693010" w14:paraId="6F519DB3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2ECE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30П0500000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695B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"Выполнение работ по ремонту и модернизации жилого помещения, с целью адаптация для проживания инвалида"</w:t>
            </w:r>
          </w:p>
        </w:tc>
      </w:tr>
      <w:tr w:rsidR="007B3499" w:rsidRPr="00693010" w14:paraId="492189BD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CD78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30П1000000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4E96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"Организация и проведение Всероссийской декады инвалидов"</w:t>
            </w:r>
          </w:p>
        </w:tc>
      </w:tr>
      <w:tr w:rsidR="007B3499" w:rsidRPr="00693010" w14:paraId="564AAF0E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E8CF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3100000000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1C2C" w14:textId="729CF091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"Тенькинский городской округ" на 2018-2024 годы"</w:t>
            </w:r>
          </w:p>
        </w:tc>
      </w:tr>
      <w:tr w:rsidR="007B3499" w:rsidRPr="00693010" w14:paraId="2EAEA140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9BA8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31П0000000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4144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3901C85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CDC07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31П0100000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F931" w14:textId="7E81AC18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"Благоустройство дворовых территорий"</w:t>
            </w:r>
          </w:p>
        </w:tc>
      </w:tr>
      <w:tr w:rsidR="007B3499" w:rsidRPr="00693010" w14:paraId="00FD01F1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3922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31П0200000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7A4F" w14:textId="5450E303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"Благоустройство общественных территорий"</w:t>
            </w:r>
          </w:p>
        </w:tc>
      </w:tr>
      <w:tr w:rsidR="007B3499" w:rsidRPr="00693010" w14:paraId="7A75A22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3AD8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31П0300000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1E1B" w14:textId="1FA3082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"Реализация мероприятий по формированию современной городской среды"</w:t>
            </w:r>
          </w:p>
        </w:tc>
      </w:tr>
      <w:tr w:rsidR="007B3499" w:rsidRPr="00693010" w14:paraId="01E50DAE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6890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31ПF200000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0DB1" w14:textId="30070D9F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"Реализация мероприятий федерального проекта "Формирование комфортной городской среды" национального проекта "Жилье и городская среда"</w:t>
            </w:r>
          </w:p>
        </w:tc>
      </w:tr>
      <w:tr w:rsidR="007B3499" w:rsidRPr="00693010" w14:paraId="4B5B0148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7F89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3300000000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94E0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"Поддержка общественных инициатив, содействие укреплению институтов гражданского общества в Тенькинском городском округе Магаданской области на 2021-2023 годы"</w:t>
            </w:r>
          </w:p>
        </w:tc>
      </w:tr>
      <w:tr w:rsidR="007B3499" w:rsidRPr="00693010" w14:paraId="24711361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11ED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33П0000000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AB16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40FA35E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4668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33П0100000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D946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"Финансовая поддержка инициативных проектов"</w:t>
            </w:r>
          </w:p>
        </w:tc>
      </w:tr>
      <w:tr w:rsidR="007B3499" w:rsidRPr="00693010" w14:paraId="6FF96B1A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F40E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33П0200000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9BF1" w14:textId="7B5EED92" w:rsidR="007B3499" w:rsidRPr="00693010" w:rsidRDefault="005F032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"Реализация мероприятий в сфере национальной политики"</w:t>
            </w:r>
          </w:p>
        </w:tc>
      </w:tr>
      <w:tr w:rsidR="007B3499" w:rsidRPr="00693010" w14:paraId="37D088A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BCB4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3500000000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33C2" w14:textId="35312C7F" w:rsidR="007B3499" w:rsidRPr="00693010" w:rsidRDefault="005F032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"Поддержка муниципального жилищного хозяйства Тенькинского городского округа Магаданской области на 2021-2025 годы"</w:t>
            </w:r>
          </w:p>
        </w:tc>
      </w:tr>
      <w:tr w:rsidR="007B3499" w:rsidRPr="00693010" w14:paraId="4B0F0DF8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F73D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35П0000000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C74F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66557111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CF11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35П0100000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8F33" w14:textId="382BCEC6" w:rsidR="007B3499" w:rsidRPr="00693010" w:rsidRDefault="005F032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"Поддержка жилищного хозяйства Тенькинского городского округа"</w:t>
            </w:r>
          </w:p>
        </w:tc>
      </w:tr>
      <w:tr w:rsidR="007B3499" w:rsidRPr="00693010" w14:paraId="61B2A1B3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7556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3600000000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4E1D" w14:textId="1BFE2535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"Оптимизация жилищного фонда в пос. Усть-Омчуг на 2019 - 2022 годы"</w:t>
            </w:r>
          </w:p>
        </w:tc>
      </w:tr>
      <w:tr w:rsidR="007B3499" w:rsidRPr="00693010" w14:paraId="695D33E6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30E9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36П0000000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2F2B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68BC50BB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CEFFF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36П0100000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E3A1" w14:textId="60BD049A" w:rsidR="007B3499" w:rsidRPr="00693010" w:rsidRDefault="005F032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"Оказание поддержки по обеспечению жильем населения Тенькинского городского округа"</w:t>
            </w:r>
          </w:p>
        </w:tc>
      </w:tr>
      <w:tr w:rsidR="007B3499" w:rsidRPr="00693010" w14:paraId="57F4CA0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0D72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36П0200000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9D65" w14:textId="3CAB295B" w:rsidR="007B3499" w:rsidRPr="00693010" w:rsidRDefault="005F032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"Предоставление субсидий в рамках реализации мероприятий по оптимизации системы расселения"</w:t>
            </w:r>
          </w:p>
        </w:tc>
      </w:tr>
      <w:tr w:rsidR="007B3499" w:rsidRPr="00693010" w14:paraId="3067A27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AAC3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3800000000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EAF0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"Обеспечение пожарной безопасности в Тенькинском городском округе"</w:t>
            </w:r>
          </w:p>
        </w:tc>
      </w:tr>
      <w:tr w:rsidR="007B3499" w:rsidRPr="00693010" w14:paraId="4EABCF58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D905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38П0000000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5F38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6B88EFD7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414E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38П0100000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1B1C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"Обеспечение пожарной безопасности в Тенькинском городском округе"</w:t>
            </w:r>
          </w:p>
        </w:tc>
      </w:tr>
      <w:tr w:rsidR="007B3499" w:rsidRPr="00693010" w14:paraId="174BF31B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EFCE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3900000000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B6D6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"Управление муниципальными финансами Тенькинского городского округа"</w:t>
            </w:r>
          </w:p>
        </w:tc>
      </w:tr>
      <w:tr w:rsidR="007B3499" w:rsidRPr="00693010" w14:paraId="3686D6AE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1199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39П0000000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FCAA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3420D976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B1A4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39П0300000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D804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"Обеспечение выполнения функций казенными учреждениями"</w:t>
            </w:r>
          </w:p>
        </w:tc>
      </w:tr>
      <w:tr w:rsidR="007B3499" w:rsidRPr="00693010" w14:paraId="7482DBE1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4CB2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4000000000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37C9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Муниципальная программа "Проведение комплексных кадастровых работ на территории муниципального образования "Тенькинский городской округ" Магаданской области в 2022 году"</w:t>
            </w:r>
          </w:p>
        </w:tc>
      </w:tr>
      <w:tr w:rsidR="007B3499" w:rsidRPr="00693010" w14:paraId="1A2F9E04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39FA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40П0000000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1398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1A1B674E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B33B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40П0100000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A59F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"Проведение комплексных кадастровых работ"</w:t>
            </w:r>
          </w:p>
        </w:tc>
      </w:tr>
    </w:tbl>
    <w:p w14:paraId="2C1A29DD" w14:textId="73304A45" w:rsidR="00AA32D2" w:rsidRPr="00693010" w:rsidRDefault="00AA32D2" w:rsidP="00693010">
      <w:pPr>
        <w:jc w:val="center"/>
        <w:rPr>
          <w:b/>
          <w:color w:val="000000"/>
          <w:sz w:val="28"/>
          <w:szCs w:val="28"/>
        </w:rPr>
      </w:pPr>
    </w:p>
    <w:p w14:paraId="2A1818E5" w14:textId="77777777" w:rsidR="00F61C13" w:rsidRPr="00693010" w:rsidRDefault="00F61C1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797FC2E2" w14:textId="77777777" w:rsidR="00F61C13" w:rsidRPr="00693010" w:rsidRDefault="00F61C1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3564530F" w14:textId="77777777" w:rsidR="00F61C13" w:rsidRPr="00693010" w:rsidRDefault="00F61C1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64D34322" w14:textId="65066688" w:rsidR="00F61C13" w:rsidRDefault="00F61C1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41985203" w14:textId="0B8F186E" w:rsidR="00922B99" w:rsidRDefault="00922B99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0BA8F78D" w14:textId="77777777" w:rsidR="00922B99" w:rsidRPr="00693010" w:rsidRDefault="00922B99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17C363A5" w14:textId="77777777" w:rsidR="00F61C13" w:rsidRPr="00693010" w:rsidRDefault="00F61C1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8039EC" w:rsidRPr="00693010" w14:paraId="7EE95DE7" w14:textId="77777777" w:rsidTr="008039EC">
        <w:trPr>
          <w:trHeight w:val="241"/>
        </w:trPr>
        <w:tc>
          <w:tcPr>
            <w:tcW w:w="4786" w:type="dxa"/>
          </w:tcPr>
          <w:p w14:paraId="25937F5A" w14:textId="77777777" w:rsidR="008039EC" w:rsidRPr="00693010" w:rsidRDefault="008039EC" w:rsidP="00693010">
            <w:pPr>
              <w:tabs>
                <w:tab w:val="left" w:pos="5812"/>
                <w:tab w:val="left" w:pos="5954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14:paraId="26895E0A" w14:textId="2C0BBFD7" w:rsidR="008039EC" w:rsidRPr="00922B99" w:rsidRDefault="008039EC" w:rsidP="00693010">
            <w:pPr>
              <w:tabs>
                <w:tab w:val="left" w:pos="5812"/>
                <w:tab w:val="left" w:pos="5954"/>
              </w:tabs>
              <w:spacing w:line="360" w:lineRule="auto"/>
              <w:outlineLvl w:val="4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8039EC" w:rsidRPr="00693010" w14:paraId="3381E620" w14:textId="77777777" w:rsidTr="008039EC">
        <w:tc>
          <w:tcPr>
            <w:tcW w:w="4786" w:type="dxa"/>
          </w:tcPr>
          <w:p w14:paraId="59C45091" w14:textId="77777777" w:rsidR="008039EC" w:rsidRPr="00693010" w:rsidRDefault="008039EC" w:rsidP="00693010">
            <w:pPr>
              <w:tabs>
                <w:tab w:val="left" w:pos="5812"/>
                <w:tab w:val="left" w:pos="5954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7" w:type="dxa"/>
          </w:tcPr>
          <w:p w14:paraId="5B53A8DC" w14:textId="3D82582B" w:rsidR="008039EC" w:rsidRPr="00922B99" w:rsidRDefault="008039EC" w:rsidP="00693010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Порядку формирования и применения бюджетной классификации Российской Федерации, относящейся к   </w:t>
            </w:r>
            <w:r w:rsidRPr="00922B99">
              <w:rPr>
                <w:color w:val="000000"/>
                <w:sz w:val="26"/>
                <w:szCs w:val="26"/>
              </w:rPr>
              <w:t>бюджету муниципального образования «Тенькинский городской округ» Магаданской области</w:t>
            </w:r>
          </w:p>
        </w:tc>
      </w:tr>
    </w:tbl>
    <w:p w14:paraId="75CEA149" w14:textId="77777777" w:rsidR="00AA32D2" w:rsidRPr="00693010" w:rsidRDefault="00AA32D2" w:rsidP="00693010">
      <w:pPr>
        <w:ind w:firstLine="6300"/>
        <w:jc w:val="right"/>
        <w:rPr>
          <w:color w:val="000000"/>
          <w:sz w:val="28"/>
          <w:szCs w:val="28"/>
        </w:rPr>
      </w:pPr>
    </w:p>
    <w:p w14:paraId="130E75D1" w14:textId="77777777" w:rsidR="00AA32D2" w:rsidRPr="00693010" w:rsidRDefault="00AA32D2" w:rsidP="00693010">
      <w:pPr>
        <w:jc w:val="center"/>
        <w:rPr>
          <w:b/>
          <w:bCs/>
          <w:color w:val="000000"/>
          <w:sz w:val="28"/>
          <w:szCs w:val="28"/>
        </w:rPr>
      </w:pPr>
      <w:r w:rsidRPr="00693010">
        <w:rPr>
          <w:b/>
          <w:bCs/>
          <w:color w:val="000000"/>
          <w:sz w:val="28"/>
          <w:szCs w:val="28"/>
        </w:rPr>
        <w:t>Перечень</w:t>
      </w:r>
    </w:p>
    <w:p w14:paraId="2CCA95FD" w14:textId="7D8C2CE4" w:rsidR="00AA32D2" w:rsidRPr="00693010" w:rsidRDefault="00AA32D2" w:rsidP="00693010">
      <w:pPr>
        <w:jc w:val="center"/>
        <w:rPr>
          <w:b/>
          <w:bCs/>
          <w:color w:val="000000"/>
          <w:sz w:val="28"/>
          <w:szCs w:val="28"/>
        </w:rPr>
      </w:pPr>
      <w:r w:rsidRPr="00693010">
        <w:rPr>
          <w:b/>
          <w:bCs/>
          <w:color w:val="000000"/>
          <w:sz w:val="28"/>
          <w:szCs w:val="28"/>
        </w:rPr>
        <w:t xml:space="preserve"> универсальных направлений расходов местного бюджета</w:t>
      </w:r>
    </w:p>
    <w:p w14:paraId="45C8E1BA" w14:textId="77777777" w:rsidR="00451AAD" w:rsidRPr="00693010" w:rsidRDefault="00451AAD" w:rsidP="00693010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8553"/>
      </w:tblGrid>
      <w:tr w:rsidR="00451AAD" w:rsidRPr="00693010" w14:paraId="7DE8B3F8" w14:textId="77777777" w:rsidTr="00451AAD">
        <w:trPr>
          <w:trHeight w:val="33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F0885" w14:textId="77777777" w:rsidR="00451AAD" w:rsidRPr="00922B99" w:rsidRDefault="00451AAD" w:rsidP="0069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B99">
              <w:rPr>
                <w:sz w:val="24"/>
                <w:szCs w:val="24"/>
              </w:rPr>
              <w:t>Код</w:t>
            </w:r>
          </w:p>
        </w:tc>
        <w:tc>
          <w:tcPr>
            <w:tcW w:w="8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B208" w14:textId="77777777" w:rsidR="00451AAD" w:rsidRPr="00922B99" w:rsidRDefault="00451AAD" w:rsidP="0069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B99">
              <w:rPr>
                <w:sz w:val="24"/>
                <w:szCs w:val="24"/>
              </w:rPr>
              <w:t>Наименование</w:t>
            </w:r>
          </w:p>
        </w:tc>
      </w:tr>
      <w:tr w:rsidR="00451AAD" w:rsidRPr="00693010" w14:paraId="33E64DB3" w14:textId="77777777" w:rsidTr="00451AAD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D33D7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ABDF6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451AAD" w:rsidRPr="00693010" w14:paraId="6DE4228D" w14:textId="77777777" w:rsidTr="00451AA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FA2DF" w14:textId="77777777" w:rsidR="00451AAD" w:rsidRPr="00922B99" w:rsidRDefault="00451AAD" w:rsidP="0069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B99">
              <w:rPr>
                <w:sz w:val="24"/>
                <w:szCs w:val="24"/>
              </w:rPr>
              <w:t>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0C7F" w14:textId="77777777" w:rsidR="00451AAD" w:rsidRPr="00922B99" w:rsidRDefault="00451AAD" w:rsidP="0069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B99">
              <w:rPr>
                <w:sz w:val="24"/>
                <w:szCs w:val="24"/>
              </w:rPr>
              <w:t>2</w:t>
            </w:r>
          </w:p>
        </w:tc>
      </w:tr>
      <w:tr w:rsidR="00997CC8" w:rsidRPr="00693010" w14:paraId="2CF4BD47" w14:textId="77777777" w:rsidTr="00922B99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7E76A" w14:textId="440E2462" w:rsidR="00997CC8" w:rsidRPr="00693010" w:rsidRDefault="00997CC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00110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5B3EF" w14:textId="1588EA15" w:rsidR="00997CC8" w:rsidRPr="00693010" w:rsidRDefault="00997CC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Расходы на выплаты персоналу, за исключением расходов на оплату проезда и провоза багажа</w:t>
            </w:r>
          </w:p>
        </w:tc>
      </w:tr>
      <w:tr w:rsidR="00451AAD" w:rsidRPr="00693010" w14:paraId="6201174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0E60D3" w14:textId="44ACCC8C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00120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642F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451AAD" w:rsidRPr="00693010" w14:paraId="4CAF7D2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694BF" w14:textId="342FE336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00190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545B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Расходы на обеспечение функций учреждения</w:t>
            </w:r>
          </w:p>
        </w:tc>
      </w:tr>
      <w:tr w:rsidR="00451AAD" w:rsidRPr="00693010" w14:paraId="665CB1B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602F1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92040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24A6" w14:textId="1A1D0AB2" w:rsidR="00451AAD" w:rsidRPr="00693010" w:rsidRDefault="00732097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Осуществление мероприятий по предупреждению и борьбе с коронавирусом на территории Магаданской области</w:t>
            </w:r>
          </w:p>
        </w:tc>
      </w:tr>
      <w:tr w:rsidR="00451AAD" w:rsidRPr="00693010" w14:paraId="198E6D7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1BC422" w14:textId="2C2C6BFB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03010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FF45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Предоставление гражданам, изъявившим желание сменить место жительства, социальных выплат</w:t>
            </w:r>
          </w:p>
        </w:tc>
      </w:tr>
      <w:tr w:rsidR="00451AAD" w:rsidRPr="00693010" w14:paraId="5E28293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0AA522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DCB97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Укрепление противопожарного состояния учреждения</w:t>
            </w:r>
          </w:p>
        </w:tc>
      </w:tr>
      <w:tr w:rsidR="00451AAD" w:rsidRPr="00693010" w14:paraId="2A2A7F7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C1CFCA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43B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Мероприятия по антитеррористической защищенности</w:t>
            </w:r>
          </w:p>
        </w:tc>
      </w:tr>
      <w:tr w:rsidR="00451AAD" w:rsidRPr="00693010" w14:paraId="184628A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68F1D7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2976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Аттестация рабочих мест</w:t>
            </w:r>
          </w:p>
        </w:tc>
      </w:tr>
      <w:tr w:rsidR="00451AAD" w:rsidRPr="00693010" w14:paraId="1B46780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923BEC" w14:textId="6C2D898D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S3230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C1D9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На повышение уровня антитеррористической защищенности образовательных организаций</w:t>
            </w:r>
          </w:p>
        </w:tc>
      </w:tr>
      <w:tr w:rsidR="00451AAD" w:rsidRPr="00693010" w14:paraId="4C54AC0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66D7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35E47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временных рабочих мест для детей и подростков</w:t>
            </w:r>
          </w:p>
        </w:tc>
      </w:tr>
      <w:tr w:rsidR="00451AAD" w:rsidRPr="00693010" w14:paraId="5B94147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584109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F4D3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Оплата труда привлеченных специалистов</w:t>
            </w:r>
          </w:p>
        </w:tc>
      </w:tr>
      <w:tr w:rsidR="00451AAD" w:rsidRPr="00693010" w14:paraId="5948B45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E24D4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AF8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Обеспечение материально-технической базы летних оздоровительных лагерей</w:t>
            </w:r>
          </w:p>
        </w:tc>
      </w:tr>
      <w:tr w:rsidR="00451AAD" w:rsidRPr="00693010" w14:paraId="3839E00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3C3F15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E6AB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Организационные мероприятий</w:t>
            </w:r>
          </w:p>
        </w:tc>
      </w:tr>
      <w:tr w:rsidR="00451AAD" w:rsidRPr="00693010" w14:paraId="02D90FA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541EF9" w14:textId="2A02E24E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S3210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0A4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Субсидии на организацию отдыха и оздоровление детей в лагерях дневного пребывания</w:t>
            </w:r>
          </w:p>
        </w:tc>
      </w:tr>
      <w:tr w:rsidR="00451AAD" w:rsidRPr="00693010" w14:paraId="2B71FA3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395D4B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80710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DCDE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и проведение мероприятий направленных на гражданско - патриотическое воспитание</w:t>
            </w:r>
          </w:p>
        </w:tc>
      </w:tr>
      <w:tr w:rsidR="00451AAD" w:rsidRPr="00693010" w14:paraId="7CF01C0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996B25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80720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4FBE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и проведение мероприятий направленных на формирование здорового образа жизни</w:t>
            </w:r>
          </w:p>
        </w:tc>
      </w:tr>
      <w:tr w:rsidR="00451AAD" w:rsidRPr="00693010" w14:paraId="3B1F06B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709AC1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83010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D9FF9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Укрепление здоровья детей дошкольного возраста</w:t>
            </w:r>
          </w:p>
        </w:tc>
      </w:tr>
      <w:tr w:rsidR="00451AAD" w:rsidRPr="00693010" w14:paraId="2ADD72D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50C271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83030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0327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Модернизация учреждений дошкольного образования</w:t>
            </w:r>
          </w:p>
        </w:tc>
      </w:tr>
      <w:tr w:rsidR="00451AAD" w:rsidRPr="00693010" w14:paraId="679C690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8ACFD6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83080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40DA6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мероприятий, организация смотров и конкурсов</w:t>
            </w:r>
          </w:p>
        </w:tc>
      </w:tr>
      <w:tr w:rsidR="00451AAD" w:rsidRPr="00693010" w14:paraId="7C7117F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761592" w14:textId="5E7ADDEC" w:rsidR="00451AAD" w:rsidRPr="00693010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</w:t>
            </w:r>
            <w:r w:rsidR="00451AAD" w:rsidRPr="00693010">
              <w:rPr>
                <w:sz w:val="24"/>
                <w:szCs w:val="24"/>
              </w:rPr>
              <w:t>220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6EB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</w:t>
            </w:r>
            <w:r w:rsidRPr="00693010">
              <w:rPr>
                <w:sz w:val="24"/>
                <w:szCs w:val="24"/>
              </w:rPr>
              <w:lastRenderedPageBreak/>
              <w:t>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451AAD" w:rsidRPr="00693010" w14:paraId="4DF0020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B0A018" w14:textId="2AA092EF" w:rsidR="00451AAD" w:rsidRPr="00693010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00</w:t>
            </w:r>
            <w:r w:rsidR="00451AAD" w:rsidRPr="00693010">
              <w:rPr>
                <w:sz w:val="24"/>
                <w:szCs w:val="24"/>
              </w:rPr>
              <w:t>290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71E4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Субсидии на обеспечение функций учреждения</w:t>
            </w:r>
          </w:p>
        </w:tc>
      </w:tr>
      <w:tr w:rsidR="00451AAD" w:rsidRPr="00693010" w14:paraId="4C4EB19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89D9D3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74010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37F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Субвенции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</w:tr>
      <w:tr w:rsidR="00451AAD" w:rsidRPr="00693010" w14:paraId="4C85D1A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FEB43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74200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44DF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Единая субвенция бюджетам</w:t>
            </w:r>
          </w:p>
        </w:tc>
      </w:tr>
      <w:tr w:rsidR="00451AAD" w:rsidRPr="00693010" w14:paraId="546C8A3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C94F82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73260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C0584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</w:tr>
      <w:tr w:rsidR="00451AAD" w:rsidRPr="00693010" w14:paraId="5F99210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005EF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80210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7050A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Повышение квалификации муниципальных служащих и лиц, замещающих муниципальные должности</w:t>
            </w:r>
          </w:p>
        </w:tc>
      </w:tr>
      <w:tr w:rsidR="00451AAD" w:rsidRPr="00693010" w14:paraId="6B851E6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9505E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80220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1CA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Профессиональная переподготовка муниципальных служащих и лиц, замещающих муниципальные должности</w:t>
            </w:r>
          </w:p>
        </w:tc>
      </w:tr>
      <w:tr w:rsidR="00451AAD" w:rsidRPr="00693010" w14:paraId="5CF3CA8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ECA9FD" w14:textId="4BB09C62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S3260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34E3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</w:tr>
      <w:tr w:rsidR="00451AAD" w:rsidRPr="00693010" w14:paraId="4FD16D6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AE2DC9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80230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F3217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основных средств и программного обеспечения для автоматизации кадрового делопроизводства и документооборота</w:t>
            </w:r>
          </w:p>
        </w:tc>
      </w:tr>
      <w:tr w:rsidR="00451AAD" w:rsidRPr="00693010" w14:paraId="4AF0F2D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5FDCF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80240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DEE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Обустройство служебного жилья для приглашенных специалистов</w:t>
            </w:r>
          </w:p>
        </w:tc>
      </w:tr>
      <w:tr w:rsidR="00451AAD" w:rsidRPr="00693010" w14:paraId="26CE610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17D59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80310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853E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Профилактика злоупотребления наркотическими средствами</w:t>
            </w:r>
          </w:p>
        </w:tc>
      </w:tr>
      <w:tr w:rsidR="00451AAD" w:rsidRPr="00693010" w14:paraId="7DC4477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E4581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80320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4386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Противодействие незаконной миграции и терроризму</w:t>
            </w:r>
          </w:p>
        </w:tc>
      </w:tr>
      <w:tr w:rsidR="00451AAD" w:rsidRPr="00693010" w14:paraId="7FB1A48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68DA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80330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1475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Противодействие распространению наркомании, профилактика незаконного оборота наркотиков, совершенствование системы профилактики наркомании в детской и подростковой среде</w:t>
            </w:r>
          </w:p>
        </w:tc>
      </w:tr>
      <w:tr w:rsidR="00451AAD" w:rsidRPr="00693010" w14:paraId="09FAB67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0252BE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329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спортивного инвентаря и оборудования</w:t>
            </w:r>
          </w:p>
        </w:tc>
      </w:tr>
      <w:tr w:rsidR="00451AAD" w:rsidRPr="00693010" w14:paraId="7D19C32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3653AF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54EB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районных спортивно-массовых мероприятий</w:t>
            </w:r>
          </w:p>
        </w:tc>
      </w:tr>
      <w:tr w:rsidR="00451AAD" w:rsidRPr="00693010" w14:paraId="25CDA23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FC47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169F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Участие в межрайонных и областных спортивно-массовых мероприятиях</w:t>
            </w:r>
          </w:p>
        </w:tc>
      </w:tr>
      <w:tr w:rsidR="00451AAD" w:rsidRPr="00693010" w14:paraId="4CECBC4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D5B4C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54675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наградной атрибутики</w:t>
            </w:r>
          </w:p>
        </w:tc>
      </w:tr>
      <w:tr w:rsidR="00451AAD" w:rsidRPr="00693010" w14:paraId="3E3616F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FF344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3F45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Мероприятия ВФСК ГТО</w:t>
            </w:r>
          </w:p>
        </w:tc>
      </w:tr>
      <w:tr w:rsidR="00451AAD" w:rsidRPr="00693010" w14:paraId="1C39B77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1C57A7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6B8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Оснащение объектов спортивной инфраструктуры спортивно-техническим оборудованием</w:t>
            </w:r>
          </w:p>
        </w:tc>
      </w:tr>
      <w:tr w:rsidR="00451AAD" w:rsidRPr="00693010" w14:paraId="1D22405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3F653B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79F3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Бетонирование круговой беговой дорожки, площадки для уличных тренажеров и секторов метания снарядов</w:t>
            </w:r>
          </w:p>
        </w:tc>
      </w:tr>
      <w:tr w:rsidR="00451AAD" w:rsidRPr="00693010" w14:paraId="5CCFDCA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09F928" w14:textId="516C3178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S1830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40F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Укрепление материально-технической базы в области физической культуры и спорта</w:t>
            </w:r>
          </w:p>
        </w:tc>
      </w:tr>
      <w:tr w:rsidR="00451AAD" w:rsidRPr="00693010" w14:paraId="0EF10B0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0C59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9F4C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районных первенств по видам спорта</w:t>
            </w:r>
          </w:p>
        </w:tc>
      </w:tr>
      <w:tr w:rsidR="00451AAD" w:rsidRPr="00693010" w14:paraId="24F4B5F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3FF77C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62CE2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Участие в межрайонных и областных спортивно-массовых мероприятиях</w:t>
            </w:r>
          </w:p>
        </w:tc>
      </w:tr>
      <w:tr w:rsidR="00451AAD" w:rsidRPr="00693010" w14:paraId="30387CC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F592BB" w14:textId="14F45827" w:rsidR="00451AAD" w:rsidRPr="00693010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</w:t>
            </w:r>
            <w:r w:rsidR="00451AAD" w:rsidRPr="00693010">
              <w:rPr>
                <w:sz w:val="24"/>
                <w:szCs w:val="24"/>
              </w:rPr>
              <w:t>270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ED26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451AAD" w:rsidRPr="00693010" w14:paraId="1D51AEF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17E46B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74010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29597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</w:tr>
      <w:tr w:rsidR="00451AAD" w:rsidRPr="00693010" w14:paraId="642BD69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B1A31A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52280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FBD3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451AAD" w:rsidRPr="00693010" w14:paraId="753D009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56D1A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4209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Предоставление субсидии предприятиям коммунального комплекса</w:t>
            </w:r>
          </w:p>
        </w:tc>
      </w:tr>
      <w:tr w:rsidR="00451AAD" w:rsidRPr="00693010" w14:paraId="61D8D2D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4CF52A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80420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2CF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Поставка комплектующих для нужд котельных Тенькинского городского округа</w:t>
            </w:r>
          </w:p>
        </w:tc>
      </w:tr>
      <w:tr w:rsidR="00451AAD" w:rsidRPr="00693010" w14:paraId="697ADE0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1DF971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54BE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Модернизация резервных источников электроснабжения объектов жизнеобеспечения Тенькинского городского округа</w:t>
            </w:r>
          </w:p>
        </w:tc>
      </w:tr>
      <w:tr w:rsidR="00451AAD" w:rsidRPr="00693010" w14:paraId="0E35296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A5A18B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1EE5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451AAD" w:rsidRPr="00693010" w14:paraId="2BFEA2A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81678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42A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ремонтных работ в здании электрокотельной</w:t>
            </w:r>
          </w:p>
        </w:tc>
      </w:tr>
      <w:tr w:rsidR="00451AAD" w:rsidRPr="00693010" w14:paraId="2758243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B2D927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8A02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Актуализация схем теплоснабжения, водоснабжения, водоотведения</w:t>
            </w:r>
          </w:p>
        </w:tc>
      </w:tr>
      <w:tr w:rsidR="00451AAD" w:rsidRPr="00693010" w14:paraId="72F9747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729312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10DC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Поставка материалов для проведения ремонта</w:t>
            </w:r>
          </w:p>
        </w:tc>
      </w:tr>
      <w:tr w:rsidR="00451AAD" w:rsidRPr="00693010" w14:paraId="33E4C3B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F5BA7E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55B4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Финансовая поддержка организаций коммунального комплекса</w:t>
            </w:r>
          </w:p>
        </w:tc>
      </w:tr>
      <w:tr w:rsidR="00451AAD" w:rsidRPr="00693010" w14:paraId="01C8B2B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361255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80510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3D9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 в многоквартирных домах, признанных аварийными и подлежащими сносу</w:t>
            </w:r>
          </w:p>
        </w:tc>
      </w:tr>
      <w:tr w:rsidR="00451AAD" w:rsidRPr="00693010" w14:paraId="3C0708F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7D554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80520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C3D42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жилых помещений и (или) жилых домов (в том числе на вторичном рынке жилья) в целях последующего предоставления нанимателям и собственникам жилых помещений в многоквартирных домах, признанных аварийными и подлежащими сносу</w:t>
            </w:r>
          </w:p>
        </w:tc>
      </w:tr>
      <w:tr w:rsidR="00451AAD" w:rsidRPr="00693010" w14:paraId="5710F07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F01A9C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80530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D0E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Выплата собственникам жилых помещений в многоквартирных домах, признанных аварийными и подлежащими сносу возмещения за изымаемое жилое помещение, предусмотренного статьей 32 Жилищного кодекса Российской Федерации</w:t>
            </w:r>
          </w:p>
        </w:tc>
      </w:tr>
      <w:tr w:rsidR="00451AAD" w:rsidRPr="00693010" w14:paraId="1058082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E69D76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73720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39E99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Разработка проектно-сметной документации и выполнение инженерных изысканий по объекту: </w:t>
            </w:r>
            <w:proofErr w:type="spellStart"/>
            <w:r w:rsidRPr="00693010">
              <w:rPr>
                <w:sz w:val="24"/>
                <w:szCs w:val="24"/>
              </w:rPr>
              <w:t>Межпоселенческий</w:t>
            </w:r>
            <w:proofErr w:type="spellEnd"/>
            <w:r w:rsidRPr="00693010">
              <w:rPr>
                <w:sz w:val="24"/>
                <w:szCs w:val="24"/>
              </w:rPr>
              <w:t xml:space="preserve"> полигон ТКО в поселке Усть-Омчуг</w:t>
            </w:r>
          </w:p>
        </w:tc>
      </w:tr>
      <w:tr w:rsidR="00451AAD" w:rsidRPr="00693010" w14:paraId="243EC9F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3EBA2F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5F03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формирование новой и совершенствование существующей нормативной правовой базы в сфере обращения с отходами</w:t>
            </w:r>
          </w:p>
        </w:tc>
      </w:tr>
      <w:tr w:rsidR="00451AAD" w:rsidRPr="00693010" w14:paraId="1F2A2B0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5B97B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96D7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разработка проектно-сметной документации, проведение инженерных изысканий по объектам размещения отходов</w:t>
            </w:r>
          </w:p>
        </w:tc>
      </w:tr>
      <w:tr w:rsidR="00451AAD" w:rsidRPr="00693010" w14:paraId="7710AA2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C1847C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453D4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строительство объектов размещения отходов и ликвидация несанкционированных свалок</w:t>
            </w:r>
          </w:p>
        </w:tc>
      </w:tr>
      <w:tr w:rsidR="00451AAD" w:rsidRPr="00693010" w14:paraId="574945D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5BA414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28947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установок по обезвреживанию отходов</w:t>
            </w:r>
          </w:p>
        </w:tc>
      </w:tr>
      <w:tr w:rsidR="00451AAD" w:rsidRPr="00693010" w14:paraId="5801917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09ACF7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415E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повышение экологической культуры населения</w:t>
            </w:r>
          </w:p>
        </w:tc>
      </w:tr>
      <w:tr w:rsidR="00451AAD" w:rsidRPr="00693010" w14:paraId="1AC470B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70FD2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D9F6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мероприятий по проведению месячников чистоты</w:t>
            </w:r>
          </w:p>
        </w:tc>
      </w:tr>
      <w:tr w:rsidR="00451AAD" w:rsidRPr="00693010" w14:paraId="3AD5663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24AE63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F59E" w14:textId="605E6B3E" w:rsidR="00451AAD" w:rsidRPr="00693010" w:rsidRDefault="00CA410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приведения объектов размещения ТКО, введенных в эксплуатацию до 01.01.2019, требованиям, предъявляемым к объектам размещения ТКО</w:t>
            </w:r>
          </w:p>
        </w:tc>
      </w:tr>
      <w:tr w:rsidR="00451AAD" w:rsidRPr="00693010" w14:paraId="1F2BC90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F588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DA68" w14:textId="3061B6ED" w:rsidR="00451AAD" w:rsidRPr="00693010" w:rsidRDefault="00CA410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Разработка генеральной схемы санитарной очистки территории Тенькинского городского округа</w:t>
            </w:r>
          </w:p>
        </w:tc>
      </w:tr>
      <w:tr w:rsidR="00451AAD" w:rsidRPr="00693010" w14:paraId="676BD04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CC1E7B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4813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дератизационных мероприятий на площадках для сбора ТКО</w:t>
            </w:r>
          </w:p>
        </w:tc>
      </w:tr>
      <w:tr w:rsidR="00451AAD" w:rsidRPr="00693010" w14:paraId="030B14E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210ECD" w14:textId="3EB2A894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S3720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A95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Разработка проектно-сметной документации и выполнение инженерных изысканий по объекту: </w:t>
            </w:r>
            <w:proofErr w:type="spellStart"/>
            <w:r w:rsidRPr="00693010">
              <w:rPr>
                <w:sz w:val="24"/>
                <w:szCs w:val="24"/>
              </w:rPr>
              <w:t>Межпоселенческий</w:t>
            </w:r>
            <w:proofErr w:type="spellEnd"/>
            <w:r w:rsidRPr="00693010">
              <w:rPr>
                <w:sz w:val="24"/>
                <w:szCs w:val="24"/>
              </w:rPr>
              <w:t xml:space="preserve"> полигон ТКО в поселке Усть-Омчуг</w:t>
            </w:r>
          </w:p>
        </w:tc>
      </w:tr>
      <w:tr w:rsidR="00451AAD" w:rsidRPr="00693010" w14:paraId="2472C62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2E8E27" w14:textId="66FA0364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S3П08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680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Ликвидация несанкционированных свалок на территории городских округов Магаданской области</w:t>
            </w:r>
          </w:p>
        </w:tc>
      </w:tr>
      <w:tr w:rsidR="00451AAD" w:rsidRPr="00693010" w14:paraId="52A34F2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29A80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75120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0F6A7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Разработка и корректировка проектной документации, на капитальный ремонт, реконструкцию и строительство гидротехнических сооружений, расположенных на территории Магаданской области и находящихся в собственности муниципальных образований (включая экспертные работы)</w:t>
            </w:r>
          </w:p>
        </w:tc>
      </w:tr>
      <w:tr w:rsidR="00451AAD" w:rsidRPr="00693010" w14:paraId="63CCFB0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1FF643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81710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4E8C" w14:textId="1C04A939" w:rsidR="00451AAD" w:rsidRPr="00693010" w:rsidRDefault="005D6FF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Предоставление субсидий начинающим СМ и СП на создание и развитие собственного дела</w:t>
            </w:r>
          </w:p>
        </w:tc>
      </w:tr>
      <w:tr w:rsidR="00451AAD" w:rsidRPr="00693010" w14:paraId="767CA82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7B8F3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81720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27F5" w14:textId="0482A5C5" w:rsidR="00451AAD" w:rsidRPr="00693010" w:rsidRDefault="005D6FF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Возмещение части фактически произведённых затрат СМ и СП</w:t>
            </w:r>
          </w:p>
        </w:tc>
      </w:tr>
      <w:tr w:rsidR="00451AAD" w:rsidRPr="00693010" w14:paraId="2902215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4B212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81730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B84D" w14:textId="4AC725DA" w:rsidR="00451AAD" w:rsidRPr="00693010" w:rsidRDefault="005D6FF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Иные расходы муниципальной программы</w:t>
            </w:r>
          </w:p>
        </w:tc>
      </w:tr>
      <w:tr w:rsidR="00451AAD" w:rsidRPr="00693010" w14:paraId="62284F1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6B9E3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81740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0FC8" w14:textId="268FBF29" w:rsidR="00451AAD" w:rsidRPr="00693010" w:rsidRDefault="005D6FF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Подготовка и проведение конкурсов "Предприниматель года", детских творческих работ "Предпринимательство сегодня"</w:t>
            </w:r>
          </w:p>
        </w:tc>
      </w:tr>
      <w:tr w:rsidR="00451AAD" w:rsidRPr="00693010" w14:paraId="1916E90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6EDA41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73900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7D299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и проведение областных универсальных совместных ярмарок</w:t>
            </w:r>
          </w:p>
        </w:tc>
      </w:tr>
      <w:tr w:rsidR="00451AAD" w:rsidRPr="00693010" w14:paraId="5394156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6D39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81820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039A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конкурсов</w:t>
            </w:r>
          </w:p>
        </w:tc>
      </w:tr>
      <w:tr w:rsidR="00451AAD" w:rsidRPr="00693010" w14:paraId="43ED526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6880E" w14:textId="2060F410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S3900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6749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693010">
              <w:rPr>
                <w:sz w:val="24"/>
                <w:szCs w:val="24"/>
              </w:rPr>
              <w:t>выставочно</w:t>
            </w:r>
            <w:proofErr w:type="spellEnd"/>
            <w:r w:rsidRPr="00693010">
              <w:rPr>
                <w:sz w:val="24"/>
                <w:szCs w:val="24"/>
              </w:rPr>
              <w:t>-ярмарочной торговли на территории Тенькинского городского округа</w:t>
            </w:r>
          </w:p>
        </w:tc>
      </w:tr>
      <w:tr w:rsidR="00451AAD" w:rsidRPr="00693010" w14:paraId="45FCB51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8029EB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81810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DBB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</w:t>
            </w:r>
          </w:p>
        </w:tc>
      </w:tr>
      <w:tr w:rsidR="00451AAD" w:rsidRPr="00693010" w14:paraId="4E3E556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BB64FA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81820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6F29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конкурсов, форумов, конференций</w:t>
            </w:r>
          </w:p>
        </w:tc>
      </w:tr>
      <w:tr w:rsidR="00451AAD" w:rsidRPr="00693010" w14:paraId="5CCF0E3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5F44A2" w14:textId="427FD065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L4970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CA2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Обеспечение доступным и комфортным жильем молодых семей на территории Тенькинского городского округа Магаданской области</w:t>
            </w:r>
          </w:p>
        </w:tc>
      </w:tr>
      <w:tr w:rsidR="00451AAD" w:rsidRPr="00693010" w14:paraId="47F68B2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60E644" w14:textId="2E6A8FDF" w:rsidR="00451AAD" w:rsidRPr="00693010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</w:t>
            </w:r>
            <w:r w:rsidR="00451AAD" w:rsidRPr="00693010">
              <w:rPr>
                <w:sz w:val="24"/>
                <w:szCs w:val="24"/>
              </w:rPr>
              <w:t>220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E7E7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451AAD" w:rsidRPr="00693010" w14:paraId="6C3A00C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45FF0F" w14:textId="491E2FC2" w:rsidR="00451AAD" w:rsidRPr="00693010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</w:t>
            </w:r>
            <w:r w:rsidR="00451AAD" w:rsidRPr="00693010">
              <w:rPr>
                <w:sz w:val="24"/>
                <w:szCs w:val="24"/>
              </w:rPr>
              <w:t>290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C7C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Субсидии на обеспечение функций учреждения</w:t>
            </w:r>
          </w:p>
        </w:tc>
      </w:tr>
      <w:tr w:rsidR="00451AAD" w:rsidRPr="00693010" w14:paraId="7146849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3C4E4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74010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A812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Субвенции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</w:tr>
      <w:tr w:rsidR="00451AAD" w:rsidRPr="00693010" w14:paraId="5089AE9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589A33" w14:textId="3C6A9094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L5190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632F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</w:tr>
      <w:tr w:rsidR="00451AAD" w:rsidRPr="00693010" w14:paraId="0B31CC8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FB5FEC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89350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B9BF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Ремонт зданий и помещений муниципальных учреждений</w:t>
            </w:r>
          </w:p>
        </w:tc>
      </w:tr>
      <w:tr w:rsidR="00451AAD" w:rsidRPr="00693010" w14:paraId="647F84A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7F047F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89360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463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Укрепление и развитие материально - технической базы муниципальных учреждений культуры</w:t>
            </w:r>
          </w:p>
        </w:tc>
      </w:tr>
      <w:tr w:rsidR="00451AAD" w:rsidRPr="00693010" w14:paraId="1A1D6A5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10C321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89380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A6EE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Обеспечение безопасности муниципальных учреждений культуры</w:t>
            </w:r>
          </w:p>
        </w:tc>
      </w:tr>
      <w:tr w:rsidR="00451AAD" w:rsidRPr="00693010" w14:paraId="4DAF872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84431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89390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EED39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Развитие творческой деятельности учреждений культуры муниципальных учреждений культуры</w:t>
            </w:r>
          </w:p>
        </w:tc>
      </w:tr>
      <w:tr w:rsidR="00451AAD" w:rsidRPr="00693010" w14:paraId="1382932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E0250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55190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A4DAB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</w:tr>
      <w:tr w:rsidR="00451AAD" w:rsidRPr="00693010" w14:paraId="62C0CB7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52182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32AE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Развитие системы управления качеством образования</w:t>
            </w:r>
          </w:p>
        </w:tc>
      </w:tr>
      <w:tr w:rsidR="00451AAD" w:rsidRPr="00693010" w14:paraId="5807279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4B346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53030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643E2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51AAD" w:rsidRPr="00693010" w14:paraId="6BB2E10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86BAA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74010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4B2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Субвенции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528-ОЗ)</w:t>
            </w:r>
          </w:p>
        </w:tc>
      </w:tr>
      <w:tr w:rsidR="00451AAD" w:rsidRPr="00693010" w14:paraId="7D87409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6F40DA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74130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C256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Субвенции на обеспечение ежемесячного денежного вознаграждения за классное руководство</w:t>
            </w:r>
          </w:p>
        </w:tc>
      </w:tr>
      <w:tr w:rsidR="00451AAD" w:rsidRPr="00693010" w14:paraId="720760A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C601E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74180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2D58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Субвенции на осуществление государственных полномочий по обеспечению отдельных категорий граждан жилыми помещениями</w:t>
            </w:r>
          </w:p>
        </w:tc>
      </w:tr>
      <w:tr w:rsidR="00451AAD" w:rsidRPr="00693010" w14:paraId="3AA0842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12FB99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74200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AE0D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Единая субвенция</w:t>
            </w:r>
          </w:p>
        </w:tc>
      </w:tr>
      <w:tr w:rsidR="00451AAD" w:rsidRPr="00693010" w14:paraId="383AA69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FAA329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315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Укрепление материально-технической базы образовательных учреждений</w:t>
            </w:r>
          </w:p>
        </w:tc>
      </w:tr>
      <w:tr w:rsidR="00451AAD" w:rsidRPr="00693010" w14:paraId="217F2E6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1621EF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AC5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текущего и капитального ремонта</w:t>
            </w:r>
          </w:p>
        </w:tc>
      </w:tr>
      <w:tr w:rsidR="00451AAD" w:rsidRPr="00693010" w14:paraId="58A6BF5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245893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6BE7E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Обеспечение персонифицированного финансирования дополнительного </w:t>
            </w:r>
            <w:r w:rsidRPr="00693010">
              <w:rPr>
                <w:sz w:val="24"/>
                <w:szCs w:val="24"/>
              </w:rPr>
              <w:lastRenderedPageBreak/>
              <w:t>образования детей (субсидии Магаданскому областному государственному автономному учреждению дополнительного профессионального образования "Институт развития образования и повышения квалификации педагогических кадров"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Тенькинском городском округе Магаданской области</w:t>
            </w:r>
          </w:p>
        </w:tc>
      </w:tr>
      <w:tr w:rsidR="00451AAD" w:rsidRPr="00693010" w14:paraId="6627459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083997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23050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6116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Обеспечение школьников горячим питанием</w:t>
            </w:r>
          </w:p>
        </w:tc>
      </w:tr>
      <w:tr w:rsidR="00451AAD" w:rsidRPr="00693010" w14:paraId="178DFBF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A54DCF" w14:textId="5F394818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L3040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A82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51AAD" w:rsidRPr="00693010" w14:paraId="433D201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073E98" w14:textId="338FA1C1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S3090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123A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Субсидии бюджетам городских округов на организацию питания в образовательных учреждениях</w:t>
            </w:r>
          </w:p>
        </w:tc>
      </w:tr>
      <w:tr w:rsidR="00451AAD" w:rsidRPr="00693010" w14:paraId="722A5A5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044D0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50970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9E87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51AAD" w:rsidRPr="00693010" w14:paraId="09E83A0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D979E6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52100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5DC5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451AAD" w:rsidRPr="00693010" w14:paraId="1C0CE54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06711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82510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42D5" w14:textId="7C6BC869" w:rsidR="00451AAD" w:rsidRPr="00693010" w:rsidRDefault="00732097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Устройство твердых видов покрытия тротуаров, площадей, дорожек и площадок, парков и скверов</w:t>
            </w:r>
          </w:p>
        </w:tc>
      </w:tr>
      <w:tr w:rsidR="00451AAD" w:rsidRPr="00693010" w14:paraId="0CAE489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4D765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82520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082B" w14:textId="2C8394A2" w:rsidR="00451AAD" w:rsidRPr="00693010" w:rsidRDefault="00732097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пешеходных коммуникаций, в том числе тротуаров, аллей, дорожек, тропинок</w:t>
            </w:r>
          </w:p>
        </w:tc>
      </w:tr>
      <w:tr w:rsidR="00451AAD" w:rsidRPr="00693010" w14:paraId="421AC61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3A312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82530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3B7B1" w14:textId="761FFD8B" w:rsidR="00451AAD" w:rsidRPr="00693010" w:rsidRDefault="00732097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Устройство уличного освещения</w:t>
            </w:r>
          </w:p>
        </w:tc>
      </w:tr>
      <w:tr w:rsidR="00451AAD" w:rsidRPr="00693010" w14:paraId="4BCF9A5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2E0A18" w14:textId="444EC39E" w:rsidR="00451AAD" w:rsidRPr="00693010" w:rsidRDefault="00732097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</w:t>
            </w:r>
            <w:r w:rsidR="00451AAD" w:rsidRPr="00693010">
              <w:rPr>
                <w:sz w:val="24"/>
                <w:szCs w:val="24"/>
              </w:rPr>
              <w:t>2540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F4DD" w14:textId="7D0B4963" w:rsidR="00451AAD" w:rsidRPr="00693010" w:rsidRDefault="00732097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Поставка контейнеров для твердых коммунальных отходов</w:t>
            </w:r>
          </w:p>
        </w:tc>
      </w:tr>
      <w:tr w:rsidR="00451AAD" w:rsidRPr="00693010" w14:paraId="57ED93D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9253D7" w14:textId="283D2535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L5760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22C4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</w:tr>
      <w:tr w:rsidR="00451AAD" w:rsidRPr="00693010" w14:paraId="6B1F6E5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E88B5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80140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F7885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Ремонт дорог в пос. Усть-Омчуг</w:t>
            </w:r>
          </w:p>
        </w:tc>
      </w:tr>
      <w:tr w:rsidR="00451AAD" w:rsidRPr="00693010" w14:paraId="013B729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D7F7C3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80150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C1B2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Разработка и экспертиза проектно-сметной документации</w:t>
            </w:r>
          </w:p>
        </w:tc>
      </w:tr>
      <w:tr w:rsidR="00451AAD" w:rsidRPr="00693010" w14:paraId="59BEAC2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A751FC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80160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0F8F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Обеспыливание, расчистка от снежных заносов, борьба с зимней скользкостью в границах населенных пунктов </w:t>
            </w:r>
          </w:p>
        </w:tc>
      </w:tr>
      <w:tr w:rsidR="00451AAD" w:rsidRPr="00693010" w14:paraId="02319A0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E02247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80170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AECB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Содержание дорог</w:t>
            </w:r>
          </w:p>
        </w:tc>
      </w:tr>
      <w:tr w:rsidR="00451AAD" w:rsidRPr="00693010" w14:paraId="67CC1B4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EE1DA9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81150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BB8F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Расходы, связанные с приобретением и установкой асфальтового завода</w:t>
            </w:r>
          </w:p>
        </w:tc>
      </w:tr>
      <w:tr w:rsidR="00451AAD" w:rsidRPr="00693010" w14:paraId="4E0F232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3FC485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81170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E59A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Расходы, связанные с приобретением специальной техники</w:t>
            </w:r>
          </w:p>
        </w:tc>
      </w:tr>
      <w:tr w:rsidR="00451AAD" w:rsidRPr="00693010" w14:paraId="377B094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38F31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80140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B5A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Ремонт дорог в пос. Усть-Омчуг</w:t>
            </w:r>
          </w:p>
        </w:tc>
      </w:tr>
      <w:tr w:rsidR="00451AAD" w:rsidRPr="00693010" w14:paraId="2170E2D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201B33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80150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39AA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Разработка и экспертиза проектно-сметной документации</w:t>
            </w:r>
          </w:p>
        </w:tc>
      </w:tr>
      <w:tr w:rsidR="00451AAD" w:rsidRPr="00693010" w14:paraId="0FF7086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AE87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80160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3C91B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Обеспыливание, расчистка от снежных заносов, борьба с зимней скользкостью в границах населенных пунктов</w:t>
            </w:r>
          </w:p>
        </w:tc>
      </w:tr>
      <w:tr w:rsidR="00451AAD" w:rsidRPr="00693010" w14:paraId="17ECDDC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9F7A4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82810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E061B" w14:textId="6B93F118" w:rsidR="00451AAD" w:rsidRPr="00693010" w:rsidRDefault="00B71A4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Организационные и пропагандистские мероприятия</w:t>
            </w:r>
          </w:p>
        </w:tc>
      </w:tr>
      <w:tr w:rsidR="00451AAD" w:rsidRPr="00693010" w14:paraId="3D5E483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4D5F6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82820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12C53" w14:textId="2453A100" w:rsidR="00451AAD" w:rsidRPr="00693010" w:rsidRDefault="00B71A4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Практические мероприятия по предупреждению терроризма</w:t>
            </w:r>
          </w:p>
        </w:tc>
      </w:tr>
      <w:tr w:rsidR="00451AAD" w:rsidRPr="00693010" w14:paraId="744AC2A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0DE222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87110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205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и установка дорожных знаков и социальной рекламы</w:t>
            </w:r>
          </w:p>
        </w:tc>
      </w:tr>
      <w:tr w:rsidR="00451AAD" w:rsidRPr="00693010" w14:paraId="4F2A91C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1B9102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87120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6E70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Работы по внесению изменений в ПОДД на автомобильных дорогах общего пользования</w:t>
            </w:r>
          </w:p>
        </w:tc>
      </w:tr>
      <w:tr w:rsidR="00451AAD" w:rsidRPr="00693010" w14:paraId="4EDD6B3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28222A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87130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840B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Паспортизация автомобильных дорог общего пользования, местного значения</w:t>
            </w:r>
          </w:p>
        </w:tc>
      </w:tr>
      <w:tr w:rsidR="00451AAD" w:rsidRPr="00693010" w14:paraId="6919A77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67194A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87140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1EC7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Обучение детей безопасному поведению на дорогах, распространение приспособлений и методической литературы</w:t>
            </w:r>
          </w:p>
        </w:tc>
      </w:tr>
      <w:tr w:rsidR="00451AAD" w:rsidRPr="00693010" w14:paraId="396CE66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A3AFA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87150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4BE2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и установка автогородка</w:t>
            </w:r>
          </w:p>
        </w:tc>
      </w:tr>
      <w:tr w:rsidR="00451AAD" w:rsidRPr="00693010" w14:paraId="11FC198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F09CE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87160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F343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Работы по приведению в соответствие проектов организации дорожного движения</w:t>
            </w:r>
          </w:p>
        </w:tc>
      </w:tr>
      <w:tr w:rsidR="00451AAD" w:rsidRPr="00693010" w14:paraId="666613A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6AF3E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CBC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"Адаптация спортивных объектов и учреждений для доступности инвалидам и другим МГН"</w:t>
            </w:r>
          </w:p>
        </w:tc>
      </w:tr>
      <w:tr w:rsidR="00451AAD" w:rsidRPr="00693010" w14:paraId="704D7B4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C862B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08AB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"Выполнение работ по ремонту и модернизации жилого помещения, с целью адаптация для проживания инвалида"</w:t>
            </w:r>
          </w:p>
        </w:tc>
      </w:tr>
      <w:tr w:rsidR="00451AAD" w:rsidRPr="00693010" w14:paraId="0B0583B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7F8066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DC404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Основное мероприятие "Организация и проведение Всероссийской декады инвалидов"</w:t>
            </w:r>
          </w:p>
        </w:tc>
      </w:tr>
      <w:tr w:rsidR="00451AAD" w:rsidRPr="00693010" w14:paraId="403447C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A575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CBB2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Адаптация учреждений культуры для доступности инвалидам и другим МГН</w:t>
            </w:r>
          </w:p>
        </w:tc>
      </w:tr>
      <w:tr w:rsidR="00451AAD" w:rsidRPr="00693010" w14:paraId="25C3C53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B173A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55550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C4E2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Формирование современной городской среды при реализации проектов благоустройства территорий муниципальных образований</w:t>
            </w:r>
          </w:p>
        </w:tc>
      </w:tr>
      <w:tr w:rsidR="00451AAD" w:rsidRPr="00693010" w14:paraId="3DDA267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13115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4E0A0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Благоустройство дворовых территорий </w:t>
            </w:r>
            <w:proofErr w:type="spellStart"/>
            <w:proofErr w:type="gramStart"/>
            <w:r w:rsidRPr="00693010">
              <w:rPr>
                <w:sz w:val="24"/>
                <w:szCs w:val="24"/>
              </w:rPr>
              <w:t>пос.Усть</w:t>
            </w:r>
            <w:proofErr w:type="gramEnd"/>
            <w:r w:rsidRPr="00693010">
              <w:rPr>
                <w:sz w:val="24"/>
                <w:szCs w:val="24"/>
              </w:rPr>
              <w:t>-Омчуг</w:t>
            </w:r>
            <w:proofErr w:type="spellEnd"/>
          </w:p>
        </w:tc>
      </w:tr>
      <w:tr w:rsidR="00451AAD" w:rsidRPr="00693010" w14:paraId="1AF5D30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2F3AE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407E" w14:textId="2CF6A4AC" w:rsidR="00451AAD" w:rsidRPr="00693010" w:rsidRDefault="00B71A4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Поставка, приобретение, установка МАФ</w:t>
            </w:r>
          </w:p>
        </w:tc>
      </w:tr>
      <w:tr w:rsidR="00451AAD" w:rsidRPr="00693010" w14:paraId="4C62FFC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AC8DC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D367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Благоустройство общественной территории, не отнесенной к территории жилых домов</w:t>
            </w:r>
          </w:p>
        </w:tc>
      </w:tr>
      <w:tr w:rsidR="00451AAD" w:rsidRPr="00693010" w14:paraId="68EA56D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FAEAE2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18A1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Благоустройство общественной территории жилых домов</w:t>
            </w:r>
          </w:p>
        </w:tc>
      </w:tr>
      <w:tr w:rsidR="00451AAD" w:rsidRPr="00693010" w14:paraId="74C37EA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1327F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74310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F3B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Формирование современной городской среды Магаданской области</w:t>
            </w:r>
          </w:p>
        </w:tc>
      </w:tr>
      <w:tr w:rsidR="00451AAD" w:rsidRPr="00693010" w14:paraId="563A749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DF1F5F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87050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2A4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Формирование современной городской среды (за исключением мероприятий по реализации национального проекта)</w:t>
            </w:r>
          </w:p>
        </w:tc>
      </w:tr>
      <w:tr w:rsidR="00451AAD" w:rsidRPr="00693010" w14:paraId="4A73237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76334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73720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8B06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Разработка проектно-сметной документации и выполнение инженерных изысканий по объекту "</w:t>
            </w:r>
            <w:proofErr w:type="spellStart"/>
            <w:r w:rsidRPr="00693010">
              <w:rPr>
                <w:sz w:val="24"/>
                <w:szCs w:val="24"/>
              </w:rPr>
              <w:t>Межпоселенческий</w:t>
            </w:r>
            <w:proofErr w:type="spellEnd"/>
            <w:r w:rsidRPr="00693010">
              <w:rPr>
                <w:sz w:val="24"/>
                <w:szCs w:val="24"/>
              </w:rPr>
              <w:t xml:space="preserve"> полигон ТКО в поселке Усть-Омчуг"</w:t>
            </w:r>
          </w:p>
        </w:tc>
      </w:tr>
      <w:tr w:rsidR="00451AAD" w:rsidRPr="00693010" w14:paraId="4315141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23A415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51200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810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51AAD" w:rsidRPr="00693010" w14:paraId="600D06E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B02CFE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58790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ACB0F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Выплаты стимулирующего характера за особые условия труда и дополнительную нагрузку работникам органов записи актов гражданского состояния субъектов РФ, осуществлявших конвертацию</w:t>
            </w:r>
          </w:p>
        </w:tc>
      </w:tr>
      <w:tr w:rsidR="00451AAD" w:rsidRPr="00693010" w14:paraId="6E168D0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CE503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59300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28D6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?Об актах гражданского состояния? полномочий Российской Федерации на государственную регистрацию актов гражданского состояния</w:t>
            </w:r>
          </w:p>
        </w:tc>
      </w:tr>
      <w:tr w:rsidR="00451AAD" w:rsidRPr="00693010" w14:paraId="165CB44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2E40E7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33010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D0A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и проведение мероприятий направленных на поддержку общественных инициатив</w:t>
            </w:r>
          </w:p>
        </w:tc>
      </w:tr>
      <w:tr w:rsidR="00451AAD" w:rsidRPr="00693010" w14:paraId="2A7F6AA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7D41D6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33020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AF78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и проведение мероприятий направленных на поддержку инициатив социально ориентированных некоммерческих организаций</w:t>
            </w:r>
          </w:p>
        </w:tc>
      </w:tr>
      <w:tr w:rsidR="00451AAD" w:rsidRPr="00693010" w14:paraId="5EAF63E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2C781D" w14:textId="4CC92FA8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S2140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8E7BF" w14:textId="3E648A47" w:rsidR="00451AAD" w:rsidRPr="00693010" w:rsidRDefault="00732097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Мини-парк "Центр притяжения"</w:t>
            </w:r>
          </w:p>
        </w:tc>
      </w:tr>
      <w:tr w:rsidR="00451AAD" w:rsidRPr="00693010" w14:paraId="7C843FE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995743" w14:textId="5D360BDB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S3280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68D9" w14:textId="618F116A" w:rsidR="00451AAD" w:rsidRPr="00693010" w:rsidRDefault="0049572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</w:tr>
      <w:tr w:rsidR="00451AAD" w:rsidRPr="00693010" w14:paraId="4A34D13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951A92" w14:textId="7D71C9DD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S3240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4B27" w14:textId="39E3EA8F" w:rsidR="00451AAD" w:rsidRPr="00693010" w:rsidRDefault="00B71A4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Укрепление гражданского единства, гармонизация межнациональных отношений, профилактика экстремизма</w:t>
            </w:r>
          </w:p>
        </w:tc>
      </w:tr>
      <w:tr w:rsidR="00451AAD" w:rsidRPr="00693010" w14:paraId="6BC0AAA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4BE23B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71210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DFCD" w14:textId="1C956734" w:rsidR="00451AAD" w:rsidRPr="00693010" w:rsidRDefault="0049572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Содержание и ремонт муниципального жилищного фонда</w:t>
            </w:r>
          </w:p>
        </w:tc>
      </w:tr>
      <w:tr w:rsidR="00451AAD" w:rsidRPr="00693010" w14:paraId="627ECFD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602AE0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71220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BB99" w14:textId="22EB8779" w:rsidR="00451AAD" w:rsidRPr="00693010" w:rsidRDefault="0049572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Предоставление субсидии на обеспечение затрат в связи с выполнением работ по ремонту жилищного фонда</w:t>
            </w:r>
          </w:p>
        </w:tc>
      </w:tr>
      <w:tr w:rsidR="00451AAD" w:rsidRPr="00693010" w14:paraId="0A3D607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79311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71230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BC9A" w14:textId="3BE9A5F9" w:rsidR="00451AAD" w:rsidRPr="00693010" w:rsidRDefault="0049572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Предоставление субсидии на обеспечение затрат в связи с выполнением работ по подготовке к осенне-зимнему периоду муниципального имущества многоквартирных домов</w:t>
            </w:r>
          </w:p>
        </w:tc>
      </w:tr>
      <w:tr w:rsidR="00451AAD" w:rsidRPr="00693010" w14:paraId="7F47770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A9E308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71260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A024" w14:textId="7FEC846E" w:rsidR="00451AAD" w:rsidRPr="00693010" w:rsidRDefault="0049572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Разработка проектно-сметной документации на капитальный ремонт скатной кровли многоквартирного жилого дома</w:t>
            </w:r>
          </w:p>
        </w:tc>
      </w:tr>
      <w:tr w:rsidR="00451AAD" w:rsidRPr="00693010" w14:paraId="7A678F8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AEC566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71270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7C32F" w14:textId="28E021B6" w:rsidR="00451AAD" w:rsidRPr="00693010" w:rsidRDefault="0049572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Капитальный ремонт многоквартирных домов</w:t>
            </w:r>
          </w:p>
        </w:tc>
      </w:tr>
      <w:tr w:rsidR="00451AAD" w:rsidRPr="00693010" w14:paraId="7E673F3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FB1E3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70310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3FA54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Выплата возмещения за изымаемые аварийные жилые помещения</w:t>
            </w:r>
          </w:p>
        </w:tc>
      </w:tr>
      <w:tr w:rsidR="00451AAD" w:rsidRPr="00693010" w14:paraId="648476D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F0B429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70320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75EB" w14:textId="25A8E2D6" w:rsidR="00451AAD" w:rsidRPr="00693010" w:rsidRDefault="0049572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Ремонт муниципального жилищного помещения для переселения граждан</w:t>
            </w:r>
          </w:p>
        </w:tc>
      </w:tr>
      <w:tr w:rsidR="00451AAD" w:rsidRPr="00693010" w14:paraId="392464F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D0C27F" w14:textId="115A266A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S1110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5430" w14:textId="6EC0F088" w:rsidR="00451AAD" w:rsidRPr="00693010" w:rsidRDefault="0049572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Восстановление и модернизация муниципального имущества в городских округах Магаданской области</w:t>
            </w:r>
          </w:p>
        </w:tc>
      </w:tr>
      <w:tr w:rsidR="00451AAD" w:rsidRPr="00693010" w14:paraId="27EB7D6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415189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80610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C266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оснащения территорий общего пользования городского округа первичными средствами тушения пожаров и противопожарным инвентарем</w:t>
            </w:r>
          </w:p>
        </w:tc>
      </w:tr>
      <w:tr w:rsidR="00451AAD" w:rsidRPr="00693010" w14:paraId="53E59EE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37852F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80620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1399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Оборудование мест проживания отдельных категорий граждан автономными пожарными извещателями</w:t>
            </w:r>
          </w:p>
        </w:tc>
      </w:tr>
      <w:tr w:rsidR="00451AAD" w:rsidRPr="00693010" w14:paraId="123D29B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E31AE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80630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9C4D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Техническое обслуживание, мониторинг и поддержание в рабочем состоянии автономных пожарных извещателей, установленных в местах проживания отдельных категорий граждан</w:t>
            </w:r>
          </w:p>
        </w:tc>
      </w:tr>
      <w:tr w:rsidR="00451AAD" w:rsidRPr="00693010" w14:paraId="234D70D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77037D" w14:textId="77777777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80640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A55C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Работы по предупреждению и ликвидации чрезвычайной ситуации в лесах вследствие лесных пожаров на территории округа</w:t>
            </w:r>
          </w:p>
        </w:tc>
      </w:tr>
      <w:tr w:rsidR="00451AAD" w:rsidRPr="00693010" w14:paraId="61BE490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EDFD2E" w14:textId="4A805F30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S0720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C633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Оборудование мест проживания отдельных категорий граждан автономными пожарными извещателями, техническое обслуживание </w:t>
            </w:r>
            <w:proofErr w:type="spellStart"/>
            <w:r w:rsidRPr="00693010">
              <w:rPr>
                <w:sz w:val="24"/>
                <w:szCs w:val="24"/>
              </w:rPr>
              <w:t>ЮиФ</w:t>
            </w:r>
            <w:proofErr w:type="spellEnd"/>
            <w:r w:rsidRPr="00693010">
              <w:rPr>
                <w:sz w:val="24"/>
                <w:szCs w:val="24"/>
              </w:rPr>
              <w:t xml:space="preserve"> лица в соответствии с 44-ФЗ</w:t>
            </w:r>
          </w:p>
        </w:tc>
      </w:tr>
      <w:tr w:rsidR="00451AAD" w:rsidRPr="00693010" w14:paraId="2A0CB5F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360DD" w14:textId="39D0947F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L5110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D7C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</w:t>
            </w:r>
          </w:p>
        </w:tc>
      </w:tr>
      <w:tr w:rsidR="00CE7848" w:rsidRPr="00693010" w14:paraId="4110B0F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12A908" w14:textId="77777777" w:rsidR="00B71A45" w:rsidRPr="00693010" w:rsidRDefault="00B71A45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55050</w:t>
            </w:r>
          </w:p>
          <w:p w14:paraId="247D61AB" w14:textId="77777777" w:rsidR="00CE7848" w:rsidRPr="00693010" w:rsidRDefault="00CE784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A220" w14:textId="7B976433" w:rsidR="00CE7848" w:rsidRPr="00693010" w:rsidRDefault="00B71A4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 (благоустройство дворовой территории, расположенной по адресу: Магаданская область, п. Усть-Омчуг, улица Мира, 6)</w:t>
            </w:r>
          </w:p>
        </w:tc>
      </w:tr>
      <w:tr w:rsidR="00CE7848" w:rsidRPr="00693010" w14:paraId="2634C6F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D8CD9E" w14:textId="77777777" w:rsidR="00B71A45" w:rsidRPr="00693010" w:rsidRDefault="00B71A45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87060</w:t>
            </w:r>
          </w:p>
          <w:p w14:paraId="3862D46B" w14:textId="77777777" w:rsidR="00CE7848" w:rsidRPr="00693010" w:rsidRDefault="00CE784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BE609" w14:textId="4D868E0F" w:rsidR="00CE7848" w:rsidRPr="00693010" w:rsidRDefault="00B71A4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Выполнение строительного контроля</w:t>
            </w:r>
          </w:p>
        </w:tc>
      </w:tr>
      <w:tr w:rsidR="00CE7848" w:rsidRPr="00693010" w14:paraId="476750F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B7E758" w14:textId="77777777" w:rsidR="00B71A45" w:rsidRPr="00693010" w:rsidRDefault="00B71A45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693010">
              <w:rPr>
                <w:sz w:val="24"/>
                <w:szCs w:val="24"/>
                <w:lang w:val="en-US"/>
              </w:rPr>
              <w:t>69640</w:t>
            </w:r>
          </w:p>
          <w:p w14:paraId="51C156C1" w14:textId="77777777" w:rsidR="00CE7848" w:rsidRPr="00693010" w:rsidRDefault="00CE784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A1B56" w14:textId="210B7423" w:rsidR="00CE7848" w:rsidRPr="00693010" w:rsidRDefault="00495720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Формирование современной городской среды Магаданской области</w:t>
            </w:r>
          </w:p>
        </w:tc>
      </w:tr>
    </w:tbl>
    <w:p w14:paraId="34EF2977" w14:textId="3C82F978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07A9408C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031DE712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2D365776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18C60D02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00EDC69E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3CE95A6A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5F3E6521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77BA995F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4C9AD16A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62B0E6E1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3796263F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164616EE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19EA6C59" w14:textId="11DDA0BC" w:rsidR="008039EC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7E6C028B" w14:textId="10AA7BD2" w:rsidR="00922B99" w:rsidRDefault="00922B99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775CDB5C" w14:textId="405861D7" w:rsidR="00922B99" w:rsidRDefault="00922B99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19AE540B" w14:textId="4FDAE2CB" w:rsidR="00922B99" w:rsidRDefault="00922B99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1B3B5373" w14:textId="77777777" w:rsidR="00922B99" w:rsidRPr="00693010" w:rsidRDefault="00922B99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6AF1B640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8039EC" w:rsidRPr="00693010" w14:paraId="182DFEEA" w14:textId="77777777" w:rsidTr="008039EC">
        <w:trPr>
          <w:trHeight w:val="68"/>
        </w:trPr>
        <w:tc>
          <w:tcPr>
            <w:tcW w:w="4786" w:type="dxa"/>
          </w:tcPr>
          <w:p w14:paraId="44254164" w14:textId="77777777" w:rsidR="008039EC" w:rsidRPr="00922B99" w:rsidRDefault="008039EC" w:rsidP="0069301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</w:tcPr>
          <w:p w14:paraId="644A79C2" w14:textId="53A15A3B" w:rsidR="008039EC" w:rsidRPr="00922B99" w:rsidRDefault="008039EC" w:rsidP="00693010">
            <w:pPr>
              <w:rPr>
                <w:b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8039EC" w:rsidRPr="00693010" w14:paraId="3F9CAA46" w14:textId="77777777" w:rsidTr="008039EC">
        <w:tc>
          <w:tcPr>
            <w:tcW w:w="4786" w:type="dxa"/>
          </w:tcPr>
          <w:p w14:paraId="37991F04" w14:textId="77777777" w:rsidR="008039EC" w:rsidRPr="00922B99" w:rsidRDefault="008039EC" w:rsidP="0069301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</w:tcPr>
          <w:p w14:paraId="0847A54A" w14:textId="56108A95" w:rsidR="008039EC" w:rsidRPr="00922B99" w:rsidRDefault="008039EC" w:rsidP="00693010">
            <w:pPr>
              <w:rPr>
                <w:b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Порядку формирования и применения бюджетной классификации Российской Федерации, относящейся к   </w:t>
            </w:r>
            <w:r w:rsidRPr="00922B99">
              <w:rPr>
                <w:color w:val="000000"/>
                <w:sz w:val="26"/>
                <w:szCs w:val="26"/>
              </w:rPr>
              <w:t>бюджету муниципального образования «Тенькинского городской округ» Магаданской области</w:t>
            </w:r>
          </w:p>
        </w:tc>
      </w:tr>
    </w:tbl>
    <w:p w14:paraId="6CF1AFCA" w14:textId="77777777" w:rsidR="00AA32D2" w:rsidRPr="00693010" w:rsidRDefault="00AA32D2" w:rsidP="00693010">
      <w:pPr>
        <w:rPr>
          <w:b/>
          <w:bCs/>
          <w:color w:val="000000"/>
          <w:sz w:val="28"/>
          <w:szCs w:val="28"/>
        </w:rPr>
      </w:pPr>
    </w:p>
    <w:p w14:paraId="0EF1B898" w14:textId="77777777" w:rsidR="00AA32D2" w:rsidRPr="00693010" w:rsidRDefault="00AA32D2" w:rsidP="00693010">
      <w:pPr>
        <w:jc w:val="center"/>
        <w:rPr>
          <w:rFonts w:eastAsia="Calibri"/>
          <w:b/>
          <w:color w:val="000000"/>
          <w:sz w:val="28"/>
          <w:szCs w:val="28"/>
        </w:rPr>
      </w:pPr>
      <w:r w:rsidRPr="00693010">
        <w:rPr>
          <w:b/>
          <w:bCs/>
          <w:color w:val="000000"/>
          <w:sz w:val="28"/>
          <w:szCs w:val="28"/>
        </w:rPr>
        <w:t>Целевые статьи, предназначенные для отражения непрограммных расходов местного бюджета</w:t>
      </w:r>
    </w:p>
    <w:p w14:paraId="3515B956" w14:textId="77777777" w:rsidR="00AA32D2" w:rsidRPr="00693010" w:rsidRDefault="00AA32D2" w:rsidP="00693010">
      <w:pPr>
        <w:rPr>
          <w:color w:val="000000"/>
          <w:sz w:val="28"/>
          <w:szCs w:val="28"/>
        </w:rPr>
      </w:pPr>
    </w:p>
    <w:tbl>
      <w:tblPr>
        <w:tblW w:w="9471" w:type="dxa"/>
        <w:tblInd w:w="93" w:type="dxa"/>
        <w:tblLook w:val="04A0" w:firstRow="1" w:lastRow="0" w:firstColumn="1" w:lastColumn="0" w:noHBand="0" w:noVBand="1"/>
      </w:tblPr>
      <w:tblGrid>
        <w:gridCol w:w="1488"/>
        <w:gridCol w:w="7557"/>
        <w:gridCol w:w="426"/>
      </w:tblGrid>
      <w:tr w:rsidR="00364508" w:rsidRPr="00693010" w14:paraId="1BC554EB" w14:textId="77777777" w:rsidTr="00922B99">
        <w:trPr>
          <w:gridAfter w:val="1"/>
          <w:wAfter w:w="384" w:type="dxa"/>
          <w:trHeight w:val="276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B2FE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B99">
              <w:rPr>
                <w:sz w:val="24"/>
                <w:szCs w:val="24"/>
              </w:rPr>
              <w:t>Код</w:t>
            </w:r>
          </w:p>
        </w:tc>
        <w:tc>
          <w:tcPr>
            <w:tcW w:w="7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B54E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B99">
              <w:rPr>
                <w:sz w:val="24"/>
                <w:szCs w:val="24"/>
              </w:rPr>
              <w:t>Наименование</w:t>
            </w:r>
          </w:p>
        </w:tc>
      </w:tr>
      <w:tr w:rsidR="00364508" w:rsidRPr="00693010" w14:paraId="429A95EA" w14:textId="77777777" w:rsidTr="00922B99">
        <w:trPr>
          <w:gridAfter w:val="1"/>
          <w:wAfter w:w="384" w:type="dxa"/>
          <w:trHeight w:val="253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7E34" w14:textId="77777777" w:rsidR="00364508" w:rsidRPr="00693010" w:rsidRDefault="00364508" w:rsidP="00693010">
            <w:pPr>
              <w:widowControl/>
              <w:autoSpaceDE/>
              <w:autoSpaceDN/>
              <w:adjustRightInd/>
            </w:pPr>
          </w:p>
        </w:tc>
        <w:tc>
          <w:tcPr>
            <w:tcW w:w="7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91FE" w14:textId="77777777" w:rsidR="00364508" w:rsidRPr="00693010" w:rsidRDefault="00364508" w:rsidP="00693010">
            <w:pPr>
              <w:widowControl/>
              <w:autoSpaceDE/>
              <w:autoSpaceDN/>
              <w:adjustRightInd/>
            </w:pPr>
          </w:p>
        </w:tc>
      </w:tr>
      <w:tr w:rsidR="00364508" w:rsidRPr="00693010" w14:paraId="1D62D3ED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0747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61E0000000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FD65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содержание единой дежурно-диспетчерской службы</w:t>
            </w:r>
          </w:p>
        </w:tc>
      </w:tr>
      <w:tr w:rsidR="00364508" w:rsidRPr="00693010" w14:paraId="3478579B" w14:textId="77777777" w:rsidTr="00922B99">
        <w:trPr>
          <w:gridAfter w:val="1"/>
          <w:wAfter w:w="384" w:type="dxa"/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E278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61E0000110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F85A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выплаты персоналу, за исключением расходов на оплату проезда и провоза багажа</w:t>
            </w:r>
          </w:p>
        </w:tc>
      </w:tr>
      <w:tr w:rsidR="00364508" w:rsidRPr="00693010" w14:paraId="08958E3C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B705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61E0000120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E8E6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</w:tr>
      <w:tr w:rsidR="00364508" w:rsidRPr="00693010" w14:paraId="1FC4745D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3CA1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61E0000190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EC77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обеспечение функций учреждения</w:t>
            </w:r>
          </w:p>
        </w:tc>
      </w:tr>
      <w:tr w:rsidR="00364508" w:rsidRPr="00693010" w14:paraId="19763C19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D32D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3272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осуществление государственных полномочий и программ</w:t>
            </w:r>
          </w:p>
        </w:tc>
      </w:tr>
      <w:tr w:rsidR="00364508" w:rsidRPr="00693010" w14:paraId="73673027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4825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61Г0051180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B511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364508" w:rsidRPr="00693010" w14:paraId="069FA12E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466C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61Г0051200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799F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64508" w:rsidRPr="00693010" w14:paraId="2C97C4C2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2213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61Г0054690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0DDE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проведение Всероссийской переписи населения</w:t>
            </w:r>
          </w:p>
        </w:tc>
      </w:tr>
      <w:tr w:rsidR="00364508" w:rsidRPr="00693010" w14:paraId="14FEC65A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086A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61Г0055491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9E59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Поощрение муниципальных управленческих команд, деятельность которых способствовала достижению Магаданской областью значений (уровней) показателей, установленных Указом Президента Российской Федерации от 25 апреля 2019г. № 193</w:t>
            </w:r>
          </w:p>
        </w:tc>
      </w:tr>
      <w:tr w:rsidR="00364508" w:rsidRPr="00693010" w14:paraId="4369FCD7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3481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61Г0059300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E91E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364508" w:rsidRPr="00693010" w14:paraId="4CAE15DC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8EE2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61Г005930М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5894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364508" w:rsidRPr="00693010" w14:paraId="098E5DDA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6892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61Г0074010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861A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</w:tr>
      <w:tr w:rsidR="00364508" w:rsidRPr="00693010" w14:paraId="2318DC42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35D5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61Г0074030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0AB7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</w:tr>
      <w:tr w:rsidR="00364508" w:rsidRPr="00693010" w14:paraId="3BC1648F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9849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61Г0074040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E6DC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государственных полномочий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</w:t>
            </w:r>
          </w:p>
        </w:tc>
      </w:tr>
      <w:tr w:rsidR="00364508" w:rsidRPr="00693010" w14:paraId="78917F62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853D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61Г0074090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2CFB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</w:tr>
      <w:tr w:rsidR="00364508" w:rsidRPr="00693010" w14:paraId="0905BC0D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C984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61Г0074190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8A9E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Организация приюта для животных без владельцев</w:t>
            </w:r>
          </w:p>
        </w:tc>
      </w:tr>
      <w:tr w:rsidR="00364508" w:rsidRPr="00693010" w14:paraId="6CB01DF4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E5D6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61Г0074200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158A" w14:textId="684D4402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Единая субвенция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364508" w:rsidRPr="00693010" w14:paraId="220C6288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1D24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61Г0084190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BF86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364508" w:rsidRPr="00693010" w14:paraId="7964D939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AFA1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6400000000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A47B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обеспечение деятельности муниципальных учреждений</w:t>
            </w:r>
          </w:p>
        </w:tc>
      </w:tr>
      <w:tr w:rsidR="00364508" w:rsidRPr="00693010" w14:paraId="7AC2714B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580B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lastRenderedPageBreak/>
              <w:t>6480000000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6CE5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Субсидии на обеспечение деятельности муниципальных бюджетных (автономных) учреждений</w:t>
            </w:r>
          </w:p>
        </w:tc>
      </w:tr>
      <w:tr w:rsidR="00364508" w:rsidRPr="00693010" w14:paraId="2BE94A68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3DDD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6480000220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0540" w14:textId="30B17C30" w:rsidR="00364508" w:rsidRPr="00922B99" w:rsidRDefault="002F20DF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364508" w:rsidRPr="00693010" w14:paraId="6869448E" w14:textId="77777777" w:rsidTr="00922B99">
        <w:trPr>
          <w:gridAfter w:val="1"/>
          <w:wAfter w:w="384" w:type="dxa"/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4FAC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6480000280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55CC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Субсидии на оплату работ, услуг, связанных с ремонтом помещений, зданий, сооружений</w:t>
            </w:r>
          </w:p>
        </w:tc>
      </w:tr>
      <w:tr w:rsidR="00364508" w:rsidRPr="00693010" w14:paraId="033F7DA4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E66F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6480000290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0AE9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Субсидии на обеспечение функций учреждения</w:t>
            </w:r>
          </w:p>
        </w:tc>
      </w:tr>
      <w:tr w:rsidR="00364508" w:rsidRPr="00693010" w14:paraId="31CC01AE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ACC2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6480074190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6074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364508" w:rsidRPr="00693010" w14:paraId="1344E856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4B3F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6480092040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A454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</w:tr>
      <w:tr w:rsidR="00364508" w:rsidRPr="00693010" w14:paraId="2B713D8B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D919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64800S3У10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7437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оплату труда отдельным категориям работников</w:t>
            </w:r>
          </w:p>
        </w:tc>
      </w:tr>
      <w:tr w:rsidR="00364508" w:rsidRPr="00693010" w14:paraId="1810AB5E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D5FD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6600000000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123E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Прочие расходы в рамках непрограммных мероприятий</w:t>
            </w:r>
          </w:p>
        </w:tc>
      </w:tr>
      <w:tr w:rsidR="00364508" w:rsidRPr="00693010" w14:paraId="6573C34E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FCA1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66Б0000000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9145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Мероприятия в области благоустройства</w:t>
            </w:r>
          </w:p>
        </w:tc>
      </w:tr>
      <w:tr w:rsidR="00364508" w:rsidRPr="00693010" w14:paraId="0A329927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6CDE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66Б0300000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38D8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Уличное освещение</w:t>
            </w:r>
          </w:p>
        </w:tc>
      </w:tr>
      <w:tr w:rsidR="00364508" w:rsidRPr="00693010" w14:paraId="3431BD12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291C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66Б0300990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FD00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оплату уличного освещения</w:t>
            </w:r>
          </w:p>
        </w:tc>
      </w:tr>
      <w:tr w:rsidR="00364508" w:rsidRPr="00693010" w14:paraId="689EE22F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2DBC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66Б0400000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6919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Расходы, связанные с организацией ритуальных услуг и содержанием мест захоронения</w:t>
            </w:r>
          </w:p>
        </w:tc>
      </w:tr>
      <w:tr w:rsidR="00364508" w:rsidRPr="00693010" w14:paraId="29B95D3E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19E3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66Б0400990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FA1F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Организация ритуальных услуг и содержание мест захоронения</w:t>
            </w:r>
          </w:p>
        </w:tc>
      </w:tr>
      <w:tr w:rsidR="00364508" w:rsidRPr="00693010" w14:paraId="03274BDA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CF3E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66Б0500000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4E72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Прочие мероприятия по благоустройству</w:t>
            </w:r>
          </w:p>
        </w:tc>
      </w:tr>
      <w:tr w:rsidR="00364508" w:rsidRPr="00693010" w14:paraId="56DB06B7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94E8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66Б0500990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504B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Прочие расходы по благоустройству</w:t>
            </w:r>
          </w:p>
        </w:tc>
      </w:tr>
      <w:tr w:rsidR="00364508" w:rsidRPr="00693010" w14:paraId="6D58D76F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8089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66В0000000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CA61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</w:tr>
      <w:tr w:rsidR="00364508" w:rsidRPr="00693010" w14:paraId="5A68568A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A242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66В0092040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64DE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</w:tr>
      <w:tr w:rsidR="00364508" w:rsidRPr="00693010" w14:paraId="1E7F4469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C751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66Д0000000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70CE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Мероприятия в области дорожного хозяйства</w:t>
            </w:r>
          </w:p>
        </w:tc>
      </w:tr>
      <w:tr w:rsidR="00364508" w:rsidRPr="00693010" w14:paraId="1EC0CCD8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451E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66Д0010000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42A0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Реализация непрограммных мероприятий за счет средств местного бюджета</w:t>
            </w:r>
          </w:p>
        </w:tc>
      </w:tr>
      <w:tr w:rsidR="00364508" w:rsidRPr="00693010" w14:paraId="35F68662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3057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66Ж0000000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6A72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364508" w:rsidRPr="00693010" w14:paraId="731B930C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37D1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66Ж0000990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1B13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Мероприятия по укреплению пожарной безопасности</w:t>
            </w:r>
          </w:p>
        </w:tc>
      </w:tr>
      <w:tr w:rsidR="00364508" w:rsidRPr="00693010" w14:paraId="648C7305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29D3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66И0000000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3DE0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364508" w:rsidRPr="00693010" w14:paraId="28FD4EDA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6CF1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66И0000990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497E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2F20DF" w:rsidRPr="00693010" w14:paraId="7B67D125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66994" w14:textId="271E08AD" w:rsidR="002F20DF" w:rsidRPr="00922B99" w:rsidRDefault="002F20DF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66И0000991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D4C5F" w14:textId="15FBE514" w:rsidR="002F20DF" w:rsidRPr="00922B99" w:rsidRDefault="002F20DF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Ремонт помещений, находящихся в муниципальной собственности городского округа</w:t>
            </w:r>
          </w:p>
        </w:tc>
      </w:tr>
      <w:tr w:rsidR="00364508" w:rsidRPr="00693010" w14:paraId="0DA4AD32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C023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66И00L5110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C85F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</w:tr>
      <w:tr w:rsidR="00364508" w:rsidRPr="00693010" w14:paraId="780584EC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11FD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66К0000000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BA93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Мероприятия в области коммунального хозяйства</w:t>
            </w:r>
          </w:p>
        </w:tc>
      </w:tr>
      <w:tr w:rsidR="00364508" w:rsidRPr="00693010" w14:paraId="46DD04CE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5024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66К0000990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3909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Иные мероприятия в области коммунального хозяйства</w:t>
            </w:r>
          </w:p>
        </w:tc>
      </w:tr>
      <w:tr w:rsidR="00364508" w:rsidRPr="00693010" w14:paraId="5C13A1CE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3A50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66К0062310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E2FB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Модернизация и реконструкция объектов инженерной и коммунальной инфраструктуры в населенных пунктах Магаданской области</w:t>
            </w:r>
          </w:p>
        </w:tc>
      </w:tr>
      <w:tr w:rsidR="00364508" w:rsidRPr="00693010" w14:paraId="1E93EE37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47E1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66К0080480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8017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Модернизация и реконструкция объектов инженерной и коммунальной инфраструктуры в населенных пунктах Магаданской области</w:t>
            </w:r>
          </w:p>
        </w:tc>
      </w:tr>
      <w:tr w:rsidR="00364508" w:rsidRPr="00693010" w14:paraId="652384A1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7120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66Л0000000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947E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чрезвычайных ситуаций природного и техногенного характера</w:t>
            </w:r>
          </w:p>
        </w:tc>
      </w:tr>
      <w:tr w:rsidR="00364508" w:rsidRPr="00693010" w14:paraId="72F15F40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130B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66Л0000990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5ED2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364508" w:rsidRPr="00693010" w14:paraId="02F958EE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0699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66Н0000000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E816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Резервные фонды</w:t>
            </w:r>
          </w:p>
        </w:tc>
      </w:tr>
      <w:tr w:rsidR="00364508" w:rsidRPr="00693010" w14:paraId="2D3E7731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5A22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lastRenderedPageBreak/>
              <w:t>66Н0000990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A29F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Резервный фонд местной администрации</w:t>
            </w:r>
          </w:p>
        </w:tc>
      </w:tr>
      <w:tr w:rsidR="00364508" w:rsidRPr="00693010" w14:paraId="3BFB9534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6CF0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66У0000000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20BB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Возмещение убытков по пустующим объектам</w:t>
            </w:r>
          </w:p>
        </w:tc>
      </w:tr>
      <w:tr w:rsidR="00364508" w:rsidRPr="00693010" w14:paraId="455D0475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BB9D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66У0000990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5A12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Возмещение убытков по пустующим помещениям</w:t>
            </w:r>
          </w:p>
        </w:tc>
      </w:tr>
      <w:tr w:rsidR="00364508" w:rsidRPr="00693010" w14:paraId="0BF7DAF9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E4E2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66Ф0000000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7205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Взносы в Некоммерческую организацию «Фонд капитального ремонта Магаданской области»</w:t>
            </w:r>
          </w:p>
        </w:tc>
      </w:tr>
      <w:tr w:rsidR="00364508" w:rsidRPr="00693010" w14:paraId="397A6FC8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3BED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66Ф0000990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D926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Взносы в Некоммерческую организацию «Фонд капитального ремонта Магаданской области»</w:t>
            </w:r>
          </w:p>
        </w:tc>
      </w:tr>
      <w:tr w:rsidR="00364508" w:rsidRPr="00693010" w14:paraId="7D8EB9AB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1191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66Ч0000000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AD36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Выплаты по обязательствам органов местного самоуправления</w:t>
            </w:r>
          </w:p>
        </w:tc>
      </w:tr>
      <w:tr w:rsidR="00364508" w:rsidRPr="00693010" w14:paraId="4FCB6A77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D925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66Ч0100000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3C3B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Выплаты по обязательствам органов местного самоуправления</w:t>
            </w:r>
          </w:p>
        </w:tc>
      </w:tr>
      <w:tr w:rsidR="00364508" w:rsidRPr="00693010" w14:paraId="2BE4BB13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3890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66Ч0100990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C447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Выплаты по обязательствам органов местного самоуправления</w:t>
            </w:r>
          </w:p>
        </w:tc>
      </w:tr>
      <w:tr w:rsidR="00364508" w:rsidRPr="00693010" w14:paraId="6AC72734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954F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66Ч0200000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9D2A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органов местного самоуправления на представительские расходы</w:t>
            </w:r>
          </w:p>
        </w:tc>
      </w:tr>
      <w:tr w:rsidR="00364508" w:rsidRPr="00693010" w14:paraId="227CC5AA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DE27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66Ч0200990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61BF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органов местного самоуправления на представительские расходы</w:t>
            </w:r>
          </w:p>
        </w:tc>
      </w:tr>
      <w:tr w:rsidR="00364508" w:rsidRPr="00693010" w14:paraId="70770E64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C62E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66Ч0300000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87C2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Пенсии муниципальных служащих</w:t>
            </w:r>
          </w:p>
        </w:tc>
      </w:tr>
      <w:tr w:rsidR="00364508" w:rsidRPr="00693010" w14:paraId="154AD6A3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0844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66Ч0300990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EECC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Пенсии муниципальных служащих</w:t>
            </w:r>
          </w:p>
        </w:tc>
      </w:tr>
      <w:tr w:rsidR="00364508" w:rsidRPr="00693010" w14:paraId="6E6F2EBA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EC79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66Ч0400000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E62E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Расходы, связанные с обследованием, содержанием жилфонда, зданий, сооружений</w:t>
            </w:r>
          </w:p>
        </w:tc>
      </w:tr>
      <w:tr w:rsidR="00364508" w:rsidRPr="00693010" w14:paraId="05BA31A8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825E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66Ч0400990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2019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Расходы, связанные с обследованием, содержани</w:t>
            </w:r>
            <w:bookmarkStart w:id="1" w:name="_GoBack"/>
            <w:bookmarkEnd w:id="1"/>
            <w:r w:rsidRPr="00922B99">
              <w:rPr>
                <w:sz w:val="23"/>
                <w:szCs w:val="23"/>
              </w:rPr>
              <w:t>ем жилфонда, зданий, сооружений</w:t>
            </w:r>
          </w:p>
        </w:tc>
      </w:tr>
      <w:tr w:rsidR="00364508" w:rsidRPr="00693010" w14:paraId="29E2548B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B3F3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66Ч0500000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5AC7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Процентные платежи по муниципальному долгу</w:t>
            </w:r>
          </w:p>
        </w:tc>
      </w:tr>
      <w:tr w:rsidR="00364508" w:rsidRPr="00693010" w14:paraId="09018864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2093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66Ч0500990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9D91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Процентные платежи по муниципальному долгу</w:t>
            </w:r>
          </w:p>
        </w:tc>
      </w:tr>
      <w:tr w:rsidR="00364508" w:rsidRPr="00693010" w14:paraId="28001600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0719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66Ч0600000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0859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Взнос в уставный капитал</w:t>
            </w:r>
          </w:p>
        </w:tc>
      </w:tr>
      <w:tr w:rsidR="00364508" w:rsidRPr="00693010" w14:paraId="4DAEFE94" w14:textId="77777777" w:rsidTr="00922B99">
        <w:trPr>
          <w:gridAfter w:val="1"/>
          <w:wAfter w:w="384" w:type="dxa"/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C569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66Ч0600990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0498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Взнос в уставный капитал</w:t>
            </w:r>
          </w:p>
        </w:tc>
      </w:tr>
      <w:tr w:rsidR="00364508" w:rsidRPr="00693010" w14:paraId="54FB6010" w14:textId="77777777" w:rsidTr="00922B99">
        <w:trPr>
          <w:gridAfter w:val="1"/>
          <w:wAfter w:w="384" w:type="dxa"/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58EB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66Ч0700000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1173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Членские взносы в Ассоциацию "Совет муниципальных образований Магаданской области"</w:t>
            </w:r>
          </w:p>
        </w:tc>
      </w:tr>
      <w:tr w:rsidR="00364508" w:rsidRPr="00693010" w14:paraId="2B821860" w14:textId="77777777" w:rsidTr="00922B99">
        <w:trPr>
          <w:gridAfter w:val="1"/>
          <w:wAfter w:w="384" w:type="dxa"/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263F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66Ч0700990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0FF6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Членские взносы в Ассоциацию "Совет муниципальных образований Магаданской области"</w:t>
            </w:r>
          </w:p>
        </w:tc>
      </w:tr>
      <w:tr w:rsidR="00364508" w:rsidRPr="00693010" w14:paraId="156DE661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E3B5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66Ч0800000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5F83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Оплата услуг по предоставлению официальной статистической информации</w:t>
            </w:r>
          </w:p>
        </w:tc>
      </w:tr>
      <w:tr w:rsidR="00364508" w:rsidRPr="00693010" w14:paraId="6A1292A9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DD26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66Ч0800990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C057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Оплата услуг по предоставлению официальной статистической информации</w:t>
            </w:r>
          </w:p>
        </w:tc>
      </w:tr>
      <w:tr w:rsidR="00364508" w:rsidRPr="00693010" w14:paraId="246B4F69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3B0E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66Ч0В00000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63E0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Расходы, связанные с подготовкой и проведением выборов в представительный орган муниципального образования</w:t>
            </w:r>
          </w:p>
        </w:tc>
      </w:tr>
      <w:tr w:rsidR="00364508" w:rsidRPr="00693010" w14:paraId="3C837BC8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2A1D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66Ч0В00990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7280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Расходы, связанные с подготовкой и проведением выборов в представительный орган муниципального образования</w:t>
            </w:r>
          </w:p>
        </w:tc>
      </w:tr>
      <w:tr w:rsidR="00364508" w:rsidRPr="00693010" w14:paraId="159D52BE" w14:textId="77777777" w:rsidTr="00922B99">
        <w:trPr>
          <w:gridAfter w:val="1"/>
          <w:wAfter w:w="384" w:type="dxa"/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750F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66Ю0000000</w:t>
            </w:r>
          </w:p>
        </w:tc>
        <w:tc>
          <w:tcPr>
            <w:tcW w:w="7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8C47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Вознаграждение за оказанные юридические (правовые) услуги в случае достижения положительного для заказчика процессуального результата</w:t>
            </w:r>
          </w:p>
        </w:tc>
      </w:tr>
      <w:tr w:rsidR="005971C0" w:rsidRPr="00693010" w14:paraId="795FB91B" w14:textId="56712BDA" w:rsidTr="00922B99">
        <w:trPr>
          <w:trHeight w:val="5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F96C" w14:textId="77777777" w:rsidR="00364508" w:rsidRPr="00922B99" w:rsidRDefault="00364508" w:rsidP="00922B9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66Ю0000990</w:t>
            </w:r>
          </w:p>
        </w:tc>
        <w:tc>
          <w:tcPr>
            <w:tcW w:w="7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7920" w14:textId="77777777" w:rsidR="00364508" w:rsidRPr="00922B99" w:rsidRDefault="00364508" w:rsidP="00693010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Вознаграждение за оказанные юридические (правовые) услуги в случае достижения положительного для заказчика процессуального результата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auto"/>
          </w:tcPr>
          <w:p w14:paraId="54C94F45" w14:textId="77777777" w:rsidR="005971C0" w:rsidRPr="00693010" w:rsidRDefault="005971C0" w:rsidP="00693010">
            <w:pPr>
              <w:rPr>
                <w:b/>
                <w:color w:val="000000"/>
                <w:sz w:val="28"/>
                <w:szCs w:val="28"/>
              </w:rPr>
            </w:pPr>
            <w:r w:rsidRPr="00693010">
              <w:rPr>
                <w:b/>
                <w:color w:val="000000"/>
                <w:sz w:val="28"/>
                <w:szCs w:val="28"/>
              </w:rPr>
              <w:t>.»</w:t>
            </w:r>
          </w:p>
          <w:p w14:paraId="4EAC204A" w14:textId="77777777" w:rsidR="005971C0" w:rsidRPr="00693010" w:rsidRDefault="005971C0" w:rsidP="00693010">
            <w:pPr>
              <w:widowControl/>
              <w:autoSpaceDE/>
              <w:autoSpaceDN/>
              <w:adjustRightInd/>
            </w:pPr>
          </w:p>
        </w:tc>
      </w:tr>
    </w:tbl>
    <w:p w14:paraId="74B68B49" w14:textId="77777777" w:rsidR="008039EC" w:rsidRPr="00693010" w:rsidRDefault="008039EC" w:rsidP="00693010">
      <w:pPr>
        <w:jc w:val="center"/>
        <w:rPr>
          <w:b/>
          <w:color w:val="000000"/>
          <w:sz w:val="28"/>
          <w:szCs w:val="28"/>
        </w:rPr>
      </w:pPr>
    </w:p>
    <w:p w14:paraId="7736DCA9" w14:textId="77777777" w:rsidR="00364508" w:rsidRPr="00693010" w:rsidRDefault="00364508" w:rsidP="00693010">
      <w:pPr>
        <w:jc w:val="center"/>
        <w:rPr>
          <w:b/>
          <w:color w:val="000000"/>
          <w:sz w:val="28"/>
          <w:szCs w:val="28"/>
        </w:rPr>
      </w:pPr>
    </w:p>
    <w:p w14:paraId="0FC50EEA" w14:textId="77777777" w:rsidR="00AA32D2" w:rsidRPr="000B6FA5" w:rsidRDefault="00AA32D2" w:rsidP="00693010">
      <w:pPr>
        <w:jc w:val="center"/>
        <w:rPr>
          <w:sz w:val="28"/>
          <w:szCs w:val="28"/>
        </w:rPr>
      </w:pPr>
      <w:r w:rsidRPr="00693010">
        <w:rPr>
          <w:sz w:val="28"/>
          <w:szCs w:val="28"/>
        </w:rPr>
        <w:t>___________________________________________</w:t>
      </w:r>
    </w:p>
    <w:p w14:paraId="15D9E700" w14:textId="77777777" w:rsidR="000C4EF3" w:rsidRPr="000B6FA5" w:rsidRDefault="000C4EF3" w:rsidP="00693010">
      <w:pPr>
        <w:jc w:val="center"/>
        <w:rPr>
          <w:sz w:val="28"/>
          <w:szCs w:val="28"/>
        </w:rPr>
      </w:pPr>
    </w:p>
    <w:sectPr w:rsidR="000C4EF3" w:rsidRPr="000B6FA5" w:rsidSect="00C63B13">
      <w:headerReference w:type="default" r:id="rId10"/>
      <w:pgSz w:w="11909" w:h="16834"/>
      <w:pgMar w:top="1134" w:right="851" w:bottom="709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B50A7" w14:textId="77777777" w:rsidR="009E4C9F" w:rsidRDefault="009E4C9F" w:rsidP="007D774D">
      <w:r>
        <w:separator/>
      </w:r>
    </w:p>
  </w:endnote>
  <w:endnote w:type="continuationSeparator" w:id="0">
    <w:p w14:paraId="105F3FB1" w14:textId="77777777" w:rsidR="009E4C9F" w:rsidRDefault="009E4C9F" w:rsidP="007D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8E780" w14:textId="77777777" w:rsidR="009E4C9F" w:rsidRDefault="009E4C9F" w:rsidP="007D774D">
      <w:r>
        <w:separator/>
      </w:r>
    </w:p>
  </w:footnote>
  <w:footnote w:type="continuationSeparator" w:id="0">
    <w:p w14:paraId="7C650D78" w14:textId="77777777" w:rsidR="009E4C9F" w:rsidRDefault="009E4C9F" w:rsidP="007D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43F3" w14:textId="77777777" w:rsidR="00451AAD" w:rsidRDefault="00451AA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6322">
      <w:rPr>
        <w:noProof/>
      </w:rPr>
      <w:t>8</w:t>
    </w:r>
    <w:r>
      <w:fldChar w:fldCharType="end"/>
    </w:r>
  </w:p>
  <w:p w14:paraId="51DAB99D" w14:textId="77777777" w:rsidR="00451AAD" w:rsidRDefault="00451A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68917"/>
      <w:docPartObj>
        <w:docPartGallery w:val="Page Numbers (Top of Page)"/>
        <w:docPartUnique/>
      </w:docPartObj>
    </w:sdtPr>
    <w:sdtEndPr/>
    <w:sdtContent>
      <w:p w14:paraId="225796AC" w14:textId="77777777" w:rsidR="00451AAD" w:rsidRDefault="00451A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010">
          <w:rPr>
            <w:noProof/>
          </w:rPr>
          <w:t>8</w:t>
        </w:r>
        <w:r>
          <w:fldChar w:fldCharType="end"/>
        </w:r>
      </w:p>
    </w:sdtContent>
  </w:sdt>
  <w:p w14:paraId="153C097F" w14:textId="77777777" w:rsidR="00451AAD" w:rsidRDefault="00451A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34B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3EF5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427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82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CA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A84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FEF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01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1C6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A6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CDB"/>
    <w:multiLevelType w:val="hybridMultilevel"/>
    <w:tmpl w:val="A7E6D1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A976A70"/>
    <w:multiLevelType w:val="multilevel"/>
    <w:tmpl w:val="E1E22F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3DEB1AFF"/>
    <w:multiLevelType w:val="hybridMultilevel"/>
    <w:tmpl w:val="BEA43C94"/>
    <w:lvl w:ilvl="0" w:tplc="671867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70D"/>
    <w:rsid w:val="00004F1D"/>
    <w:rsid w:val="000065EB"/>
    <w:rsid w:val="00011B93"/>
    <w:rsid w:val="00035231"/>
    <w:rsid w:val="00050598"/>
    <w:rsid w:val="00066F75"/>
    <w:rsid w:val="0008558D"/>
    <w:rsid w:val="000B2A13"/>
    <w:rsid w:val="000B6FA5"/>
    <w:rsid w:val="000C4EF3"/>
    <w:rsid w:val="000F2CC4"/>
    <w:rsid w:val="000F5611"/>
    <w:rsid w:val="00132EA9"/>
    <w:rsid w:val="00190628"/>
    <w:rsid w:val="001A49B0"/>
    <w:rsid w:val="001C2F2C"/>
    <w:rsid w:val="001D2A65"/>
    <w:rsid w:val="001E0115"/>
    <w:rsid w:val="002076C7"/>
    <w:rsid w:val="00240BAD"/>
    <w:rsid w:val="00277D83"/>
    <w:rsid w:val="002A14ED"/>
    <w:rsid w:val="002B0D55"/>
    <w:rsid w:val="002C7434"/>
    <w:rsid w:val="002E2A8E"/>
    <w:rsid w:val="002F20DF"/>
    <w:rsid w:val="003041A5"/>
    <w:rsid w:val="0030520D"/>
    <w:rsid w:val="003565E4"/>
    <w:rsid w:val="00364508"/>
    <w:rsid w:val="00367398"/>
    <w:rsid w:val="003714A6"/>
    <w:rsid w:val="00386793"/>
    <w:rsid w:val="003B29B3"/>
    <w:rsid w:val="003E1EBE"/>
    <w:rsid w:val="003F362C"/>
    <w:rsid w:val="003F570D"/>
    <w:rsid w:val="00401CCC"/>
    <w:rsid w:val="00433E74"/>
    <w:rsid w:val="00443788"/>
    <w:rsid w:val="00445D9F"/>
    <w:rsid w:val="00447A24"/>
    <w:rsid w:val="00451AAD"/>
    <w:rsid w:val="004523D1"/>
    <w:rsid w:val="00464509"/>
    <w:rsid w:val="004663C8"/>
    <w:rsid w:val="00474189"/>
    <w:rsid w:val="0047552E"/>
    <w:rsid w:val="00477D91"/>
    <w:rsid w:val="00495720"/>
    <w:rsid w:val="004C434F"/>
    <w:rsid w:val="004E2E09"/>
    <w:rsid w:val="004F1518"/>
    <w:rsid w:val="005031BC"/>
    <w:rsid w:val="00512322"/>
    <w:rsid w:val="00532689"/>
    <w:rsid w:val="00546322"/>
    <w:rsid w:val="00555E52"/>
    <w:rsid w:val="00563E0E"/>
    <w:rsid w:val="0056452A"/>
    <w:rsid w:val="00593399"/>
    <w:rsid w:val="005971C0"/>
    <w:rsid w:val="00597E78"/>
    <w:rsid w:val="005A4D20"/>
    <w:rsid w:val="005B147F"/>
    <w:rsid w:val="005B3954"/>
    <w:rsid w:val="005C7098"/>
    <w:rsid w:val="005D00ED"/>
    <w:rsid w:val="005D2D5B"/>
    <w:rsid w:val="005D3095"/>
    <w:rsid w:val="005D4F9E"/>
    <w:rsid w:val="005D6FF0"/>
    <w:rsid w:val="005F0328"/>
    <w:rsid w:val="0061028C"/>
    <w:rsid w:val="0063072F"/>
    <w:rsid w:val="00646A10"/>
    <w:rsid w:val="00652CC2"/>
    <w:rsid w:val="00682807"/>
    <w:rsid w:val="00693010"/>
    <w:rsid w:val="006970D0"/>
    <w:rsid w:val="00701949"/>
    <w:rsid w:val="007213C4"/>
    <w:rsid w:val="00724D88"/>
    <w:rsid w:val="00732097"/>
    <w:rsid w:val="007550A3"/>
    <w:rsid w:val="00781A25"/>
    <w:rsid w:val="007B3499"/>
    <w:rsid w:val="007D5A4B"/>
    <w:rsid w:val="007D774D"/>
    <w:rsid w:val="007E076A"/>
    <w:rsid w:val="007E12AC"/>
    <w:rsid w:val="007E3A28"/>
    <w:rsid w:val="007F2E11"/>
    <w:rsid w:val="008039EC"/>
    <w:rsid w:val="00806A8B"/>
    <w:rsid w:val="0081614D"/>
    <w:rsid w:val="00845AF9"/>
    <w:rsid w:val="008467B8"/>
    <w:rsid w:val="00846D0C"/>
    <w:rsid w:val="0085297B"/>
    <w:rsid w:val="008A7F6B"/>
    <w:rsid w:val="008B199A"/>
    <w:rsid w:val="008B7F5D"/>
    <w:rsid w:val="008D3064"/>
    <w:rsid w:val="008D47EC"/>
    <w:rsid w:val="008E5D8E"/>
    <w:rsid w:val="008F1EB2"/>
    <w:rsid w:val="0090089B"/>
    <w:rsid w:val="0090430F"/>
    <w:rsid w:val="00922B99"/>
    <w:rsid w:val="00965871"/>
    <w:rsid w:val="00997CC8"/>
    <w:rsid w:val="009A09D5"/>
    <w:rsid w:val="009B4016"/>
    <w:rsid w:val="009E4C9F"/>
    <w:rsid w:val="009E586F"/>
    <w:rsid w:val="00A14F9F"/>
    <w:rsid w:val="00A615BA"/>
    <w:rsid w:val="00A90C9D"/>
    <w:rsid w:val="00AA105E"/>
    <w:rsid w:val="00AA32D2"/>
    <w:rsid w:val="00AC22BA"/>
    <w:rsid w:val="00AD01E4"/>
    <w:rsid w:val="00AD0316"/>
    <w:rsid w:val="00AF1213"/>
    <w:rsid w:val="00AF3291"/>
    <w:rsid w:val="00B0662E"/>
    <w:rsid w:val="00B10E95"/>
    <w:rsid w:val="00B50E12"/>
    <w:rsid w:val="00B71A45"/>
    <w:rsid w:val="00B958E3"/>
    <w:rsid w:val="00BB0145"/>
    <w:rsid w:val="00BB2A47"/>
    <w:rsid w:val="00C15D4E"/>
    <w:rsid w:val="00C17AD2"/>
    <w:rsid w:val="00C326F1"/>
    <w:rsid w:val="00C56761"/>
    <w:rsid w:val="00C63B13"/>
    <w:rsid w:val="00CA13E3"/>
    <w:rsid w:val="00CA4108"/>
    <w:rsid w:val="00CB33DD"/>
    <w:rsid w:val="00CE6432"/>
    <w:rsid w:val="00CE7848"/>
    <w:rsid w:val="00D1126F"/>
    <w:rsid w:val="00D12B44"/>
    <w:rsid w:val="00D25F1E"/>
    <w:rsid w:val="00D2626E"/>
    <w:rsid w:val="00D4462A"/>
    <w:rsid w:val="00D54CA2"/>
    <w:rsid w:val="00D71510"/>
    <w:rsid w:val="00D7696E"/>
    <w:rsid w:val="00D9369A"/>
    <w:rsid w:val="00D95BCC"/>
    <w:rsid w:val="00DF3DE0"/>
    <w:rsid w:val="00E56813"/>
    <w:rsid w:val="00E82E04"/>
    <w:rsid w:val="00E84A01"/>
    <w:rsid w:val="00E91791"/>
    <w:rsid w:val="00E95CC6"/>
    <w:rsid w:val="00EB5CB6"/>
    <w:rsid w:val="00EB5E7B"/>
    <w:rsid w:val="00EC2E49"/>
    <w:rsid w:val="00F02279"/>
    <w:rsid w:val="00F0499B"/>
    <w:rsid w:val="00F55326"/>
    <w:rsid w:val="00F61C13"/>
    <w:rsid w:val="00F72EAF"/>
    <w:rsid w:val="00F839BA"/>
    <w:rsid w:val="00FA6464"/>
    <w:rsid w:val="00FC2318"/>
    <w:rsid w:val="00FD0D3E"/>
    <w:rsid w:val="00FE4427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294E1"/>
  <w15:docId w15:val="{8851FD5C-FDC9-4E76-8A0A-D02904BD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1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A3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3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12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F15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74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74D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rsid w:val="00AA32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Cell">
    <w:name w:val="ConsCell"/>
    <w:uiPriority w:val="99"/>
    <w:rsid w:val="00AA3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AA32D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AA32D2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AA32D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b">
    <w:name w:val="No Spacing"/>
    <w:uiPriority w:val="1"/>
    <w:qFormat/>
    <w:rsid w:val="00AA32D2"/>
    <w:rPr>
      <w:rFonts w:eastAsia="Calibri"/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AA32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32D2"/>
    <w:pPr>
      <w:widowControl/>
      <w:autoSpaceDE/>
      <w:autoSpaceDN/>
      <w:adjustRightInd/>
    </w:pPr>
  </w:style>
  <w:style w:type="character" w:customStyle="1" w:styleId="ae">
    <w:name w:val="Текст примечания Знак"/>
    <w:basedOn w:val="a0"/>
    <w:link w:val="ad"/>
    <w:uiPriority w:val="99"/>
    <w:semiHidden/>
    <w:rsid w:val="00AA32D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32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32D2"/>
    <w:rPr>
      <w:rFonts w:ascii="Times New Roman" w:hAnsi="Times New Roman"/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90089B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0089B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CE0C-BE7E-4185-B6A9-DDAA5791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5990</Words>
  <Characters>34145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Никитина</dc:creator>
  <cp:lastModifiedBy>Надежда Никитина</cp:lastModifiedBy>
  <cp:revision>19</cp:revision>
  <cp:lastPrinted>2022-02-08T01:04:00Z</cp:lastPrinted>
  <dcterms:created xsi:type="dcterms:W3CDTF">2022-02-07T03:29:00Z</dcterms:created>
  <dcterms:modified xsi:type="dcterms:W3CDTF">2022-05-23T01:16:00Z</dcterms:modified>
</cp:coreProperties>
</file>