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92" w:rsidRPr="00876792" w:rsidRDefault="00876792" w:rsidP="0087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76792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D155070" wp14:editId="65BBD897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792" w:rsidRPr="00876792" w:rsidRDefault="00876792" w:rsidP="0087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767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:rsidR="00876792" w:rsidRPr="00876792" w:rsidRDefault="00876792" w:rsidP="0087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767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876792" w:rsidRPr="00876792" w:rsidRDefault="00876792" w:rsidP="0087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767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876792" w:rsidRPr="00876792" w:rsidRDefault="00876792" w:rsidP="0087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792" w:rsidRPr="00876792" w:rsidRDefault="00876792" w:rsidP="0087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8767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8767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876792" w:rsidRPr="00876792" w:rsidRDefault="00876792" w:rsidP="00876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792" w:rsidRPr="00876792" w:rsidRDefault="00876792" w:rsidP="00876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18.10.2021 №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76792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876792" w:rsidRPr="00876792" w:rsidRDefault="00876792" w:rsidP="0087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31234D" w:rsidRDefault="0031234D" w:rsidP="0031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34D" w:rsidRPr="006C7D55" w:rsidRDefault="00B93CBF" w:rsidP="0016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76792" w:rsidRDefault="00B42496" w:rsidP="008767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</w:t>
      </w:r>
      <w:r w:rsidR="00433E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 в постановление</w:t>
      </w:r>
      <w:r w:rsidR="005845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33E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администрации </w:t>
      </w:r>
    </w:p>
    <w:p w:rsidR="00876792" w:rsidRDefault="00B42496" w:rsidP="008767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Тенькинского городског</w:t>
      </w:r>
      <w:r w:rsidR="00433E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округа</w:t>
      </w:r>
      <w:r w:rsidR="005845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33E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Магаданской области </w:t>
      </w:r>
    </w:p>
    <w:p w:rsidR="00876792" w:rsidRDefault="00433E84" w:rsidP="008767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 w:rsidR="001622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09 ноября 2020 г</w:t>
      </w:r>
      <w:r w:rsidR="008767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ода</w:t>
      </w:r>
      <w:r w:rsidR="001622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№</w:t>
      </w:r>
      <w:r w:rsidR="002D14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622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298-па</w:t>
      </w:r>
      <w:r w:rsidR="005845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747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«Об утверждении положения</w:t>
      </w:r>
    </w:p>
    <w:p w:rsidR="00876792" w:rsidRDefault="00774747" w:rsidP="008767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 муниципальном конкурсе</w:t>
      </w:r>
      <w:r w:rsidR="008767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социально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значимых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5845DA" w:rsidRDefault="00774747" w:rsidP="008767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общественных проектов</w:t>
      </w:r>
      <w:r w:rsidR="005845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433E84" w:rsidRDefault="00774747" w:rsidP="008767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«Тенька. Траектория развития» </w:t>
      </w:r>
      <w:r w:rsidR="005845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2020-2023 год</w:t>
      </w:r>
      <w:r w:rsidR="002D14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bookmarkStart w:id="0" w:name="_GoBack"/>
      <w:bookmarkEnd w:id="0"/>
    </w:p>
    <w:p w:rsidR="005845DA" w:rsidRPr="005845DA" w:rsidRDefault="005845DA" w:rsidP="005845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73B43" w:rsidRPr="007B30BD" w:rsidRDefault="008F27B7" w:rsidP="00773B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сменой лиц, </w:t>
      </w:r>
      <w:r w:rsidR="00960E6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входящими в состав конкурсной комиссии муниципального конкурса социально значимых проектов «Тенька. Траектория развития» на 2020-2023 года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3B43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Тенькинского городского округа Магаданской области </w:t>
      </w:r>
      <w:proofErr w:type="gramStart"/>
      <w:r w:rsidR="00773B43" w:rsidRPr="007B3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773B43" w:rsidRPr="007B3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B828D1" w:rsidRPr="007B30BD" w:rsidRDefault="00B828D1" w:rsidP="00960E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10" w:history="1">
        <w:r w:rsidRPr="007B3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Тенькинского городского округа от</w:t>
      </w:r>
      <w:r w:rsidR="0096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 ноября 2020 г</w:t>
      </w:r>
      <w:r w:rsidR="00876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96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№298-па </w:t>
      </w:r>
      <w:r w:rsidR="00960E6F" w:rsidRPr="00960E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</w:t>
      </w:r>
      <w:r w:rsidR="0096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о муниципальном конкурсе </w:t>
      </w:r>
      <w:r w:rsidR="00960E6F" w:rsidRPr="00960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96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общественных проектов «Тенька. Траектория развития» </w:t>
      </w:r>
      <w:r w:rsidR="00960E6F" w:rsidRPr="00960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2020-2023 года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5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(далее-Постановление)</w:t>
      </w:r>
      <w:r w:rsidR="0047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DDC" w:rsidRPr="007B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F9F" w:rsidRPr="005845DA" w:rsidRDefault="003D0E06" w:rsidP="005845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828D1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7B30BD">
        <w:rPr>
          <w:rFonts w:ascii="Times New Roman" w:hAnsi="Times New Roman" w:cs="Times New Roman"/>
          <w:sz w:val="28"/>
          <w:szCs w:val="28"/>
        </w:rPr>
        <w:t xml:space="preserve"> </w:t>
      </w:r>
      <w:r w:rsidR="005845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  <w:r w:rsidR="00B828D1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8F27B7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B828D1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8F27B7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</w:t>
      </w:r>
      <w:r w:rsidR="005845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к настоящему постановлению.</w:t>
      </w:r>
      <w:bookmarkStart w:id="1" w:name="sub_4"/>
    </w:p>
    <w:p w:rsidR="005845DA" w:rsidRDefault="005845DA" w:rsidP="005845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33F9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767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76792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Pr="00033F9F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033F9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876792">
        <w:rPr>
          <w:rFonts w:ascii="Times New Roman" w:hAnsi="Times New Roman" w:cs="Times New Roman"/>
          <w:sz w:val="28"/>
          <w:szCs w:val="28"/>
        </w:rPr>
        <w:t>Тенькинского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5DA" w:rsidRDefault="005845DA" w:rsidP="005845D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2995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</w:t>
      </w:r>
      <w:hyperlink r:id="rId11" w:history="1">
        <w:r w:rsidRPr="00AB2995">
          <w:rPr>
            <w:rFonts w:ascii="Times New Roman" w:hAnsi="Times New Roman" w:cs="Times New Roman"/>
            <w:sz w:val="28"/>
            <w:szCs w:val="28"/>
          </w:rPr>
          <w:t>официальному опубликованию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(обнародованию).</w:t>
      </w:r>
    </w:p>
    <w:p w:rsidR="005845DA" w:rsidRDefault="005845DA" w:rsidP="005845D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6792" w:rsidRDefault="00876792" w:rsidP="00584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76792" w:rsidSect="00876792">
          <w:headerReference w:type="default" r:id="rId12"/>
          <w:headerReference w:type="first" r:id="rId13"/>
          <w:pgSz w:w="11900" w:h="16800"/>
          <w:pgMar w:top="1134" w:right="851" w:bottom="709" w:left="1701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5845D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45DA" w:rsidRPr="00AB2995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          </w:t>
      </w:r>
      <w:r w:rsidR="005845D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Д.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tbl>
      <w:tblPr>
        <w:tblStyle w:val="af1"/>
        <w:tblpPr w:leftFromText="180" w:rightFromText="180" w:vertAnchor="text" w:horzAnchor="margin" w:tblpY="-6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5845DA" w:rsidTr="005845DA">
        <w:trPr>
          <w:trHeight w:val="2142"/>
        </w:trPr>
        <w:tc>
          <w:tcPr>
            <w:tcW w:w="4782" w:type="dxa"/>
          </w:tcPr>
          <w:p w:rsidR="005845DA" w:rsidRDefault="005845DA" w:rsidP="005845D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5845DA" w:rsidRDefault="005845DA" w:rsidP="00584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DA" w:rsidRDefault="005845DA" w:rsidP="005845DA">
            <w:pPr>
              <w:jc w:val="center"/>
            </w:pPr>
            <w:r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45DA" w:rsidRPr="008F27B7" w:rsidRDefault="005845DA" w:rsidP="005845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</w:t>
            </w:r>
            <w:r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Тенькинского городского округа</w:t>
            </w:r>
          </w:p>
          <w:p w:rsidR="005845DA" w:rsidRDefault="005845DA" w:rsidP="005845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5845DA" w:rsidRDefault="005845DA" w:rsidP="005845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87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18.10.2021 № 296-па</w:t>
            </w:r>
          </w:p>
          <w:p w:rsidR="005845DA" w:rsidRDefault="005845DA" w:rsidP="00584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:rsidR="005845DA" w:rsidRDefault="005845DA" w:rsidP="00584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792" w:rsidRDefault="005845DA" w:rsidP="0087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конкурсной комиссии муниципального конкурса </w:t>
      </w:r>
    </w:p>
    <w:p w:rsidR="005845DA" w:rsidRDefault="005845DA" w:rsidP="0087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 значимых проектов «Тенька. Траектория развития» </w:t>
      </w:r>
    </w:p>
    <w:p w:rsidR="005845DA" w:rsidRPr="00960E6F" w:rsidRDefault="005845DA" w:rsidP="0087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2020-2023</w:t>
      </w:r>
    </w:p>
    <w:tbl>
      <w:tblPr>
        <w:tblpPr w:leftFromText="180" w:rightFromText="180" w:vertAnchor="text" w:horzAnchor="margin" w:tblpXSpec="center" w:tblpY="34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5812"/>
      </w:tblGrid>
      <w:tr w:rsidR="005845DA" w:rsidRPr="00B828D1" w:rsidTr="005845DA">
        <w:trPr>
          <w:trHeight w:val="65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45DA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:rsidR="005845DA" w:rsidRPr="00B828D1" w:rsidTr="005845DA">
        <w:trPr>
          <w:trHeight w:val="119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845DA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Ревутский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Анатольевич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845DA" w:rsidRPr="00B828D1" w:rsidRDefault="005845DA" w:rsidP="0087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Тенькинского городского округа</w:t>
            </w:r>
          </w:p>
        </w:tc>
      </w:tr>
      <w:tr w:rsidR="005845DA" w:rsidRPr="00B828D1" w:rsidTr="005845DA">
        <w:trPr>
          <w:trHeight w:val="49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45DA" w:rsidRPr="003613B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3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председателя:</w:t>
            </w:r>
          </w:p>
        </w:tc>
      </w:tr>
      <w:tr w:rsidR="005845DA" w:rsidRPr="00B828D1" w:rsidTr="005845DA">
        <w:trPr>
          <w:trHeight w:val="8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Реброва</w:t>
            </w:r>
          </w:p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Юрьевна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845DA" w:rsidRPr="00B828D1" w:rsidRDefault="005845DA" w:rsidP="0087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Тенькинского городского округа</w:t>
            </w:r>
          </w:p>
        </w:tc>
      </w:tr>
      <w:tr w:rsidR="005845DA" w:rsidRPr="00B828D1" w:rsidTr="005845DA">
        <w:trPr>
          <w:trHeight w:val="41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45DA" w:rsidRPr="003613B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3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комиссии:</w:t>
            </w:r>
          </w:p>
        </w:tc>
      </w:tr>
      <w:tr w:rsidR="005845DA" w:rsidRPr="00B828D1" w:rsidTr="005845DA">
        <w:trPr>
          <w:trHeight w:val="14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Черная</w:t>
            </w:r>
          </w:p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Юрьевна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845DA" w:rsidRPr="00B828D1" w:rsidRDefault="005845DA" w:rsidP="0087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вопросам социальной политики 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Тенькинского городского округа</w:t>
            </w:r>
          </w:p>
        </w:tc>
      </w:tr>
      <w:tr w:rsidR="005845DA" w:rsidRPr="00B828D1" w:rsidTr="005845DA">
        <w:trPr>
          <w:trHeight w:val="54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5845DA" w:rsidRPr="00B828D1" w:rsidTr="005845DA">
        <w:trPr>
          <w:trHeight w:val="14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Беденко</w:t>
            </w:r>
            <w:proofErr w:type="spellEnd"/>
          </w:p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Евгеньевна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молодежной политики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Тенькинского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845DA" w:rsidRPr="00B828D1" w:rsidTr="005845DA">
        <w:trPr>
          <w:trHeight w:val="128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845DA" w:rsidRPr="0084543E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</w:t>
            </w:r>
          </w:p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Ирина </w:t>
            </w:r>
            <w:proofErr w:type="spellStart"/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Кировна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Тенькинского городского округа;</w:t>
            </w:r>
          </w:p>
        </w:tc>
      </w:tr>
    </w:tbl>
    <w:p w:rsidR="007B30BD" w:rsidRPr="00AB2995" w:rsidRDefault="007B30BD" w:rsidP="005845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BD" w:rsidRPr="00AB2995" w:rsidRDefault="007B30BD" w:rsidP="007B3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0BD" w:rsidRPr="00AB2995" w:rsidRDefault="007B30BD" w:rsidP="007B3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B30BD" w:rsidRPr="00AB2995" w:rsidSect="00876792">
          <w:headerReference w:type="default" r:id="rId14"/>
          <w:headerReference w:type="first" r:id="rId15"/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pPr w:leftFromText="180" w:rightFromText="180" w:vertAnchor="text" w:horzAnchor="margin" w:tblpY="-34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5812"/>
      </w:tblGrid>
      <w:tr w:rsidR="005845DA" w:rsidRPr="00B828D1" w:rsidTr="005845DA">
        <w:trPr>
          <w:trHeight w:val="11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5845DA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Осмоловская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45DA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Викторовна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845DA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845DA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по организационному и информационному обеспечению комитета по правовому и организационному обеспечению администрации Тенькинского городского округа - заместитель председатель комиссии;</w:t>
            </w:r>
          </w:p>
          <w:p w:rsidR="00876792" w:rsidRDefault="00876792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5DA" w:rsidRPr="00B828D1" w:rsidTr="005845DA">
        <w:trPr>
          <w:trHeight w:val="112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845DA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Юрьевна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845DA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сектора молодежной политики управления образования и молодежной политики администрации Тенькинского городского округа; </w:t>
            </w:r>
          </w:p>
          <w:p w:rsidR="00876792" w:rsidRPr="00B828D1" w:rsidRDefault="00876792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5DA" w:rsidRPr="00B828D1" w:rsidTr="005845DA">
        <w:trPr>
          <w:trHeight w:val="84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845DA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Ковалева </w:t>
            </w:r>
          </w:p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Александровна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845DA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Собрания представителей Тенькинского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 </w:t>
            </w:r>
          </w:p>
          <w:p w:rsidR="005845DA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876792" w:rsidRPr="00B828D1" w:rsidRDefault="00876792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5DA" w:rsidRPr="00B828D1" w:rsidTr="005845DA">
        <w:trPr>
          <w:trHeight w:val="98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845DA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Лексина</w:t>
            </w:r>
          </w:p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Юрьевна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«СОШ в п. Усть-Омчуг» (по согласованию);</w:t>
            </w:r>
          </w:p>
        </w:tc>
      </w:tr>
      <w:tr w:rsidR="005845DA" w:rsidRPr="00B828D1" w:rsidTr="005845DA">
        <w:trPr>
          <w:trHeight w:val="8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845DA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Геннадьевна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845DA" w:rsidRPr="00B828D1" w:rsidRDefault="005845DA" w:rsidP="0058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ОНД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УНД ГУ МЧС России по Магаданской области (по согласованию).</w:t>
            </w:r>
          </w:p>
        </w:tc>
      </w:tr>
    </w:tbl>
    <w:p w:rsidR="00876792" w:rsidRDefault="00876792" w:rsidP="00584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792" w:rsidRDefault="00876792" w:rsidP="00584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48C" w:rsidRPr="005845DA" w:rsidRDefault="004765C6" w:rsidP="00584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3748C" w:rsidRPr="005845DA" w:rsidSect="007B30BD"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</w:t>
      </w:r>
    </w:p>
    <w:p w:rsidR="005B37D2" w:rsidRPr="006407B6" w:rsidRDefault="005B37D2" w:rsidP="0087679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5B37D2" w:rsidRPr="006407B6" w:rsidSect="007B30BD">
      <w:pgSz w:w="11900" w:h="16800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62" w:rsidRDefault="00F35762" w:rsidP="00406755">
      <w:pPr>
        <w:spacing w:after="0" w:line="240" w:lineRule="auto"/>
      </w:pPr>
      <w:r>
        <w:separator/>
      </w:r>
    </w:p>
  </w:endnote>
  <w:endnote w:type="continuationSeparator" w:id="0">
    <w:p w:rsidR="00F35762" w:rsidRDefault="00F35762" w:rsidP="0040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62" w:rsidRDefault="00F35762" w:rsidP="00406755">
      <w:pPr>
        <w:spacing w:after="0" w:line="240" w:lineRule="auto"/>
      </w:pPr>
      <w:r>
        <w:separator/>
      </w:r>
    </w:p>
  </w:footnote>
  <w:footnote w:type="continuationSeparator" w:id="0">
    <w:p w:rsidR="00F35762" w:rsidRDefault="00F35762" w:rsidP="0040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373304"/>
      <w:docPartObj>
        <w:docPartGallery w:val="Page Numbers (Top of Page)"/>
        <w:docPartUnique/>
      </w:docPartObj>
    </w:sdtPr>
    <w:sdtEndPr/>
    <w:sdtContent>
      <w:p w:rsidR="00876792" w:rsidRDefault="0087679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76792" w:rsidRDefault="0087679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92" w:rsidRDefault="00876792">
    <w:pPr>
      <w:pStyle w:val="ad"/>
      <w:jc w:val="center"/>
    </w:pPr>
  </w:p>
  <w:p w:rsidR="005845DA" w:rsidRDefault="005845D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427644"/>
      <w:docPartObj>
        <w:docPartGallery w:val="Page Numbers (Top of Page)"/>
        <w:docPartUnique/>
      </w:docPartObj>
    </w:sdtPr>
    <w:sdtEndPr/>
    <w:sdtContent>
      <w:p w:rsidR="00876792" w:rsidRDefault="0087679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30BD" w:rsidRDefault="007B30BD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92" w:rsidRDefault="00876792">
    <w:pPr>
      <w:pStyle w:val="ad"/>
      <w:jc w:val="center"/>
    </w:pPr>
  </w:p>
  <w:p w:rsidR="007B30BD" w:rsidRDefault="007B30B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E91"/>
    <w:multiLevelType w:val="hybridMultilevel"/>
    <w:tmpl w:val="D2328794"/>
    <w:lvl w:ilvl="0" w:tplc="96EEAC1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5453CF"/>
    <w:multiLevelType w:val="multilevel"/>
    <w:tmpl w:val="D3921B92"/>
    <w:lvl w:ilvl="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6F"/>
    <w:rsid w:val="00033F9F"/>
    <w:rsid w:val="000757E8"/>
    <w:rsid w:val="00084B6B"/>
    <w:rsid w:val="00112DF5"/>
    <w:rsid w:val="001622C0"/>
    <w:rsid w:val="00171154"/>
    <w:rsid w:val="00172322"/>
    <w:rsid w:val="00173CE0"/>
    <w:rsid w:val="00174C6E"/>
    <w:rsid w:val="001E4810"/>
    <w:rsid w:val="001E59DF"/>
    <w:rsid w:val="002052BD"/>
    <w:rsid w:val="0022528F"/>
    <w:rsid w:val="00275F1D"/>
    <w:rsid w:val="00285546"/>
    <w:rsid w:val="002B5350"/>
    <w:rsid w:val="002D0EC9"/>
    <w:rsid w:val="002D14DC"/>
    <w:rsid w:val="002E58A9"/>
    <w:rsid w:val="0031234D"/>
    <w:rsid w:val="00331BAF"/>
    <w:rsid w:val="003613B1"/>
    <w:rsid w:val="00371EA7"/>
    <w:rsid w:val="003D0E06"/>
    <w:rsid w:val="003D6EF8"/>
    <w:rsid w:val="003F0BDC"/>
    <w:rsid w:val="003F631A"/>
    <w:rsid w:val="00406755"/>
    <w:rsid w:val="00433E84"/>
    <w:rsid w:val="00447023"/>
    <w:rsid w:val="004765C6"/>
    <w:rsid w:val="004C57C1"/>
    <w:rsid w:val="00507771"/>
    <w:rsid w:val="00522A01"/>
    <w:rsid w:val="00564BF8"/>
    <w:rsid w:val="005703D8"/>
    <w:rsid w:val="005845DA"/>
    <w:rsid w:val="0059385F"/>
    <w:rsid w:val="005B37D2"/>
    <w:rsid w:val="005E0FDC"/>
    <w:rsid w:val="00604E45"/>
    <w:rsid w:val="0065455D"/>
    <w:rsid w:val="0068320E"/>
    <w:rsid w:val="00684592"/>
    <w:rsid w:val="006A5D3E"/>
    <w:rsid w:val="006A62EE"/>
    <w:rsid w:val="006C04DF"/>
    <w:rsid w:val="006C0B56"/>
    <w:rsid w:val="007215AB"/>
    <w:rsid w:val="00735645"/>
    <w:rsid w:val="00745777"/>
    <w:rsid w:val="00773B43"/>
    <w:rsid w:val="00774747"/>
    <w:rsid w:val="007A27A5"/>
    <w:rsid w:val="007B30BD"/>
    <w:rsid w:val="007B68D6"/>
    <w:rsid w:val="007C02ED"/>
    <w:rsid w:val="00813CA8"/>
    <w:rsid w:val="0084543E"/>
    <w:rsid w:val="0086734A"/>
    <w:rsid w:val="00871163"/>
    <w:rsid w:val="00876792"/>
    <w:rsid w:val="008A64C9"/>
    <w:rsid w:val="008E64EB"/>
    <w:rsid w:val="008F27B7"/>
    <w:rsid w:val="00902CDE"/>
    <w:rsid w:val="00916C66"/>
    <w:rsid w:val="00921CCF"/>
    <w:rsid w:val="00960E6F"/>
    <w:rsid w:val="009A746F"/>
    <w:rsid w:val="009E34BB"/>
    <w:rsid w:val="009F72B0"/>
    <w:rsid w:val="00A0149D"/>
    <w:rsid w:val="00A60B4F"/>
    <w:rsid w:val="00AB2995"/>
    <w:rsid w:val="00AF7E0B"/>
    <w:rsid w:val="00B42496"/>
    <w:rsid w:val="00B53F3B"/>
    <w:rsid w:val="00B62562"/>
    <w:rsid w:val="00B828D1"/>
    <w:rsid w:val="00B93CBF"/>
    <w:rsid w:val="00BA6DDC"/>
    <w:rsid w:val="00BC52A4"/>
    <w:rsid w:val="00BE6848"/>
    <w:rsid w:val="00C3748C"/>
    <w:rsid w:val="00C5347F"/>
    <w:rsid w:val="00C65CFF"/>
    <w:rsid w:val="00C80088"/>
    <w:rsid w:val="00CA155C"/>
    <w:rsid w:val="00CF6D42"/>
    <w:rsid w:val="00D1712C"/>
    <w:rsid w:val="00D9181B"/>
    <w:rsid w:val="00DA0893"/>
    <w:rsid w:val="00DA350A"/>
    <w:rsid w:val="00DD064D"/>
    <w:rsid w:val="00DD7FCF"/>
    <w:rsid w:val="00DE68DB"/>
    <w:rsid w:val="00E17D5B"/>
    <w:rsid w:val="00E529C0"/>
    <w:rsid w:val="00E619A9"/>
    <w:rsid w:val="00E95975"/>
    <w:rsid w:val="00EC3068"/>
    <w:rsid w:val="00ED3E47"/>
    <w:rsid w:val="00EE4AFF"/>
    <w:rsid w:val="00F3515F"/>
    <w:rsid w:val="00F35762"/>
    <w:rsid w:val="00F76007"/>
    <w:rsid w:val="00F95458"/>
    <w:rsid w:val="00FB22F4"/>
    <w:rsid w:val="00FC0557"/>
    <w:rsid w:val="00FF1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D2"/>
  </w:style>
  <w:style w:type="paragraph" w:styleId="1">
    <w:name w:val="heading 1"/>
    <w:basedOn w:val="a"/>
    <w:next w:val="a"/>
    <w:link w:val="10"/>
    <w:uiPriority w:val="99"/>
    <w:qFormat/>
    <w:rsid w:val="00B4249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4249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42496"/>
    <w:rPr>
      <w:b/>
      <w:color w:val="26282F"/>
    </w:rPr>
  </w:style>
  <w:style w:type="paragraph" w:styleId="a7">
    <w:name w:val="Body Text"/>
    <w:basedOn w:val="a"/>
    <w:link w:val="a8"/>
    <w:uiPriority w:val="99"/>
    <w:rsid w:val="00B42496"/>
    <w:pPr>
      <w:widowControl w:val="0"/>
      <w:spacing w:after="0" w:line="240" w:lineRule="auto"/>
      <w:jc w:val="both"/>
    </w:pPr>
    <w:rPr>
      <w:rFonts w:ascii="Calibri" w:eastAsiaTheme="minorEastAsia" w:hAnsi="Calibri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42496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B42496"/>
    <w:pPr>
      <w:spacing w:after="0" w:line="240" w:lineRule="auto"/>
      <w:jc w:val="both"/>
    </w:pPr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42496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D4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74C6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828D1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40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6755"/>
  </w:style>
  <w:style w:type="paragraph" w:styleId="af">
    <w:name w:val="footer"/>
    <w:basedOn w:val="a"/>
    <w:link w:val="af0"/>
    <w:uiPriority w:val="99"/>
    <w:unhideWhenUsed/>
    <w:rsid w:val="0040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6755"/>
  </w:style>
  <w:style w:type="table" w:styleId="af1">
    <w:name w:val="Table Grid"/>
    <w:basedOn w:val="a1"/>
    <w:uiPriority w:val="39"/>
    <w:rsid w:val="008F2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D2"/>
  </w:style>
  <w:style w:type="paragraph" w:styleId="1">
    <w:name w:val="heading 1"/>
    <w:basedOn w:val="a"/>
    <w:next w:val="a"/>
    <w:link w:val="10"/>
    <w:uiPriority w:val="99"/>
    <w:qFormat/>
    <w:rsid w:val="00B4249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4249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42496"/>
    <w:rPr>
      <w:b/>
      <w:color w:val="26282F"/>
    </w:rPr>
  </w:style>
  <w:style w:type="paragraph" w:styleId="a7">
    <w:name w:val="Body Text"/>
    <w:basedOn w:val="a"/>
    <w:link w:val="a8"/>
    <w:uiPriority w:val="99"/>
    <w:rsid w:val="00B42496"/>
    <w:pPr>
      <w:widowControl w:val="0"/>
      <w:spacing w:after="0" w:line="240" w:lineRule="auto"/>
      <w:jc w:val="both"/>
    </w:pPr>
    <w:rPr>
      <w:rFonts w:ascii="Calibri" w:eastAsiaTheme="minorEastAsia" w:hAnsi="Calibri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42496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B42496"/>
    <w:pPr>
      <w:spacing w:after="0" w:line="240" w:lineRule="auto"/>
      <w:jc w:val="both"/>
    </w:pPr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42496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D4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74C6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828D1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40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6755"/>
  </w:style>
  <w:style w:type="paragraph" w:styleId="af">
    <w:name w:val="footer"/>
    <w:basedOn w:val="a"/>
    <w:link w:val="af0"/>
    <w:uiPriority w:val="99"/>
    <w:unhideWhenUsed/>
    <w:rsid w:val="0040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6755"/>
  </w:style>
  <w:style w:type="table" w:styleId="af1">
    <w:name w:val="Table Grid"/>
    <w:basedOn w:val="a1"/>
    <w:uiPriority w:val="39"/>
    <w:rsid w:val="008F2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3827937.0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garantF1://26856378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FAFB-4856-42A2-8B67-235B748C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Кищун Юлия Александровна</dc:creator>
  <cp:keywords/>
  <dc:description/>
  <cp:lastModifiedBy>Максимец Екатерина Владимировна</cp:lastModifiedBy>
  <cp:revision>9</cp:revision>
  <cp:lastPrinted>2021-10-15T00:52:00Z</cp:lastPrinted>
  <dcterms:created xsi:type="dcterms:W3CDTF">2021-09-21T05:51:00Z</dcterms:created>
  <dcterms:modified xsi:type="dcterms:W3CDTF">2021-10-18T03:27:00Z</dcterms:modified>
</cp:coreProperties>
</file>