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7C37" w14:textId="77777777" w:rsidR="00730DD5" w:rsidRDefault="00730DD5" w:rsidP="00730DD5">
      <w:pPr>
        <w:jc w:val="center"/>
        <w:rPr>
          <w:b/>
          <w:bCs/>
          <w:sz w:val="32"/>
          <w:szCs w:val="32"/>
        </w:rPr>
      </w:pPr>
      <w:bookmarkStart w:id="0" w:name="_Hlk106112327"/>
      <w:r>
        <w:rPr>
          <w:b/>
          <w:bCs/>
          <w:noProof/>
          <w:sz w:val="32"/>
          <w:szCs w:val="32"/>
        </w:rPr>
        <w:drawing>
          <wp:inline distT="0" distB="0" distL="0" distR="0" wp14:anchorId="76B74A9F" wp14:editId="70B6B4FD">
            <wp:extent cx="635635" cy="6470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3C79" w14:textId="77777777" w:rsidR="00730DD5" w:rsidRDefault="00730DD5" w:rsidP="00730DD5">
      <w:pPr>
        <w:jc w:val="center"/>
        <w:rPr>
          <w:b/>
          <w:bCs/>
          <w:sz w:val="32"/>
          <w:szCs w:val="32"/>
        </w:rPr>
      </w:pPr>
    </w:p>
    <w:p w14:paraId="127FB66A" w14:textId="77777777" w:rsidR="00730DD5" w:rsidRDefault="00730DD5" w:rsidP="00730D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14:paraId="4885CCC9" w14:textId="77777777" w:rsidR="00730DD5" w:rsidRDefault="00730DD5" w:rsidP="00730D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14:paraId="500E1169" w14:textId="77777777" w:rsidR="00730DD5" w:rsidRDefault="00730DD5" w:rsidP="00730D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46BED38B" w14:textId="77777777" w:rsidR="00730DD5" w:rsidRDefault="00730DD5" w:rsidP="00730DD5">
      <w:pPr>
        <w:jc w:val="center"/>
        <w:rPr>
          <w:b/>
          <w:bCs/>
          <w:sz w:val="28"/>
          <w:szCs w:val="28"/>
        </w:rPr>
      </w:pPr>
    </w:p>
    <w:p w14:paraId="21C652A4" w14:textId="77777777" w:rsidR="00730DD5" w:rsidRDefault="00730DD5" w:rsidP="00730D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14:paraId="505D1A92" w14:textId="77777777" w:rsidR="00730DD5" w:rsidRDefault="00730DD5" w:rsidP="00730DD5">
      <w:pPr>
        <w:jc w:val="center"/>
        <w:rPr>
          <w:sz w:val="28"/>
          <w:szCs w:val="28"/>
        </w:rPr>
      </w:pPr>
    </w:p>
    <w:p w14:paraId="1ED12756" w14:textId="3522A63C" w:rsidR="00730DD5" w:rsidRDefault="00730DD5" w:rsidP="00730DD5">
      <w:pPr>
        <w:rPr>
          <w:sz w:val="28"/>
          <w:szCs w:val="28"/>
        </w:rPr>
      </w:pPr>
      <w:r>
        <w:rPr>
          <w:sz w:val="28"/>
          <w:szCs w:val="28"/>
        </w:rPr>
        <w:t xml:space="preserve">       23.06.2022 № 2</w:t>
      </w:r>
      <w:r>
        <w:rPr>
          <w:sz w:val="28"/>
          <w:szCs w:val="28"/>
        </w:rPr>
        <w:t>10</w:t>
      </w:r>
      <w:r>
        <w:rPr>
          <w:sz w:val="28"/>
          <w:szCs w:val="28"/>
        </w:rPr>
        <w:t>-па</w:t>
      </w:r>
    </w:p>
    <w:p w14:paraId="58DECEFB" w14:textId="77777777" w:rsidR="00730DD5" w:rsidRDefault="00730DD5" w:rsidP="00730DD5">
      <w:r>
        <w:t xml:space="preserve">                 п. Усть-Омчуг</w:t>
      </w:r>
      <w:bookmarkEnd w:id="0"/>
    </w:p>
    <w:p w14:paraId="1F8F8CC0" w14:textId="444C25E0" w:rsidR="00165977" w:rsidRDefault="00165977"/>
    <w:p w14:paraId="0C8F8BD5" w14:textId="77777777" w:rsidR="00730DD5" w:rsidRPr="00B45C04" w:rsidRDefault="00730DD5" w:rsidP="00730DD5">
      <w:pPr>
        <w:jc w:val="center"/>
        <w:rPr>
          <w:b/>
          <w:bCs/>
          <w:sz w:val="28"/>
          <w:szCs w:val="28"/>
        </w:rPr>
      </w:pPr>
      <w:bookmarkStart w:id="1" w:name="_Hlk106878392"/>
      <w:r w:rsidRPr="00B45C04">
        <w:rPr>
          <w:b/>
          <w:bCs/>
          <w:sz w:val="28"/>
          <w:szCs w:val="28"/>
        </w:rPr>
        <w:t>О муниципальных программах,</w:t>
      </w:r>
    </w:p>
    <w:p w14:paraId="79F42160" w14:textId="77777777" w:rsidR="00730DD5" w:rsidRPr="00B45C04" w:rsidRDefault="00730DD5" w:rsidP="00730DD5">
      <w:pPr>
        <w:jc w:val="center"/>
        <w:rPr>
          <w:b/>
          <w:bCs/>
          <w:sz w:val="28"/>
          <w:szCs w:val="28"/>
        </w:rPr>
      </w:pPr>
      <w:r w:rsidRPr="00B45C04">
        <w:rPr>
          <w:b/>
          <w:bCs/>
          <w:sz w:val="28"/>
          <w:szCs w:val="28"/>
        </w:rPr>
        <w:t>предлагаемых к разработке в 2022 году</w:t>
      </w:r>
    </w:p>
    <w:p w14:paraId="25B14627" w14:textId="77777777" w:rsidR="00730DD5" w:rsidRPr="001111BB" w:rsidRDefault="00730DD5" w:rsidP="00730DD5">
      <w:pPr>
        <w:jc w:val="center"/>
        <w:rPr>
          <w:sz w:val="28"/>
          <w:szCs w:val="28"/>
        </w:rPr>
      </w:pPr>
    </w:p>
    <w:p w14:paraId="1CDD1DC3" w14:textId="77777777" w:rsidR="00730DD5" w:rsidRPr="00F02B86" w:rsidRDefault="00730DD5" w:rsidP="00730DD5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Тенькинского</w:t>
      </w:r>
      <w:proofErr w:type="spellEnd"/>
      <w:r>
        <w:rPr>
          <w:sz w:val="28"/>
          <w:szCs w:val="28"/>
        </w:rPr>
        <w:t xml:space="preserve"> городского округа Магаданской области от 24 февраля 2016г. № 120-па «Об утверждении Порядка принятия решений</w:t>
      </w:r>
      <w:r w:rsidRPr="00F02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разработке муниципальных программ, их формирования и реализации», администрация </w:t>
      </w:r>
      <w:proofErr w:type="spellStart"/>
      <w:r>
        <w:rPr>
          <w:sz w:val="28"/>
          <w:szCs w:val="28"/>
        </w:rPr>
        <w:t>Т</w:t>
      </w:r>
      <w:r w:rsidRPr="00F02B86">
        <w:rPr>
          <w:sz w:val="28"/>
          <w:szCs w:val="28"/>
        </w:rPr>
        <w:t>енькинского</w:t>
      </w:r>
      <w:proofErr w:type="spellEnd"/>
      <w:r w:rsidRPr="00F02B86">
        <w:rPr>
          <w:sz w:val="28"/>
          <w:szCs w:val="28"/>
        </w:rPr>
        <w:t xml:space="preserve"> городского округа Магаданской области </w:t>
      </w:r>
      <w:r>
        <w:rPr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E51CB8">
        <w:rPr>
          <w:b/>
          <w:sz w:val="28"/>
          <w:szCs w:val="28"/>
        </w:rPr>
        <w:t>т:</w:t>
      </w:r>
    </w:p>
    <w:p w14:paraId="69CB8247" w14:textId="77777777" w:rsidR="00730DD5" w:rsidRDefault="00730DD5" w:rsidP="00730DD5">
      <w:pPr>
        <w:spacing w:line="360" w:lineRule="auto"/>
        <w:ind w:left="-284" w:right="-1" w:firstLine="710"/>
        <w:jc w:val="both"/>
        <w:rPr>
          <w:sz w:val="28"/>
          <w:szCs w:val="28"/>
        </w:rPr>
      </w:pPr>
      <w:bookmarkStart w:id="2" w:name="sub_1"/>
      <w:r w:rsidRPr="00F02B8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муниципальных программ, предлагаемых к разработке в 2022 году.</w:t>
      </w:r>
    </w:p>
    <w:p w14:paraId="3F51BFBA" w14:textId="77777777" w:rsidR="00730DD5" w:rsidRDefault="00730DD5" w:rsidP="00730DD5">
      <w:pPr>
        <w:spacing w:line="360" w:lineRule="auto"/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2. Разработчикам муниципальных программ обеспечить своевременную разработку и представление проектов муниципальных программ с пояснительной запиской для проведения комплексной экспертизы субъектам согласования.</w:t>
      </w:r>
    </w:p>
    <w:p w14:paraId="3E35058F" w14:textId="77777777" w:rsidR="00730DD5" w:rsidRPr="00F02B86" w:rsidRDefault="00730DD5" w:rsidP="00730DD5">
      <w:pPr>
        <w:spacing w:line="360" w:lineRule="auto"/>
        <w:ind w:left="-284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13230144" w14:textId="77777777" w:rsidR="00730DD5" w:rsidRDefault="00730DD5" w:rsidP="00730DD5">
      <w:pPr>
        <w:spacing w:line="360" w:lineRule="auto"/>
        <w:ind w:left="-284" w:right="-1" w:firstLine="710"/>
        <w:jc w:val="both"/>
        <w:rPr>
          <w:sz w:val="28"/>
          <w:szCs w:val="28"/>
        </w:rPr>
      </w:pPr>
      <w:bookmarkStart w:id="3" w:name="sub_2"/>
      <w:bookmarkEnd w:id="2"/>
      <w:r>
        <w:rPr>
          <w:sz w:val="28"/>
          <w:szCs w:val="28"/>
        </w:rPr>
        <w:t>4</w:t>
      </w:r>
      <w:r w:rsidRPr="00F02B86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</w:t>
      </w:r>
      <w:r w:rsidRPr="00F02B86">
        <w:rPr>
          <w:sz w:val="28"/>
          <w:szCs w:val="28"/>
        </w:rPr>
        <w:t xml:space="preserve"> </w:t>
      </w:r>
      <w:hyperlink r:id="rId8" w:history="1">
        <w:r w:rsidRPr="001111BB">
          <w:rPr>
            <w:sz w:val="28"/>
            <w:szCs w:val="28"/>
          </w:rPr>
          <w:t>официально</w:t>
        </w:r>
        <w:r>
          <w:rPr>
            <w:sz w:val="28"/>
            <w:szCs w:val="28"/>
          </w:rPr>
          <w:t>му</w:t>
        </w:r>
        <w:r w:rsidRPr="001111BB">
          <w:rPr>
            <w:sz w:val="28"/>
            <w:szCs w:val="28"/>
          </w:rPr>
          <w:t xml:space="preserve"> опубликовани</w:t>
        </w:r>
      </w:hyperlink>
      <w:r>
        <w:rPr>
          <w:sz w:val="28"/>
          <w:szCs w:val="28"/>
        </w:rPr>
        <w:t>ю</w:t>
      </w:r>
      <w:r w:rsidRPr="00F02B86">
        <w:rPr>
          <w:sz w:val="28"/>
          <w:szCs w:val="28"/>
        </w:rPr>
        <w:t xml:space="preserve"> (обнародовани</w:t>
      </w:r>
      <w:r>
        <w:rPr>
          <w:sz w:val="28"/>
          <w:szCs w:val="28"/>
        </w:rPr>
        <w:t>ю</w:t>
      </w:r>
      <w:r w:rsidRPr="00F02B86">
        <w:rPr>
          <w:sz w:val="28"/>
          <w:szCs w:val="28"/>
        </w:rPr>
        <w:t>).</w:t>
      </w:r>
    </w:p>
    <w:p w14:paraId="40F437AA" w14:textId="77777777" w:rsidR="00730DD5" w:rsidRDefault="00730DD5" w:rsidP="00730DD5">
      <w:pPr>
        <w:spacing w:line="360" w:lineRule="auto"/>
        <w:rPr>
          <w:sz w:val="28"/>
          <w:szCs w:val="28"/>
        </w:rPr>
      </w:pPr>
    </w:p>
    <w:p w14:paraId="740843CE" w14:textId="77777777" w:rsidR="00730DD5" w:rsidRDefault="00730DD5" w:rsidP="00730DD5">
      <w:pPr>
        <w:spacing w:line="360" w:lineRule="auto"/>
        <w:rPr>
          <w:sz w:val="28"/>
          <w:szCs w:val="28"/>
        </w:rPr>
      </w:pPr>
    </w:p>
    <w:p w14:paraId="7C1E27E0" w14:textId="77777777" w:rsidR="00730DD5" w:rsidRPr="00F02B86" w:rsidRDefault="00730DD5" w:rsidP="00730DD5">
      <w:pPr>
        <w:spacing w:line="360" w:lineRule="auto"/>
        <w:rPr>
          <w:sz w:val="28"/>
          <w:szCs w:val="28"/>
        </w:rPr>
      </w:pPr>
    </w:p>
    <w:bookmarkEnd w:id="3"/>
    <w:p w14:paraId="2BECA7E6" w14:textId="77777777" w:rsidR="00730DD5" w:rsidRPr="00F02B86" w:rsidRDefault="00730DD5" w:rsidP="00730DD5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99"/>
        <w:gridCol w:w="3148"/>
      </w:tblGrid>
      <w:tr w:rsidR="00730DD5" w:rsidRPr="00F02B86" w14:paraId="631C7C6B" w14:textId="77777777" w:rsidTr="001463C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30F1EF35" w14:textId="267AB419" w:rsidR="00730DD5" w:rsidRPr="00F02B86" w:rsidRDefault="00730DD5" w:rsidP="001463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Pr="00F02B8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2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B86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F02B8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C729720" w14:textId="64272125" w:rsidR="00730DD5" w:rsidRPr="00F02B86" w:rsidRDefault="00730DD5" w:rsidP="001463C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Е.Ю.Реброва</w:t>
            </w:r>
            <w:proofErr w:type="spellEnd"/>
          </w:p>
        </w:tc>
      </w:tr>
      <w:bookmarkEnd w:id="1"/>
    </w:tbl>
    <w:p w14:paraId="3855E92D" w14:textId="0D50124F" w:rsidR="00730DD5" w:rsidRDefault="00730DD5"/>
    <w:p w14:paraId="0C957B79" w14:textId="77777777" w:rsidR="00730DD5" w:rsidRDefault="00730DD5">
      <w:pPr>
        <w:sectPr w:rsidR="00730DD5"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95C635B" w14:textId="377A55DB" w:rsidR="00730DD5" w:rsidRPr="00257CF8" w:rsidRDefault="00730DD5" w:rsidP="00730DD5">
      <w:pPr>
        <w:ind w:firstLine="5954"/>
        <w:jc w:val="center"/>
        <w:rPr>
          <w:b/>
          <w:sz w:val="28"/>
          <w:szCs w:val="28"/>
        </w:rPr>
      </w:pPr>
      <w:bookmarkStart w:id="4" w:name="sub_1000"/>
      <w:r w:rsidRPr="00257CF8">
        <w:rPr>
          <w:rStyle w:val="a5"/>
          <w:b w:val="0"/>
          <w:bCs/>
          <w:sz w:val="28"/>
          <w:szCs w:val="28"/>
        </w:rPr>
        <w:lastRenderedPageBreak/>
        <w:t>УТВЕРЖДЕН</w:t>
      </w:r>
    </w:p>
    <w:bookmarkEnd w:id="4"/>
    <w:p w14:paraId="085C57D7" w14:textId="78D4C481" w:rsidR="00730DD5" w:rsidRPr="00257CF8" w:rsidRDefault="00730DD5" w:rsidP="00730DD5">
      <w:pPr>
        <w:ind w:firstLine="5954"/>
        <w:jc w:val="center"/>
        <w:rPr>
          <w:b/>
          <w:sz w:val="28"/>
          <w:szCs w:val="28"/>
        </w:rPr>
      </w:pPr>
      <w:r w:rsidRPr="00257CF8">
        <w:rPr>
          <w:rStyle w:val="a5"/>
          <w:b w:val="0"/>
          <w:bCs/>
          <w:sz w:val="28"/>
          <w:szCs w:val="28"/>
        </w:rPr>
        <w:fldChar w:fldCharType="begin"/>
      </w:r>
      <w:r w:rsidRPr="00257CF8">
        <w:rPr>
          <w:rStyle w:val="a5"/>
          <w:b w:val="0"/>
          <w:bCs/>
          <w:sz w:val="28"/>
          <w:szCs w:val="28"/>
        </w:rPr>
        <w:instrText>HYPERLINK \l "sub_0"</w:instrText>
      </w:r>
      <w:r w:rsidRPr="00257CF8">
        <w:rPr>
          <w:rStyle w:val="a5"/>
          <w:b w:val="0"/>
          <w:bCs/>
          <w:sz w:val="28"/>
          <w:szCs w:val="28"/>
        </w:rPr>
      </w:r>
      <w:r w:rsidRPr="00257CF8">
        <w:rPr>
          <w:rStyle w:val="a5"/>
          <w:b w:val="0"/>
          <w:bCs/>
          <w:sz w:val="28"/>
          <w:szCs w:val="28"/>
        </w:rPr>
        <w:fldChar w:fldCharType="separate"/>
      </w:r>
      <w:r w:rsidRPr="00257CF8">
        <w:rPr>
          <w:rStyle w:val="a5"/>
          <w:b w:val="0"/>
          <w:bCs/>
          <w:sz w:val="28"/>
          <w:szCs w:val="28"/>
        </w:rPr>
        <w:t>постановлени</w:t>
      </w:r>
      <w:r w:rsidRPr="00257CF8">
        <w:rPr>
          <w:rStyle w:val="a5"/>
          <w:b w:val="0"/>
          <w:bCs/>
          <w:sz w:val="28"/>
          <w:szCs w:val="28"/>
        </w:rPr>
        <w:fldChar w:fldCharType="end"/>
      </w:r>
      <w:r w:rsidRPr="00257CF8">
        <w:rPr>
          <w:rStyle w:val="a5"/>
          <w:b w:val="0"/>
          <w:bCs/>
          <w:sz w:val="28"/>
          <w:szCs w:val="28"/>
        </w:rPr>
        <w:t>ем администрации</w:t>
      </w:r>
    </w:p>
    <w:p w14:paraId="59A290A8" w14:textId="77777777" w:rsidR="00730DD5" w:rsidRDefault="00730DD5" w:rsidP="00730DD5">
      <w:pPr>
        <w:ind w:firstLine="5954"/>
        <w:jc w:val="center"/>
        <w:rPr>
          <w:b/>
          <w:sz w:val="28"/>
          <w:szCs w:val="28"/>
        </w:rPr>
      </w:pPr>
      <w:proofErr w:type="spellStart"/>
      <w:r w:rsidRPr="00257CF8">
        <w:rPr>
          <w:rStyle w:val="a5"/>
          <w:b w:val="0"/>
          <w:bCs/>
          <w:sz w:val="28"/>
          <w:szCs w:val="28"/>
        </w:rPr>
        <w:t>Тенькинского</w:t>
      </w:r>
      <w:proofErr w:type="spellEnd"/>
      <w:r w:rsidRPr="00257CF8">
        <w:rPr>
          <w:rStyle w:val="a5"/>
          <w:b w:val="0"/>
          <w:bCs/>
          <w:sz w:val="28"/>
          <w:szCs w:val="28"/>
        </w:rPr>
        <w:t xml:space="preserve"> городского округа</w:t>
      </w:r>
    </w:p>
    <w:p w14:paraId="4C947268" w14:textId="15837044" w:rsidR="00730DD5" w:rsidRPr="00257CF8" w:rsidRDefault="00730DD5" w:rsidP="00730DD5">
      <w:pPr>
        <w:ind w:firstLine="5954"/>
        <w:jc w:val="center"/>
        <w:rPr>
          <w:b/>
          <w:sz w:val="28"/>
          <w:szCs w:val="28"/>
        </w:rPr>
      </w:pPr>
      <w:r w:rsidRPr="00257CF8">
        <w:rPr>
          <w:rStyle w:val="a5"/>
          <w:b w:val="0"/>
          <w:bCs/>
          <w:sz w:val="28"/>
          <w:szCs w:val="28"/>
        </w:rPr>
        <w:t>Магаданской области</w:t>
      </w:r>
    </w:p>
    <w:p w14:paraId="75F5DB31" w14:textId="59F0CE69" w:rsidR="00730DD5" w:rsidRPr="00B45C04" w:rsidRDefault="00730DD5" w:rsidP="00730DD5">
      <w:pPr>
        <w:ind w:firstLine="5954"/>
        <w:jc w:val="center"/>
        <w:rPr>
          <w:b/>
          <w:sz w:val="28"/>
          <w:szCs w:val="28"/>
        </w:rPr>
      </w:pPr>
      <w:r w:rsidRPr="00257CF8">
        <w:rPr>
          <w:rStyle w:val="a5"/>
          <w:b w:val="0"/>
          <w:bCs/>
          <w:sz w:val="28"/>
          <w:szCs w:val="28"/>
        </w:rPr>
        <w:t xml:space="preserve">от </w:t>
      </w:r>
      <w:r>
        <w:rPr>
          <w:rStyle w:val="a5"/>
          <w:b w:val="0"/>
          <w:bCs/>
          <w:sz w:val="28"/>
          <w:szCs w:val="28"/>
        </w:rPr>
        <w:t>23.06.</w:t>
      </w:r>
      <w:r w:rsidRPr="00257CF8">
        <w:rPr>
          <w:rStyle w:val="a5"/>
          <w:b w:val="0"/>
          <w:bCs/>
          <w:sz w:val="28"/>
          <w:szCs w:val="28"/>
        </w:rPr>
        <w:t>20</w:t>
      </w:r>
      <w:r>
        <w:rPr>
          <w:rStyle w:val="a5"/>
          <w:b w:val="0"/>
          <w:bCs/>
          <w:sz w:val="28"/>
          <w:szCs w:val="28"/>
        </w:rPr>
        <w:t>22</w:t>
      </w:r>
      <w:r w:rsidRPr="00257CF8">
        <w:rPr>
          <w:rStyle w:val="a5"/>
          <w:b w:val="0"/>
          <w:bCs/>
          <w:sz w:val="28"/>
          <w:szCs w:val="28"/>
        </w:rPr>
        <w:t xml:space="preserve"> г. № </w:t>
      </w:r>
      <w:r>
        <w:rPr>
          <w:rStyle w:val="a5"/>
          <w:b w:val="0"/>
          <w:bCs/>
          <w:sz w:val="28"/>
          <w:szCs w:val="28"/>
        </w:rPr>
        <w:t>210-па</w:t>
      </w:r>
    </w:p>
    <w:p w14:paraId="73E6D7B7" w14:textId="77777777" w:rsidR="00730DD5" w:rsidRDefault="00730DD5" w:rsidP="00730DD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9EE7D7D" w14:textId="77777777" w:rsidR="00730DD5" w:rsidRDefault="00730DD5" w:rsidP="00730DD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 Е Р Е Ч ЕН Ь</w:t>
      </w:r>
    </w:p>
    <w:p w14:paraId="4D5127E9" w14:textId="77777777" w:rsidR="00730DD5" w:rsidRPr="00257CF8" w:rsidRDefault="00730DD5" w:rsidP="00730DD5">
      <w:pPr>
        <w:jc w:val="center"/>
        <w:rPr>
          <w:b/>
          <w:sz w:val="28"/>
          <w:szCs w:val="28"/>
        </w:rPr>
      </w:pPr>
      <w:r w:rsidRPr="00257CF8">
        <w:rPr>
          <w:b/>
          <w:sz w:val="28"/>
          <w:szCs w:val="28"/>
        </w:rPr>
        <w:t>муниципальных программ, предлагаемых</w:t>
      </w:r>
    </w:p>
    <w:p w14:paraId="3D74E718" w14:textId="77777777" w:rsidR="00730DD5" w:rsidRPr="00257CF8" w:rsidRDefault="00730DD5" w:rsidP="00730DD5">
      <w:pPr>
        <w:jc w:val="center"/>
        <w:rPr>
          <w:b/>
          <w:sz w:val="28"/>
          <w:szCs w:val="28"/>
        </w:rPr>
      </w:pPr>
      <w:r w:rsidRPr="00257CF8">
        <w:rPr>
          <w:b/>
          <w:sz w:val="28"/>
          <w:szCs w:val="28"/>
        </w:rPr>
        <w:t>к разработке в 20</w:t>
      </w:r>
      <w:r>
        <w:rPr>
          <w:b/>
          <w:sz w:val="28"/>
          <w:szCs w:val="28"/>
        </w:rPr>
        <w:t>22</w:t>
      </w:r>
      <w:r w:rsidRPr="00257CF8">
        <w:rPr>
          <w:b/>
          <w:sz w:val="28"/>
          <w:szCs w:val="28"/>
        </w:rPr>
        <w:t xml:space="preserve"> году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438"/>
        <w:gridCol w:w="5446"/>
        <w:gridCol w:w="2196"/>
        <w:gridCol w:w="1720"/>
        <w:gridCol w:w="265"/>
      </w:tblGrid>
      <w:tr w:rsidR="00730DD5" w:rsidRPr="00F02B86" w14:paraId="4628CD7B" w14:textId="77777777" w:rsidTr="001463C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0" w:type="dxa"/>
          <w:wAfter w:w="265" w:type="dxa"/>
        </w:trPr>
        <w:tc>
          <w:tcPr>
            <w:tcW w:w="9800" w:type="dxa"/>
            <w:gridSpan w:val="4"/>
          </w:tcPr>
          <w:p w14:paraId="48D24834" w14:textId="77777777" w:rsidR="00730DD5" w:rsidRPr="00F02B86" w:rsidRDefault="00730DD5" w:rsidP="001463C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DD5" w:rsidRPr="00C86FF2" w14:paraId="3D936F31" w14:textId="77777777" w:rsidTr="001463C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34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5FB250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C86FF2">
              <w:rPr>
                <w:color w:val="000000"/>
              </w:rPr>
              <w:t>№ п/п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40487D9B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C86FF2">
              <w:rPr>
                <w:color w:val="000000"/>
              </w:rPr>
              <w:t>Наименование МП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8077548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Заказчик МП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112B1A0F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Разработчик МП</w:t>
            </w:r>
          </w:p>
        </w:tc>
      </w:tr>
      <w:tr w:rsidR="00730DD5" w:rsidRPr="00C86FF2" w14:paraId="21C11E78" w14:textId="77777777" w:rsidTr="001463C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0"/>
        </w:trPr>
        <w:tc>
          <w:tcPr>
            <w:tcW w:w="4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D780D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</w:p>
        </w:tc>
        <w:tc>
          <w:tcPr>
            <w:tcW w:w="5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36EF9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54802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850D1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</w:p>
        </w:tc>
      </w:tr>
      <w:tr w:rsidR="00730DD5" w:rsidRPr="00C86FF2" w14:paraId="542EE8E9" w14:textId="77777777" w:rsidTr="001463C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0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B272" w14:textId="77777777" w:rsidR="00730DD5" w:rsidRPr="00C86FF2" w:rsidRDefault="00730DD5" w:rsidP="001463C4">
            <w:pPr>
              <w:jc w:val="center"/>
              <w:rPr>
                <w:color w:val="000000"/>
                <w:sz w:val="20"/>
                <w:szCs w:val="20"/>
              </w:rPr>
            </w:pPr>
            <w:r w:rsidRPr="00C86F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C7283" w14:textId="77777777" w:rsidR="00730DD5" w:rsidRPr="00C86FF2" w:rsidRDefault="00730DD5" w:rsidP="001463C4">
            <w:pPr>
              <w:jc w:val="center"/>
              <w:rPr>
                <w:color w:val="000000"/>
                <w:sz w:val="20"/>
                <w:szCs w:val="20"/>
              </w:rPr>
            </w:pPr>
            <w:r w:rsidRPr="00C86F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20725" w14:textId="77777777" w:rsidR="00730DD5" w:rsidRPr="00C86FF2" w:rsidRDefault="00730DD5" w:rsidP="001463C4">
            <w:pPr>
              <w:jc w:val="center"/>
              <w:rPr>
                <w:color w:val="000000"/>
                <w:sz w:val="20"/>
                <w:szCs w:val="20"/>
              </w:rPr>
            </w:pPr>
            <w:r w:rsidRPr="00C86F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90484" w14:textId="77777777" w:rsidR="00730DD5" w:rsidRPr="00C86FF2" w:rsidRDefault="00730DD5" w:rsidP="001463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30DD5" w:rsidRPr="00C86FF2" w14:paraId="54A7A8FB" w14:textId="77777777" w:rsidTr="001463C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AA0BE3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C86FF2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6C3C0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C86FF2">
              <w:rPr>
                <w:color w:val="000000"/>
              </w:rPr>
              <w:t xml:space="preserve">«Переселение граждан из аварийного жилищного фонда муниципального образования </w:t>
            </w:r>
            <w:proofErr w:type="spellStart"/>
            <w:r w:rsidRPr="00C86FF2">
              <w:rPr>
                <w:color w:val="000000"/>
              </w:rPr>
              <w:t>Тенькинский</w:t>
            </w:r>
            <w:proofErr w:type="spellEnd"/>
            <w:r w:rsidRPr="00C86FF2">
              <w:rPr>
                <w:color w:val="000000"/>
              </w:rPr>
              <w:t xml:space="preserve"> городской округ Магаданской области» на 20</w:t>
            </w:r>
            <w:r>
              <w:rPr>
                <w:color w:val="000000"/>
              </w:rPr>
              <w:t>23</w:t>
            </w:r>
            <w:r w:rsidRPr="00C86FF2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C86FF2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0971D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D866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Комитет </w:t>
            </w:r>
            <w:r w:rsidRPr="00C86FF2">
              <w:rPr>
                <w:color w:val="000000"/>
              </w:rPr>
              <w:t>ЖКХ</w:t>
            </w:r>
            <w:r>
              <w:rPr>
                <w:color w:val="000000"/>
              </w:rPr>
              <w:t xml:space="preserve">, дорожного хозяйства и жизнеобеспечения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730DD5" w:rsidRPr="00C86FF2" w14:paraId="70A680C9" w14:textId="77777777" w:rsidTr="001463C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A7CA0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BDEFE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7D4CBE">
              <w:rPr>
                <w:color w:val="000000"/>
              </w:rPr>
              <w:t xml:space="preserve">«Комплексное развитие коммунальной инфраструктуры на территории </w:t>
            </w:r>
            <w:proofErr w:type="spellStart"/>
            <w:r w:rsidRPr="007D4CBE">
              <w:rPr>
                <w:color w:val="000000"/>
              </w:rPr>
              <w:t>Тенькинского</w:t>
            </w:r>
            <w:proofErr w:type="spellEnd"/>
            <w:r w:rsidRPr="007D4CBE">
              <w:rPr>
                <w:color w:val="000000"/>
              </w:rPr>
              <w:t xml:space="preserve"> городского округа Магаданской области на 202</w:t>
            </w:r>
            <w:r>
              <w:rPr>
                <w:color w:val="000000"/>
              </w:rPr>
              <w:t>3</w:t>
            </w:r>
            <w:r w:rsidRPr="007D4CBE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7D4CBE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867A16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6603A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Комитет </w:t>
            </w:r>
            <w:r w:rsidRPr="00C86FF2">
              <w:rPr>
                <w:color w:val="000000"/>
              </w:rPr>
              <w:t>ЖКХ</w:t>
            </w:r>
            <w:r>
              <w:rPr>
                <w:color w:val="000000"/>
              </w:rPr>
              <w:t xml:space="preserve">, дорожного хозяйства и жизнеобеспечения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730DD5" w:rsidRPr="00C86FF2" w14:paraId="4C8AFBCC" w14:textId="77777777" w:rsidTr="001463C4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9"/>
        </w:trPr>
        <w:tc>
          <w:tcPr>
            <w:tcW w:w="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7988E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44B0A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7D4CBE">
              <w:rPr>
                <w:color w:val="000000"/>
              </w:rPr>
              <w:t>«Оптимизация жилищного фонда в пос.</w:t>
            </w:r>
            <w:r>
              <w:rPr>
                <w:color w:val="000000"/>
              </w:rPr>
              <w:t xml:space="preserve"> </w:t>
            </w:r>
            <w:r w:rsidRPr="007D4CBE">
              <w:rPr>
                <w:color w:val="000000"/>
              </w:rPr>
              <w:t>Усть-Омчуг на 20</w:t>
            </w:r>
            <w:r>
              <w:rPr>
                <w:color w:val="000000"/>
              </w:rPr>
              <w:t>23</w:t>
            </w:r>
            <w:r w:rsidRPr="007D4CBE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7D4CBE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F9519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D173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Комитет </w:t>
            </w:r>
            <w:r w:rsidRPr="00C86FF2">
              <w:rPr>
                <w:color w:val="000000"/>
              </w:rPr>
              <w:t>ЖКХ</w:t>
            </w:r>
            <w:r>
              <w:rPr>
                <w:color w:val="000000"/>
              </w:rPr>
              <w:t xml:space="preserve">, дорожного хозяйства и жизнеобеспечения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</w:tbl>
    <w:p w14:paraId="0AEAA4D8" w14:textId="77777777" w:rsidR="00730DD5" w:rsidRDefault="00730DD5" w:rsidP="00730DD5">
      <w:pPr>
        <w:jc w:val="center"/>
        <w:rPr>
          <w:color w:val="000000"/>
        </w:rPr>
        <w:sectPr w:rsidR="00730DD5" w:rsidSect="00730DD5">
          <w:headerReference w:type="default" r:id="rId10"/>
          <w:headerReference w:type="first" r:id="rId11"/>
          <w:pgSz w:w="11900" w:h="16800"/>
          <w:pgMar w:top="1134" w:right="800" w:bottom="1440" w:left="1100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5446"/>
        <w:gridCol w:w="2196"/>
        <w:gridCol w:w="1985"/>
      </w:tblGrid>
      <w:tr w:rsidR="00730DD5" w:rsidRPr="00C86FF2" w14:paraId="1B3C5B9F" w14:textId="77777777" w:rsidTr="001463C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C29CE0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9363C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C86FF2">
              <w:rPr>
                <w:color w:val="000000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C86FF2">
              <w:rPr>
                <w:color w:val="000000"/>
              </w:rPr>
              <w:t>Тенькинском</w:t>
            </w:r>
            <w:proofErr w:type="spellEnd"/>
            <w:r w:rsidRPr="00C86FF2">
              <w:rPr>
                <w:color w:val="000000"/>
              </w:rPr>
              <w:t xml:space="preserve"> городском округе» на 20</w:t>
            </w:r>
            <w:r>
              <w:rPr>
                <w:color w:val="000000"/>
              </w:rPr>
              <w:t>23</w:t>
            </w:r>
            <w:r w:rsidRPr="00C86FF2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C86FF2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2751D" w14:textId="77777777" w:rsidR="00730DD5" w:rsidRPr="00D9009A" w:rsidRDefault="00730DD5" w:rsidP="001463C4">
            <w:pPr>
              <w:jc w:val="center"/>
              <w:rPr>
                <w:color w:val="000000"/>
              </w:rPr>
            </w:pPr>
            <w:r w:rsidRPr="001B4AF4">
              <w:rPr>
                <w:color w:val="000000"/>
              </w:rPr>
              <w:t xml:space="preserve">Администрация </w:t>
            </w:r>
            <w:proofErr w:type="spellStart"/>
            <w:r w:rsidRPr="001B4AF4">
              <w:rPr>
                <w:color w:val="000000"/>
              </w:rPr>
              <w:t>Тенькинского</w:t>
            </w:r>
            <w:proofErr w:type="spellEnd"/>
            <w:r w:rsidRPr="001B4AF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3A0CA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C86FF2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омитет экономики и стратегического развития территории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730DD5" w:rsidRPr="00C86FF2" w14:paraId="5D81E8FC" w14:textId="77777777" w:rsidTr="001463C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3AE83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9AC9EE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C86FF2">
              <w:rPr>
                <w:color w:val="000000"/>
              </w:rPr>
              <w:t xml:space="preserve">«Развитие торговли в </w:t>
            </w:r>
            <w:proofErr w:type="spellStart"/>
            <w:r w:rsidRPr="00C86FF2">
              <w:rPr>
                <w:color w:val="000000"/>
              </w:rPr>
              <w:t>Тенькинском</w:t>
            </w:r>
            <w:proofErr w:type="spellEnd"/>
            <w:r w:rsidRPr="00C86FF2">
              <w:rPr>
                <w:color w:val="000000"/>
              </w:rPr>
              <w:t xml:space="preserve"> городском округе на 20</w:t>
            </w:r>
            <w:r>
              <w:rPr>
                <w:color w:val="000000"/>
              </w:rPr>
              <w:t>23</w:t>
            </w:r>
            <w:r w:rsidRPr="00C86FF2">
              <w:rPr>
                <w:color w:val="000000"/>
              </w:rPr>
              <w:t>-20</w:t>
            </w:r>
            <w:r>
              <w:rPr>
                <w:color w:val="000000"/>
              </w:rPr>
              <w:t>25</w:t>
            </w:r>
            <w:r w:rsidRPr="00C86FF2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1907D" w14:textId="77777777" w:rsidR="00730DD5" w:rsidRPr="00D9009A" w:rsidRDefault="00730DD5" w:rsidP="001463C4">
            <w:pPr>
              <w:jc w:val="center"/>
              <w:rPr>
                <w:color w:val="000000"/>
              </w:rPr>
            </w:pPr>
            <w:r w:rsidRPr="001B4AF4">
              <w:rPr>
                <w:color w:val="000000"/>
              </w:rPr>
              <w:t xml:space="preserve">Администрация </w:t>
            </w:r>
            <w:proofErr w:type="spellStart"/>
            <w:r w:rsidRPr="001B4AF4">
              <w:rPr>
                <w:color w:val="000000"/>
              </w:rPr>
              <w:t>Тенькинского</w:t>
            </w:r>
            <w:proofErr w:type="spellEnd"/>
            <w:r w:rsidRPr="001B4AF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143B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C86FF2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омитет экономики и стратегического развития территории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730DD5" w:rsidRPr="00C86FF2" w14:paraId="78DC9226" w14:textId="77777777" w:rsidTr="001463C4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E54F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0F8C4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7D4CBE">
              <w:rPr>
                <w:color w:val="000000"/>
              </w:rPr>
              <w:t xml:space="preserve">«Организация и обеспечение отдыха и оздоровления детей в </w:t>
            </w:r>
            <w:proofErr w:type="spellStart"/>
            <w:r w:rsidRPr="007D4CBE">
              <w:rPr>
                <w:color w:val="000000"/>
              </w:rPr>
              <w:t>Тенькинском</w:t>
            </w:r>
            <w:proofErr w:type="spellEnd"/>
            <w:r w:rsidRPr="007D4CBE">
              <w:rPr>
                <w:color w:val="000000"/>
              </w:rPr>
              <w:t xml:space="preserve"> городском округе Магаданской области на 202</w:t>
            </w:r>
            <w:r>
              <w:rPr>
                <w:color w:val="000000"/>
              </w:rPr>
              <w:t>3</w:t>
            </w:r>
            <w:r w:rsidRPr="007D4CBE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7D4CBE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454B8" w14:textId="77777777" w:rsidR="00730DD5" w:rsidRPr="00D9009A" w:rsidRDefault="00730DD5" w:rsidP="001463C4">
            <w:pPr>
              <w:jc w:val="center"/>
              <w:rPr>
                <w:color w:val="000000"/>
              </w:rPr>
            </w:pPr>
            <w:r w:rsidRPr="001B4AF4">
              <w:rPr>
                <w:color w:val="000000"/>
              </w:rPr>
              <w:t xml:space="preserve">Администрация </w:t>
            </w:r>
            <w:proofErr w:type="spellStart"/>
            <w:r w:rsidRPr="001B4AF4">
              <w:rPr>
                <w:color w:val="000000"/>
              </w:rPr>
              <w:t>Тенькинского</w:t>
            </w:r>
            <w:proofErr w:type="spellEnd"/>
            <w:r w:rsidRPr="001B4AF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2BE54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и молодежной политики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730DD5" w:rsidRPr="00C86FF2" w14:paraId="24B9A1BF" w14:textId="77777777" w:rsidTr="001463C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FC2C0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F1ED5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7D4CBE">
              <w:rPr>
                <w:color w:val="000000"/>
              </w:rPr>
              <w:t xml:space="preserve">«Безопасность учреждений образования </w:t>
            </w:r>
            <w:proofErr w:type="spellStart"/>
            <w:r w:rsidRPr="007D4CBE">
              <w:rPr>
                <w:color w:val="000000"/>
              </w:rPr>
              <w:t>Тенькинского</w:t>
            </w:r>
            <w:proofErr w:type="spellEnd"/>
            <w:r w:rsidRPr="007D4CBE">
              <w:rPr>
                <w:color w:val="000000"/>
              </w:rPr>
              <w:t xml:space="preserve"> городского </w:t>
            </w:r>
            <w:proofErr w:type="gramStart"/>
            <w:r w:rsidRPr="007D4CBE">
              <w:rPr>
                <w:color w:val="000000"/>
              </w:rPr>
              <w:t>округа  Магаданской</w:t>
            </w:r>
            <w:proofErr w:type="gramEnd"/>
            <w:r w:rsidRPr="007D4CBE">
              <w:rPr>
                <w:color w:val="000000"/>
              </w:rPr>
              <w:t xml:space="preserve"> области на 202</w:t>
            </w:r>
            <w:r>
              <w:rPr>
                <w:color w:val="000000"/>
              </w:rPr>
              <w:t>3</w:t>
            </w:r>
            <w:r w:rsidRPr="007D4CBE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7D4CBE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EBE7A" w14:textId="77777777" w:rsidR="00730DD5" w:rsidRPr="00D9009A" w:rsidRDefault="00730DD5" w:rsidP="001463C4">
            <w:pPr>
              <w:jc w:val="center"/>
              <w:rPr>
                <w:color w:val="000000"/>
              </w:rPr>
            </w:pPr>
            <w:r w:rsidRPr="001B4AF4">
              <w:rPr>
                <w:color w:val="000000"/>
              </w:rPr>
              <w:t xml:space="preserve">Администрация </w:t>
            </w:r>
            <w:proofErr w:type="spellStart"/>
            <w:r w:rsidRPr="001B4AF4">
              <w:rPr>
                <w:color w:val="000000"/>
              </w:rPr>
              <w:t>Тенькинского</w:t>
            </w:r>
            <w:proofErr w:type="spellEnd"/>
            <w:r w:rsidRPr="001B4AF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E13C8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и молодежной политики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730DD5" w:rsidRPr="00C86FF2" w14:paraId="6FF05658" w14:textId="77777777" w:rsidTr="001463C4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7ED7CF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29D540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 w:rsidRPr="007D4CBE">
              <w:rPr>
                <w:color w:val="000000"/>
              </w:rPr>
              <w:t>«Молодежь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  <w:r w:rsidRPr="007D4CBE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3</w:t>
            </w:r>
            <w:r w:rsidRPr="007D4CBE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7D4CBE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E6C2CD" w14:textId="77777777" w:rsidR="00730DD5" w:rsidRPr="00D9009A" w:rsidRDefault="00730DD5" w:rsidP="001463C4">
            <w:pPr>
              <w:jc w:val="center"/>
              <w:rPr>
                <w:color w:val="000000"/>
              </w:rPr>
            </w:pPr>
            <w:r w:rsidRPr="001B4AF4">
              <w:rPr>
                <w:color w:val="000000"/>
              </w:rPr>
              <w:t xml:space="preserve">Администрация </w:t>
            </w:r>
            <w:proofErr w:type="spellStart"/>
            <w:r w:rsidRPr="001B4AF4">
              <w:rPr>
                <w:color w:val="000000"/>
              </w:rPr>
              <w:t>Тенькинского</w:t>
            </w:r>
            <w:proofErr w:type="spellEnd"/>
            <w:r w:rsidRPr="001B4AF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C33E8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и молодежной политики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tr w:rsidR="00730DD5" w:rsidRPr="00C86FF2" w14:paraId="34078654" w14:textId="77777777" w:rsidTr="001463C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2D72F7" w14:textId="77777777" w:rsidR="00730DD5" w:rsidRPr="00D9009A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05774" w14:textId="77777777" w:rsidR="00730DD5" w:rsidRPr="0090643F" w:rsidRDefault="00730DD5" w:rsidP="001463C4">
            <w:pPr>
              <w:jc w:val="center"/>
              <w:rPr>
                <w:color w:val="000000"/>
              </w:rPr>
            </w:pPr>
            <w:r w:rsidRPr="007D4CBE">
              <w:rPr>
                <w:color w:val="000000"/>
              </w:rPr>
              <w:t xml:space="preserve">«Обеспечение доступным и комфортным жильем молодых семей на территории </w:t>
            </w:r>
            <w:proofErr w:type="spellStart"/>
            <w:r w:rsidRPr="007D4CBE">
              <w:rPr>
                <w:color w:val="000000"/>
              </w:rPr>
              <w:t>Тенькинского</w:t>
            </w:r>
            <w:proofErr w:type="spellEnd"/>
            <w:r w:rsidRPr="007D4CBE">
              <w:rPr>
                <w:color w:val="000000"/>
              </w:rPr>
              <w:t xml:space="preserve"> городского округа Магаданской области на 20</w:t>
            </w:r>
            <w:r>
              <w:rPr>
                <w:color w:val="000000"/>
              </w:rPr>
              <w:t>23</w:t>
            </w:r>
            <w:r w:rsidRPr="007D4CBE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7D4CBE">
              <w:rPr>
                <w:color w:val="000000"/>
              </w:rPr>
              <w:t xml:space="preserve"> годы»</w:t>
            </w: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7E25F" w14:textId="77777777" w:rsidR="00730DD5" w:rsidRPr="00D9009A" w:rsidRDefault="00730DD5" w:rsidP="001463C4">
            <w:pPr>
              <w:jc w:val="center"/>
              <w:rPr>
                <w:color w:val="000000"/>
              </w:rPr>
            </w:pPr>
            <w:r w:rsidRPr="001B4AF4">
              <w:rPr>
                <w:color w:val="000000"/>
              </w:rPr>
              <w:t xml:space="preserve">Администрация </w:t>
            </w:r>
            <w:proofErr w:type="spellStart"/>
            <w:r w:rsidRPr="001B4AF4">
              <w:rPr>
                <w:color w:val="000000"/>
              </w:rPr>
              <w:t>Тенькинского</w:t>
            </w:r>
            <w:proofErr w:type="spellEnd"/>
            <w:r w:rsidRPr="001B4AF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41933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и молодежной политики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</w:tbl>
    <w:p w14:paraId="1FB92553" w14:textId="77777777" w:rsidR="00730DD5" w:rsidRDefault="00730DD5" w:rsidP="00730DD5">
      <w:pPr>
        <w:jc w:val="center"/>
        <w:rPr>
          <w:color w:val="000000"/>
        </w:rPr>
        <w:sectPr w:rsidR="00730DD5" w:rsidSect="00B45C04">
          <w:headerReference w:type="first" r:id="rId12"/>
          <w:pgSz w:w="11900" w:h="16800"/>
          <w:pgMar w:top="1134" w:right="800" w:bottom="1440" w:left="1100" w:header="720" w:footer="720" w:gutter="0"/>
          <w:cols w:space="720"/>
          <w:noEndnote/>
          <w:titlePg/>
          <w:docGrid w:linePitch="326"/>
        </w:sectPr>
      </w:pPr>
    </w:p>
    <w:tbl>
      <w:tblPr>
        <w:tblW w:w="10095" w:type="dxa"/>
        <w:tblInd w:w="-7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5446"/>
        <w:gridCol w:w="2196"/>
        <w:gridCol w:w="1985"/>
      </w:tblGrid>
      <w:tr w:rsidR="00730DD5" w:rsidRPr="00C86FF2" w14:paraId="2D61BD93" w14:textId="77777777" w:rsidTr="00730DD5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9AEB5" w14:textId="77777777" w:rsidR="00730DD5" w:rsidRPr="00C86FF2" w:rsidRDefault="00730DD5" w:rsidP="001463C4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5" w:name="_GoBack" w:colFirst="1" w:colLast="1"/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5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00927" w14:textId="77777777" w:rsidR="00730DD5" w:rsidRPr="0090643F" w:rsidRDefault="00730DD5" w:rsidP="001463C4">
            <w:pPr>
              <w:jc w:val="center"/>
              <w:rPr>
                <w:color w:val="000000"/>
              </w:rPr>
            </w:pPr>
            <w:r w:rsidRPr="0090643F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Развитие земельно-имущественных отношений на территории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 на 2023-2025 годы»</w:t>
            </w:r>
          </w:p>
          <w:p w14:paraId="103C0E3D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</w:p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AF14E" w14:textId="77777777" w:rsidR="00730DD5" w:rsidRPr="00D9009A" w:rsidRDefault="00730DD5" w:rsidP="001463C4">
            <w:pPr>
              <w:jc w:val="center"/>
              <w:rPr>
                <w:color w:val="000000"/>
              </w:rPr>
            </w:pPr>
            <w:r w:rsidRPr="001B4AF4">
              <w:rPr>
                <w:color w:val="000000"/>
              </w:rPr>
              <w:t xml:space="preserve">Администрация </w:t>
            </w:r>
            <w:proofErr w:type="spellStart"/>
            <w:r w:rsidRPr="001B4AF4">
              <w:rPr>
                <w:color w:val="000000"/>
              </w:rPr>
              <w:t>Тенькинского</w:t>
            </w:r>
            <w:proofErr w:type="spellEnd"/>
            <w:r w:rsidRPr="001B4AF4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8318D" w14:textId="77777777" w:rsidR="00730DD5" w:rsidRPr="00C86FF2" w:rsidRDefault="00730DD5" w:rsidP="001463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color w:val="000000"/>
              </w:rPr>
              <w:t>Тенькинского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</w:tr>
      <w:bookmarkEnd w:id="5"/>
    </w:tbl>
    <w:p w14:paraId="19B27198" w14:textId="77777777" w:rsidR="00730DD5" w:rsidRDefault="00730DD5" w:rsidP="00730DD5"/>
    <w:p w14:paraId="6DBC88BE" w14:textId="77777777" w:rsidR="00730DD5" w:rsidRDefault="00730DD5" w:rsidP="00730DD5">
      <w:pPr>
        <w:jc w:val="center"/>
      </w:pPr>
      <w:r>
        <w:t>_______________________</w:t>
      </w:r>
    </w:p>
    <w:p w14:paraId="74D6C786" w14:textId="77777777" w:rsidR="00730DD5" w:rsidRDefault="00730DD5" w:rsidP="00730DD5">
      <w:pPr>
        <w:jc w:val="center"/>
      </w:pPr>
    </w:p>
    <w:p w14:paraId="6EB14C19" w14:textId="77777777" w:rsidR="00730DD5" w:rsidRDefault="00730DD5" w:rsidP="00730DD5">
      <w:pPr>
        <w:jc w:val="center"/>
      </w:pPr>
    </w:p>
    <w:p w14:paraId="22C154FE" w14:textId="77777777" w:rsidR="00730DD5" w:rsidRDefault="00730DD5" w:rsidP="00730DD5">
      <w:pPr>
        <w:jc w:val="center"/>
      </w:pPr>
    </w:p>
    <w:p w14:paraId="6DE65C21" w14:textId="77777777" w:rsidR="00730DD5" w:rsidRDefault="00730DD5" w:rsidP="00730DD5">
      <w:pPr>
        <w:jc w:val="center"/>
      </w:pPr>
    </w:p>
    <w:p w14:paraId="53DB1140" w14:textId="1631B911" w:rsidR="00730DD5" w:rsidRDefault="00730DD5"/>
    <w:sectPr w:rsidR="00730DD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CE5E" w14:textId="77777777" w:rsidR="001231A3" w:rsidRDefault="001231A3" w:rsidP="00730DD5">
      <w:r>
        <w:separator/>
      </w:r>
    </w:p>
  </w:endnote>
  <w:endnote w:type="continuationSeparator" w:id="0">
    <w:p w14:paraId="0D20648D" w14:textId="77777777" w:rsidR="001231A3" w:rsidRDefault="001231A3" w:rsidP="0073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45966" w14:textId="77777777" w:rsidR="001231A3" w:rsidRDefault="001231A3" w:rsidP="00730DD5">
      <w:r>
        <w:separator/>
      </w:r>
    </w:p>
  </w:footnote>
  <w:footnote w:type="continuationSeparator" w:id="0">
    <w:p w14:paraId="650A8D66" w14:textId="77777777" w:rsidR="001231A3" w:rsidRDefault="001231A3" w:rsidP="0073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839960"/>
      <w:docPartObj>
        <w:docPartGallery w:val="Page Numbers (Top of Page)"/>
        <w:docPartUnique/>
      </w:docPartObj>
    </w:sdtPr>
    <w:sdtContent>
      <w:p w14:paraId="553A33BF" w14:textId="11167B81" w:rsidR="00730DD5" w:rsidRDefault="00730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6AFB2" w14:textId="77777777" w:rsidR="00730DD5" w:rsidRDefault="00730D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3F3F" w14:textId="77777777" w:rsidR="00B45C04" w:rsidRPr="00730DD5" w:rsidRDefault="001231A3">
    <w:pPr>
      <w:pStyle w:val="a6"/>
      <w:jc w:val="center"/>
      <w:rPr>
        <w:color w:val="FFFFFF" w:themeColor="background1"/>
      </w:rPr>
    </w:pPr>
    <w:r w:rsidRPr="00730DD5">
      <w:rPr>
        <w:color w:val="FFFFFF" w:themeColor="background1"/>
      </w:rPr>
      <w:fldChar w:fldCharType="begin"/>
    </w:r>
    <w:r w:rsidRPr="00730DD5">
      <w:rPr>
        <w:color w:val="FFFFFF" w:themeColor="background1"/>
      </w:rPr>
      <w:instrText>PAGE   \* MERGEFORMAT</w:instrText>
    </w:r>
    <w:r w:rsidRPr="00730DD5">
      <w:rPr>
        <w:color w:val="FFFFFF" w:themeColor="background1"/>
      </w:rPr>
      <w:fldChar w:fldCharType="separate"/>
    </w:r>
    <w:r w:rsidRPr="00730DD5">
      <w:rPr>
        <w:color w:val="FFFFFF" w:themeColor="background1"/>
      </w:rPr>
      <w:t>2</w:t>
    </w:r>
    <w:r w:rsidRPr="00730DD5">
      <w:rPr>
        <w:color w:val="FFFFFF" w:themeColor="background1"/>
      </w:rPr>
      <w:fldChar w:fldCharType="end"/>
    </w:r>
  </w:p>
  <w:p w14:paraId="15AC2509" w14:textId="77777777" w:rsidR="00B45C04" w:rsidRDefault="001231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29604"/>
      <w:docPartObj>
        <w:docPartGallery w:val="Page Numbers (Top of Page)"/>
        <w:docPartUnique/>
      </w:docPartObj>
    </w:sdtPr>
    <w:sdtContent>
      <w:p w14:paraId="389F9912" w14:textId="77777777" w:rsidR="00730DD5" w:rsidRDefault="00730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C01384" w14:textId="77777777" w:rsidR="00730DD5" w:rsidRDefault="00730DD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5385105"/>
      <w:docPartObj>
        <w:docPartGallery w:val="Page Numbers (Top of Page)"/>
        <w:docPartUnique/>
      </w:docPartObj>
    </w:sdtPr>
    <w:sdtContent>
      <w:p w14:paraId="6B4296DB" w14:textId="77777777" w:rsidR="00730DD5" w:rsidRDefault="00730D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24AAA" w14:textId="77777777" w:rsidR="00730DD5" w:rsidRDefault="00730DD5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66E5" w14:textId="77777777" w:rsidR="00730DD5" w:rsidRDefault="00730DD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806278" w14:textId="77777777" w:rsidR="00730DD5" w:rsidRDefault="00730D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77"/>
    <w:rsid w:val="001231A3"/>
    <w:rsid w:val="00165977"/>
    <w:rsid w:val="007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F0DE"/>
  <w15:chartTrackingRefBased/>
  <w15:docId w15:val="{1174D20C-85AE-4C42-B06B-2EDBEE56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0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30DD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730DD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30D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30DD5"/>
    <w:rPr>
      <w:b/>
      <w:color w:val="26282F"/>
    </w:rPr>
  </w:style>
  <w:style w:type="paragraph" w:styleId="a6">
    <w:name w:val="header"/>
    <w:basedOn w:val="a"/>
    <w:link w:val="a7"/>
    <w:uiPriority w:val="99"/>
    <w:rsid w:val="00730DD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7">
    <w:name w:val="Верхний колонтитул Знак"/>
    <w:basedOn w:val="a0"/>
    <w:link w:val="a6"/>
    <w:uiPriority w:val="99"/>
    <w:rsid w:val="00730DD5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0D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0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2609.0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990A-8CE0-4A7A-BAF7-314295B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Максимец</dc:creator>
  <cp:keywords/>
  <dc:description/>
  <cp:lastModifiedBy>Екатерина Максимец</cp:lastModifiedBy>
  <cp:revision>2</cp:revision>
  <dcterms:created xsi:type="dcterms:W3CDTF">2022-06-23T01:05:00Z</dcterms:created>
  <dcterms:modified xsi:type="dcterms:W3CDTF">2022-06-23T01:12:00Z</dcterms:modified>
</cp:coreProperties>
</file>