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4A" w:rsidRDefault="00577F1F" w:rsidP="00622FC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1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94A">
        <w:rPr>
          <w:b/>
        </w:rPr>
        <w:t xml:space="preserve"> </w:t>
      </w:r>
    </w:p>
    <w:p w:rsidR="00C26AC2" w:rsidRPr="00E17DE4" w:rsidRDefault="00C26AC2" w:rsidP="00622FC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17DE4">
        <w:rPr>
          <w:b/>
        </w:rPr>
        <w:t>ПЕНСИОННЫЙ ФОНД РОССИЙСКОЙ  ФЕДЕРАЦИИ</w:t>
      </w:r>
    </w:p>
    <w:p w:rsidR="00C26AC2" w:rsidRPr="00E17DE4" w:rsidRDefault="00C26AC2" w:rsidP="00C26AC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6AC2" w:rsidRPr="00E17DE4" w:rsidTr="005201BD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26AC2" w:rsidRPr="00EC12D9" w:rsidRDefault="00C26AC2" w:rsidP="005201BD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E1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E1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EC12D9">
              <w:rPr>
                <w:rFonts w:ascii="Times New Roman" w:hAnsi="Times New Roman" w:cs="Times New Roman"/>
                <w:b/>
                <w:i/>
              </w:rPr>
              <w:t>ГОСУДАРСТВЕННОЕ УЧРЕЖДЕНИЕ – ОТДЕЛЕНИЕ ПЕНСИОННОГО ФОНДА</w:t>
            </w:r>
          </w:p>
          <w:p w:rsidR="00C26AC2" w:rsidRPr="00EC12D9" w:rsidRDefault="00C26AC2" w:rsidP="005201BD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Pr="00EC12D9">
              <w:rPr>
                <w:rFonts w:ascii="Times New Roman" w:hAnsi="Times New Roman" w:cs="Times New Roman"/>
                <w:b/>
                <w:i/>
              </w:rPr>
              <w:t>РОССИЙСКОЙ ФЕДЕРАЦИИ ПО МАГАДАНСКОЙ ОБЛАСТИ</w:t>
            </w:r>
          </w:p>
          <w:p w:rsidR="00C26AC2" w:rsidRPr="00E17DE4" w:rsidRDefault="00C26AC2" w:rsidP="005201BD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3B4AD3" w:rsidRDefault="0052495B" w:rsidP="00622F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03D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632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400E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D507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A287B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3B4AD3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26AC2" w:rsidRDefault="00C26AC2" w:rsidP="003B4AD3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E17DE4">
        <w:rPr>
          <w:rFonts w:ascii="Times New Roman" w:hAnsi="Times New Roman" w:cs="Times New Roman"/>
          <w:b/>
          <w:color w:val="808080"/>
          <w:sz w:val="24"/>
          <w:szCs w:val="24"/>
        </w:rPr>
        <w:t>ПРЕСС-РЕЛИЗ</w:t>
      </w:r>
    </w:p>
    <w:p w:rsidR="00190328" w:rsidRDefault="00190328" w:rsidP="003B4AD3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0048D5" w:rsidRDefault="000048D5" w:rsidP="000048D5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Пенсионерам, у которых на иждивении есть дети, </w:t>
      </w:r>
    </w:p>
    <w:p w:rsidR="000048D5" w:rsidRDefault="000048D5" w:rsidP="000048D5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положена повышенная пенсия</w:t>
      </w:r>
    </w:p>
    <w:p w:rsidR="00190328" w:rsidRDefault="00190328" w:rsidP="006D5073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190328" w:rsidRDefault="00190328" w:rsidP="006D5073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6D5073" w:rsidRPr="006D5073" w:rsidRDefault="006D5073" w:rsidP="006D5073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6D5073">
        <w:rPr>
          <w:b/>
          <w:i/>
        </w:rPr>
        <w:t xml:space="preserve">Отделение </w:t>
      </w:r>
      <w:r w:rsidR="00D676B2">
        <w:rPr>
          <w:b/>
          <w:i/>
        </w:rPr>
        <w:t>ПФР</w:t>
      </w:r>
      <w:r w:rsidRPr="006D5073">
        <w:rPr>
          <w:b/>
          <w:i/>
        </w:rPr>
        <w:t xml:space="preserve"> по Магаданской области поздравляет колымские семьи с началом нового учебного года и напоминает,</w:t>
      </w:r>
      <w:r w:rsidR="00171FA3">
        <w:rPr>
          <w:b/>
          <w:i/>
        </w:rPr>
        <w:t xml:space="preserve"> что при определенных условиях родители</w:t>
      </w:r>
      <w:r w:rsidR="00D676B2">
        <w:rPr>
          <w:b/>
          <w:i/>
        </w:rPr>
        <w:t>-пенсионеры</w:t>
      </w:r>
      <w:r w:rsidR="00171FA3">
        <w:rPr>
          <w:b/>
          <w:i/>
        </w:rPr>
        <w:t xml:space="preserve"> </w:t>
      </w:r>
      <w:r w:rsidRPr="006D5073">
        <w:rPr>
          <w:b/>
          <w:i/>
        </w:rPr>
        <w:t>имеют право на повышенную фиксированную выплату</w:t>
      </w:r>
      <w:r w:rsidR="00D676B2">
        <w:rPr>
          <w:b/>
          <w:i/>
        </w:rPr>
        <w:t xml:space="preserve"> к страховой пенсии</w:t>
      </w:r>
      <w:r w:rsidRPr="006D5073">
        <w:rPr>
          <w:b/>
          <w:i/>
        </w:rPr>
        <w:t xml:space="preserve">. </w:t>
      </w:r>
    </w:p>
    <w:p w:rsidR="006D5073" w:rsidRPr="006D5073" w:rsidRDefault="006D5073" w:rsidP="006D5073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DA77C5" w:rsidRDefault="00DA77C5" w:rsidP="006D5073">
      <w:pPr>
        <w:pStyle w:val="a3"/>
        <w:spacing w:before="0" w:beforeAutospacing="0" w:after="0" w:afterAutospacing="0"/>
        <w:ind w:firstLine="567"/>
        <w:jc w:val="both"/>
      </w:pPr>
      <w:r>
        <w:t xml:space="preserve">Фиксированную выплату к страховой пенсии в повышенном размере могут получать граждане, у которых на содержании имеются дети. Если ребенок младше 18 лет, то такая выплата устанавливается независимо от </w:t>
      </w:r>
      <w:r w:rsidR="000419ED">
        <w:t>того, учится он или нет. Если с</w:t>
      </w:r>
      <w:r>
        <w:t xml:space="preserve">тарше - то потребуется подтвердить факт </w:t>
      </w:r>
      <w:proofErr w:type="gramStart"/>
      <w:r>
        <w:t>обучения ребенка</w:t>
      </w:r>
      <w:r w:rsidR="000419ED" w:rsidRPr="000419ED">
        <w:t xml:space="preserve"> </w:t>
      </w:r>
      <w:r w:rsidR="000419ED">
        <w:t>по</w:t>
      </w:r>
      <w:proofErr w:type="gramEnd"/>
      <w:r w:rsidR="000419ED">
        <w:t xml:space="preserve"> очной форме </w:t>
      </w:r>
      <w:r w:rsidR="00360F35">
        <w:t>в образовательной организации</w:t>
      </w:r>
      <w:r w:rsidR="00171FA3">
        <w:t xml:space="preserve"> </w:t>
      </w:r>
      <w:r w:rsidR="0052384F">
        <w:t>и нахождение его на иждивении</w:t>
      </w:r>
      <w:r w:rsidR="00360F35">
        <w:t>.</w:t>
      </w:r>
      <w:r>
        <w:t xml:space="preserve"> </w:t>
      </w:r>
      <w:r w:rsidR="000419ED">
        <w:t xml:space="preserve">При этом возраст студента не должен превышать 23 лет.  </w:t>
      </w:r>
    </w:p>
    <w:p w:rsidR="000419ED" w:rsidRDefault="000419ED" w:rsidP="006D5073">
      <w:pPr>
        <w:pStyle w:val="a3"/>
        <w:spacing w:before="0" w:beforeAutospacing="0" w:after="0" w:afterAutospacing="0"/>
        <w:ind w:firstLine="567"/>
        <w:jc w:val="both"/>
      </w:pPr>
    </w:p>
    <w:p w:rsidR="006D5073" w:rsidRDefault="00D96670" w:rsidP="006D5073">
      <w:pPr>
        <w:pStyle w:val="a3"/>
        <w:spacing w:before="0" w:beforeAutospacing="0" w:after="0" w:afterAutospacing="0"/>
        <w:ind w:firstLine="567"/>
        <w:jc w:val="both"/>
      </w:pPr>
      <w:r>
        <w:t>Чтобы повышенную фиксированную выплату</w:t>
      </w:r>
      <w:r w:rsidRPr="00D96670">
        <w:t xml:space="preserve"> </w:t>
      </w:r>
      <w:r>
        <w:t xml:space="preserve">установили, потребуется подать заявление </w:t>
      </w:r>
      <w:r w:rsidR="006D5073">
        <w:t>на перерасчет пенсии</w:t>
      </w:r>
      <w:r>
        <w:t>. Сделать это</w:t>
      </w:r>
      <w:r w:rsidR="006D5073">
        <w:t xml:space="preserve"> могут оба родителя-пенсионера. К заявлению </w:t>
      </w:r>
      <w:r>
        <w:t>необходимо</w:t>
      </w:r>
      <w:r w:rsidR="006D5073">
        <w:t xml:space="preserve"> приложить свидетельства о рождении детей и документы, подтверждающие  факт </w:t>
      </w:r>
      <w:proofErr w:type="gramStart"/>
      <w:r w:rsidR="006D5073">
        <w:t>обучения  ребенка по</w:t>
      </w:r>
      <w:proofErr w:type="gramEnd"/>
      <w:r w:rsidR="006D5073">
        <w:t xml:space="preserve"> очной форме после достижения 18 лет.</w:t>
      </w:r>
    </w:p>
    <w:p w:rsidR="006D5073" w:rsidRDefault="006D5073" w:rsidP="006D5073">
      <w:pPr>
        <w:pStyle w:val="a3"/>
        <w:spacing w:before="0" w:beforeAutospacing="0" w:after="0" w:afterAutospacing="0"/>
        <w:ind w:firstLine="567"/>
        <w:jc w:val="both"/>
      </w:pPr>
    </w:p>
    <w:p w:rsidR="006D5073" w:rsidRDefault="006D5073" w:rsidP="006D5073">
      <w:pPr>
        <w:pStyle w:val="a3"/>
        <w:spacing w:before="0" w:beforeAutospacing="0" w:after="0" w:afterAutospacing="0"/>
        <w:ind w:firstLine="567"/>
        <w:jc w:val="both"/>
      </w:pPr>
      <w:r>
        <w:t>Размер доплаты зависит от количества человек, находящихся у пенсионера на иждивении (учитывается не более трёх). В настоящее время</w:t>
      </w:r>
      <w:r w:rsidR="00171FA3">
        <w:t xml:space="preserve"> в Магаданской области за одного ребенка он составляет 4091,7 руб. </w:t>
      </w:r>
    </w:p>
    <w:p w:rsidR="006D5073" w:rsidRDefault="006D5073" w:rsidP="006D5073">
      <w:pPr>
        <w:pStyle w:val="a3"/>
        <w:spacing w:before="0" w:beforeAutospacing="0" w:after="0" w:afterAutospacing="0"/>
        <w:ind w:firstLine="567"/>
        <w:jc w:val="both"/>
      </w:pPr>
    </w:p>
    <w:p w:rsidR="006D5073" w:rsidRDefault="006D5073" w:rsidP="006D5073">
      <w:pPr>
        <w:pStyle w:val="a3"/>
        <w:spacing w:before="0" w:beforeAutospacing="0" w:after="0" w:afterAutospacing="0"/>
        <w:ind w:firstLine="567"/>
        <w:jc w:val="both"/>
      </w:pPr>
      <w:r>
        <w:t>Всего в нашем регионе фиксированная выплата в повышенном размере установлена более 2400 получателям страховой пенсии по старости и по инвалидности, имеющим иждивенцев.</w:t>
      </w:r>
    </w:p>
    <w:p w:rsidR="006D5073" w:rsidRDefault="006D5073" w:rsidP="006D5073">
      <w:pPr>
        <w:pStyle w:val="a3"/>
        <w:spacing w:before="0" w:beforeAutospacing="0" w:after="0" w:afterAutospacing="0"/>
        <w:ind w:firstLine="567"/>
        <w:jc w:val="both"/>
      </w:pPr>
    </w:p>
    <w:p w:rsidR="006D5073" w:rsidRDefault="006D5073" w:rsidP="006D5073">
      <w:pPr>
        <w:pStyle w:val="a3"/>
      </w:pPr>
    </w:p>
    <w:p w:rsidR="008F52F7" w:rsidRDefault="008F52F7" w:rsidP="008F52F7">
      <w:pPr>
        <w:pStyle w:val="a3"/>
        <w:ind w:firstLine="567"/>
        <w:jc w:val="both"/>
      </w:pPr>
    </w:p>
    <w:p w:rsidR="005E14BC" w:rsidRDefault="005E14BC" w:rsidP="00463B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C3" w:rsidRDefault="00FE50C3" w:rsidP="00463B04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63B04" w:rsidRPr="00E17DE4" w:rsidRDefault="00463B04" w:rsidP="002D5EDF">
      <w:pPr>
        <w:rPr>
          <w:rFonts w:ascii="Times New Roman" w:hAnsi="Times New Roman" w:cs="Times New Roman"/>
          <w:b/>
          <w:sz w:val="24"/>
          <w:szCs w:val="24"/>
        </w:rPr>
      </w:pPr>
      <w:r w:rsidRPr="00E17DE4">
        <w:rPr>
          <w:rFonts w:ascii="Times New Roman" w:hAnsi="Times New Roman" w:cs="Times New Roman"/>
          <w:b/>
          <w:sz w:val="24"/>
          <w:szCs w:val="24"/>
        </w:rPr>
        <w:t>Пресс-служба ОПФР</w:t>
      </w:r>
    </w:p>
    <w:p w:rsidR="00463B04" w:rsidRPr="00E17DE4" w:rsidRDefault="00463B04" w:rsidP="002D5EDF">
      <w:pPr>
        <w:rPr>
          <w:rFonts w:ascii="Times New Roman" w:hAnsi="Times New Roman" w:cs="Times New Roman"/>
          <w:b/>
          <w:sz w:val="24"/>
          <w:szCs w:val="24"/>
        </w:rPr>
      </w:pPr>
      <w:r w:rsidRPr="00E17DE4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E17DE4">
        <w:rPr>
          <w:rFonts w:ascii="Times New Roman" w:hAnsi="Times New Roman" w:cs="Times New Roman"/>
          <w:b/>
          <w:sz w:val="24"/>
          <w:szCs w:val="24"/>
        </w:rPr>
        <w:t>Лохманова</w:t>
      </w:r>
      <w:bookmarkStart w:id="0" w:name="_GoBack"/>
      <w:bookmarkEnd w:id="0"/>
      <w:proofErr w:type="spellEnd"/>
    </w:p>
    <w:sectPr w:rsidR="00463B04" w:rsidRPr="00E17DE4" w:rsidSect="00622FC5">
      <w:pgSz w:w="11906" w:h="16838"/>
      <w:pgMar w:top="397" w:right="567" w:bottom="3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23" w:rsidRDefault="00600423" w:rsidP="00B413B2">
      <w:r>
        <w:separator/>
      </w:r>
    </w:p>
  </w:endnote>
  <w:endnote w:type="continuationSeparator" w:id="0">
    <w:p w:rsidR="00600423" w:rsidRDefault="00600423" w:rsidP="00B4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23" w:rsidRDefault="00600423" w:rsidP="00B413B2">
      <w:r>
        <w:separator/>
      </w:r>
    </w:p>
  </w:footnote>
  <w:footnote w:type="continuationSeparator" w:id="0">
    <w:p w:rsidR="00600423" w:rsidRDefault="00600423" w:rsidP="00B4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3E3"/>
    <w:multiLevelType w:val="hybridMultilevel"/>
    <w:tmpl w:val="07FE1012"/>
    <w:lvl w:ilvl="0" w:tplc="79986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18A82A1F"/>
    <w:multiLevelType w:val="hybridMultilevel"/>
    <w:tmpl w:val="11880CDA"/>
    <w:lvl w:ilvl="0" w:tplc="6E982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B2B3A"/>
    <w:multiLevelType w:val="hybridMultilevel"/>
    <w:tmpl w:val="644C4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CE54F7"/>
    <w:multiLevelType w:val="multilevel"/>
    <w:tmpl w:val="921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7">
    <w:nsid w:val="79626D8B"/>
    <w:multiLevelType w:val="hybridMultilevel"/>
    <w:tmpl w:val="38BCD5FE"/>
    <w:lvl w:ilvl="0" w:tplc="1D8E32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1C3D53"/>
    <w:multiLevelType w:val="multilevel"/>
    <w:tmpl w:val="C48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C2"/>
    <w:rsid w:val="00003030"/>
    <w:rsid w:val="000048D5"/>
    <w:rsid w:val="000419ED"/>
    <w:rsid w:val="000578E1"/>
    <w:rsid w:val="00070CD3"/>
    <w:rsid w:val="000A4298"/>
    <w:rsid w:val="000C0A77"/>
    <w:rsid w:val="001227A4"/>
    <w:rsid w:val="0012389C"/>
    <w:rsid w:val="00137FD3"/>
    <w:rsid w:val="00155EEC"/>
    <w:rsid w:val="001704A7"/>
    <w:rsid w:val="00170E0A"/>
    <w:rsid w:val="00171FA3"/>
    <w:rsid w:val="00190328"/>
    <w:rsid w:val="00196BC4"/>
    <w:rsid w:val="001B13F1"/>
    <w:rsid w:val="001C3E9F"/>
    <w:rsid w:val="001D7A98"/>
    <w:rsid w:val="0020515B"/>
    <w:rsid w:val="00207564"/>
    <w:rsid w:val="00242970"/>
    <w:rsid w:val="0026174D"/>
    <w:rsid w:val="0027673D"/>
    <w:rsid w:val="00282873"/>
    <w:rsid w:val="002876C1"/>
    <w:rsid w:val="002A245C"/>
    <w:rsid w:val="002A3B9A"/>
    <w:rsid w:val="002C251D"/>
    <w:rsid w:val="002D5EDF"/>
    <w:rsid w:val="002E5CCC"/>
    <w:rsid w:val="00333A65"/>
    <w:rsid w:val="00340AF0"/>
    <w:rsid w:val="00351C4A"/>
    <w:rsid w:val="00360F35"/>
    <w:rsid w:val="00374234"/>
    <w:rsid w:val="00374F8A"/>
    <w:rsid w:val="003A6E18"/>
    <w:rsid w:val="003B4AD3"/>
    <w:rsid w:val="003C5457"/>
    <w:rsid w:val="003C5EDC"/>
    <w:rsid w:val="003F07C7"/>
    <w:rsid w:val="003F378C"/>
    <w:rsid w:val="00425DAE"/>
    <w:rsid w:val="00433D4B"/>
    <w:rsid w:val="0043486F"/>
    <w:rsid w:val="0045046F"/>
    <w:rsid w:val="00463AB9"/>
    <w:rsid w:val="00463B04"/>
    <w:rsid w:val="00464526"/>
    <w:rsid w:val="004A6080"/>
    <w:rsid w:val="004F61F7"/>
    <w:rsid w:val="005011BB"/>
    <w:rsid w:val="005038AF"/>
    <w:rsid w:val="00516F46"/>
    <w:rsid w:val="005201BD"/>
    <w:rsid w:val="0052384F"/>
    <w:rsid w:val="0052495B"/>
    <w:rsid w:val="005471F5"/>
    <w:rsid w:val="00565C4D"/>
    <w:rsid w:val="00577F1F"/>
    <w:rsid w:val="00585A0E"/>
    <w:rsid w:val="005B4309"/>
    <w:rsid w:val="005E14BC"/>
    <w:rsid w:val="005E292B"/>
    <w:rsid w:val="00600423"/>
    <w:rsid w:val="00622754"/>
    <w:rsid w:val="00622FC5"/>
    <w:rsid w:val="0064112F"/>
    <w:rsid w:val="00646DBA"/>
    <w:rsid w:val="00653505"/>
    <w:rsid w:val="00666CE0"/>
    <w:rsid w:val="006670D6"/>
    <w:rsid w:val="00670C5A"/>
    <w:rsid w:val="006D5073"/>
    <w:rsid w:val="006D60DD"/>
    <w:rsid w:val="007150F5"/>
    <w:rsid w:val="00737FD5"/>
    <w:rsid w:val="007467B7"/>
    <w:rsid w:val="00774651"/>
    <w:rsid w:val="0078046E"/>
    <w:rsid w:val="007B4A72"/>
    <w:rsid w:val="007D2FC6"/>
    <w:rsid w:val="008056F3"/>
    <w:rsid w:val="00813254"/>
    <w:rsid w:val="00815B31"/>
    <w:rsid w:val="0089557D"/>
    <w:rsid w:val="008B64C8"/>
    <w:rsid w:val="008C3425"/>
    <w:rsid w:val="008D7F0A"/>
    <w:rsid w:val="008F52F7"/>
    <w:rsid w:val="00942EFC"/>
    <w:rsid w:val="00944AEE"/>
    <w:rsid w:val="00961ED8"/>
    <w:rsid w:val="00985047"/>
    <w:rsid w:val="0099688F"/>
    <w:rsid w:val="009A20D4"/>
    <w:rsid w:val="009A287B"/>
    <w:rsid w:val="009A6988"/>
    <w:rsid w:val="009E1194"/>
    <w:rsid w:val="009F274C"/>
    <w:rsid w:val="00A246DA"/>
    <w:rsid w:val="00A400E5"/>
    <w:rsid w:val="00A45F81"/>
    <w:rsid w:val="00A5408D"/>
    <w:rsid w:val="00A65FEC"/>
    <w:rsid w:val="00AE4A01"/>
    <w:rsid w:val="00B00742"/>
    <w:rsid w:val="00B03184"/>
    <w:rsid w:val="00B35C8D"/>
    <w:rsid w:val="00B413B2"/>
    <w:rsid w:val="00B41B03"/>
    <w:rsid w:val="00B50800"/>
    <w:rsid w:val="00B83B11"/>
    <w:rsid w:val="00B91F5F"/>
    <w:rsid w:val="00BC4603"/>
    <w:rsid w:val="00BE1B8E"/>
    <w:rsid w:val="00C037FB"/>
    <w:rsid w:val="00C03D66"/>
    <w:rsid w:val="00C042A1"/>
    <w:rsid w:val="00C06EEB"/>
    <w:rsid w:val="00C26AC2"/>
    <w:rsid w:val="00C312D1"/>
    <w:rsid w:val="00C43017"/>
    <w:rsid w:val="00C61A3E"/>
    <w:rsid w:val="00C94DF6"/>
    <w:rsid w:val="00CA5BA5"/>
    <w:rsid w:val="00CB7652"/>
    <w:rsid w:val="00CC4504"/>
    <w:rsid w:val="00CE3C99"/>
    <w:rsid w:val="00D16734"/>
    <w:rsid w:val="00D17E8F"/>
    <w:rsid w:val="00D27CC5"/>
    <w:rsid w:val="00D5794A"/>
    <w:rsid w:val="00D63277"/>
    <w:rsid w:val="00D676B2"/>
    <w:rsid w:val="00D745AF"/>
    <w:rsid w:val="00D96670"/>
    <w:rsid w:val="00DA4171"/>
    <w:rsid w:val="00DA74D1"/>
    <w:rsid w:val="00DA77C5"/>
    <w:rsid w:val="00DB5978"/>
    <w:rsid w:val="00DE08AD"/>
    <w:rsid w:val="00DE3230"/>
    <w:rsid w:val="00DE7959"/>
    <w:rsid w:val="00DF349E"/>
    <w:rsid w:val="00E40906"/>
    <w:rsid w:val="00E664DC"/>
    <w:rsid w:val="00EE12D3"/>
    <w:rsid w:val="00F0190F"/>
    <w:rsid w:val="00F351F3"/>
    <w:rsid w:val="00F36978"/>
    <w:rsid w:val="00F55FC8"/>
    <w:rsid w:val="00F63A10"/>
    <w:rsid w:val="00F65332"/>
    <w:rsid w:val="00F80918"/>
    <w:rsid w:val="00F83DBE"/>
    <w:rsid w:val="00F85E60"/>
    <w:rsid w:val="00F94799"/>
    <w:rsid w:val="00FA403A"/>
    <w:rsid w:val="00FC1F88"/>
    <w:rsid w:val="00FC7C54"/>
    <w:rsid w:val="00FD0B9C"/>
    <w:rsid w:val="00FD16B4"/>
    <w:rsid w:val="00FE50C3"/>
    <w:rsid w:val="00FE7D55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2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6AC2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26A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AC2"/>
    <w:pPr>
      <w:ind w:left="720"/>
      <w:contextualSpacing/>
    </w:pPr>
  </w:style>
  <w:style w:type="character" w:customStyle="1" w:styleId="text-highlight">
    <w:name w:val="text-highlight"/>
    <w:basedOn w:val="a0"/>
    <w:rsid w:val="00577F1F"/>
  </w:style>
  <w:style w:type="paragraph" w:styleId="a5">
    <w:name w:val="header"/>
    <w:basedOn w:val="a"/>
    <w:link w:val="a6"/>
    <w:uiPriority w:val="99"/>
    <w:semiHidden/>
    <w:unhideWhenUsed/>
    <w:rsid w:val="00B41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3B2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3B2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8C34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01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1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7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22FC5"/>
  </w:style>
  <w:style w:type="character" w:styleId="ac">
    <w:name w:val="Hyperlink"/>
    <w:basedOn w:val="a0"/>
    <w:uiPriority w:val="99"/>
    <w:unhideWhenUsed/>
    <w:rsid w:val="00622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5DC6-A2C9-4D36-B995-DE7105D5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Балимова Ирина Викторовна</cp:lastModifiedBy>
  <cp:revision>8</cp:revision>
  <cp:lastPrinted>2022-09-02T00:04:00Z</cp:lastPrinted>
  <dcterms:created xsi:type="dcterms:W3CDTF">2022-09-01T03:13:00Z</dcterms:created>
  <dcterms:modified xsi:type="dcterms:W3CDTF">2022-09-02T00:04:00Z</dcterms:modified>
</cp:coreProperties>
</file>