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A0" w:rsidRPr="00DB3EA0" w:rsidRDefault="00DB3EA0" w:rsidP="00DB3EA0">
      <w:pPr>
        <w:widowControl/>
        <w:autoSpaceDE/>
        <w:autoSpaceDN/>
        <w:adjustRightInd/>
        <w:spacing w:line="276" w:lineRule="auto"/>
        <w:ind w:firstLine="0"/>
        <w:jc w:val="center"/>
        <w:rPr>
          <w:rFonts w:ascii="Times New Roman" w:hAnsi="Times New Roman" w:cs="Times New Roman"/>
          <w:b/>
          <w:bCs/>
          <w:sz w:val="32"/>
          <w:szCs w:val="32"/>
        </w:rPr>
      </w:pPr>
      <w:bookmarkStart w:id="0" w:name="sub_1000"/>
      <w:r>
        <w:rPr>
          <w:rFonts w:ascii="Times New Roman" w:hAnsi="Times New Roman" w:cs="Times New Roman"/>
          <w:b/>
          <w:bCs/>
          <w:noProof/>
          <w:sz w:val="32"/>
          <w:szCs w:val="32"/>
        </w:rPr>
        <w:drawing>
          <wp:inline distT="0" distB="0" distL="0" distR="0">
            <wp:extent cx="6381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p>
    <w:p w:rsidR="00DB3EA0" w:rsidRPr="00DB3EA0" w:rsidRDefault="00DB3EA0" w:rsidP="00DB3EA0">
      <w:pPr>
        <w:widowControl/>
        <w:autoSpaceDE/>
        <w:autoSpaceDN/>
        <w:adjustRightInd/>
        <w:spacing w:line="276" w:lineRule="auto"/>
        <w:ind w:firstLine="0"/>
        <w:jc w:val="center"/>
        <w:rPr>
          <w:rFonts w:ascii="Times New Roman" w:hAnsi="Times New Roman" w:cs="Times New Roman"/>
          <w:b/>
          <w:bCs/>
          <w:sz w:val="32"/>
          <w:szCs w:val="32"/>
        </w:rPr>
      </w:pPr>
    </w:p>
    <w:p w:rsidR="00DB3EA0" w:rsidRPr="00DB3EA0" w:rsidRDefault="00DB3EA0" w:rsidP="00DB3EA0">
      <w:pPr>
        <w:widowControl/>
        <w:autoSpaceDE/>
        <w:autoSpaceDN/>
        <w:adjustRightInd/>
        <w:spacing w:line="276" w:lineRule="auto"/>
        <w:ind w:firstLine="0"/>
        <w:jc w:val="center"/>
        <w:rPr>
          <w:rFonts w:ascii="Times New Roman" w:hAnsi="Times New Roman" w:cs="Times New Roman"/>
          <w:b/>
          <w:bCs/>
          <w:sz w:val="32"/>
          <w:szCs w:val="32"/>
        </w:rPr>
      </w:pPr>
      <w:r w:rsidRPr="00DB3EA0">
        <w:rPr>
          <w:rFonts w:ascii="Times New Roman" w:hAnsi="Times New Roman" w:cs="Times New Roman"/>
          <w:b/>
          <w:bCs/>
          <w:sz w:val="32"/>
          <w:szCs w:val="32"/>
        </w:rPr>
        <w:t xml:space="preserve">АДМИНИСТРАЦИЯ </w:t>
      </w:r>
    </w:p>
    <w:p w:rsidR="00DB3EA0" w:rsidRPr="00DB3EA0" w:rsidRDefault="00DB3EA0" w:rsidP="00DB3EA0">
      <w:pPr>
        <w:widowControl/>
        <w:autoSpaceDE/>
        <w:autoSpaceDN/>
        <w:adjustRightInd/>
        <w:spacing w:line="276" w:lineRule="auto"/>
        <w:ind w:firstLine="0"/>
        <w:jc w:val="center"/>
        <w:rPr>
          <w:rFonts w:ascii="Times New Roman" w:hAnsi="Times New Roman" w:cs="Times New Roman"/>
          <w:b/>
          <w:bCs/>
          <w:sz w:val="32"/>
          <w:szCs w:val="32"/>
        </w:rPr>
      </w:pPr>
      <w:r w:rsidRPr="00DB3EA0">
        <w:rPr>
          <w:rFonts w:ascii="Times New Roman" w:hAnsi="Times New Roman" w:cs="Times New Roman"/>
          <w:b/>
          <w:bCs/>
          <w:sz w:val="32"/>
          <w:szCs w:val="32"/>
        </w:rPr>
        <w:t>ТЕНЬКИНСКОГО ГОРОДСКОГО ОКРУГА</w:t>
      </w:r>
    </w:p>
    <w:p w:rsidR="00DB3EA0" w:rsidRPr="00DB3EA0" w:rsidRDefault="00DB3EA0" w:rsidP="00DB3EA0">
      <w:pPr>
        <w:widowControl/>
        <w:autoSpaceDE/>
        <w:autoSpaceDN/>
        <w:adjustRightInd/>
        <w:spacing w:line="276" w:lineRule="auto"/>
        <w:ind w:firstLine="0"/>
        <w:jc w:val="center"/>
        <w:rPr>
          <w:rFonts w:ascii="Times New Roman" w:hAnsi="Times New Roman" w:cs="Times New Roman"/>
          <w:b/>
          <w:bCs/>
          <w:sz w:val="32"/>
          <w:szCs w:val="32"/>
        </w:rPr>
      </w:pPr>
      <w:r w:rsidRPr="00DB3EA0">
        <w:rPr>
          <w:rFonts w:ascii="Times New Roman" w:hAnsi="Times New Roman" w:cs="Times New Roman"/>
          <w:b/>
          <w:bCs/>
          <w:sz w:val="32"/>
          <w:szCs w:val="32"/>
        </w:rPr>
        <w:t>МАГАДАНСКОЙ ОБЛАСТИ</w:t>
      </w:r>
    </w:p>
    <w:p w:rsidR="00DB3EA0" w:rsidRPr="00DB3EA0" w:rsidRDefault="00DB3EA0" w:rsidP="00DB3EA0">
      <w:pPr>
        <w:widowControl/>
        <w:autoSpaceDE/>
        <w:autoSpaceDN/>
        <w:adjustRightInd/>
        <w:ind w:firstLine="0"/>
        <w:jc w:val="center"/>
        <w:rPr>
          <w:rFonts w:ascii="Times New Roman" w:hAnsi="Times New Roman" w:cs="Times New Roman"/>
          <w:b/>
          <w:bCs/>
          <w:sz w:val="28"/>
          <w:szCs w:val="28"/>
        </w:rPr>
      </w:pPr>
    </w:p>
    <w:p w:rsidR="00DB3EA0" w:rsidRPr="00DB3EA0" w:rsidRDefault="00DB3EA0" w:rsidP="00DB3EA0">
      <w:pPr>
        <w:widowControl/>
        <w:autoSpaceDE/>
        <w:autoSpaceDN/>
        <w:adjustRightInd/>
        <w:ind w:firstLine="0"/>
        <w:jc w:val="center"/>
        <w:rPr>
          <w:rFonts w:ascii="Times New Roman" w:hAnsi="Times New Roman" w:cs="Times New Roman"/>
          <w:b/>
          <w:bCs/>
          <w:sz w:val="36"/>
          <w:szCs w:val="36"/>
        </w:rPr>
      </w:pPr>
      <w:proofErr w:type="gramStart"/>
      <w:r w:rsidRPr="00DB3EA0">
        <w:rPr>
          <w:rFonts w:ascii="Times New Roman" w:hAnsi="Times New Roman" w:cs="Times New Roman"/>
          <w:b/>
          <w:bCs/>
          <w:sz w:val="36"/>
          <w:szCs w:val="36"/>
        </w:rPr>
        <w:t>П</w:t>
      </w:r>
      <w:proofErr w:type="gramEnd"/>
      <w:r w:rsidRPr="00DB3EA0">
        <w:rPr>
          <w:rFonts w:ascii="Times New Roman" w:hAnsi="Times New Roman" w:cs="Times New Roman"/>
          <w:b/>
          <w:bCs/>
          <w:sz w:val="36"/>
          <w:szCs w:val="36"/>
        </w:rPr>
        <w:t xml:space="preserve"> О С Т А Н О В Л Е Н И Е </w:t>
      </w:r>
    </w:p>
    <w:p w:rsidR="00DB3EA0" w:rsidRPr="00DB3EA0" w:rsidRDefault="00DB3EA0" w:rsidP="00DB3EA0">
      <w:pPr>
        <w:widowControl/>
        <w:autoSpaceDE/>
        <w:autoSpaceDN/>
        <w:adjustRightInd/>
        <w:ind w:firstLine="0"/>
        <w:jc w:val="center"/>
        <w:rPr>
          <w:rFonts w:ascii="Times New Roman" w:hAnsi="Times New Roman" w:cs="Times New Roman"/>
          <w:sz w:val="28"/>
          <w:szCs w:val="28"/>
        </w:rPr>
      </w:pPr>
    </w:p>
    <w:p w:rsidR="00DB3EA0" w:rsidRPr="00DB3EA0" w:rsidRDefault="00B1394D" w:rsidP="00DB3EA0">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14.07.2020 </w:t>
      </w:r>
      <w:r w:rsidR="00DB3EA0" w:rsidRPr="00DB3EA0">
        <w:rPr>
          <w:rFonts w:ascii="Times New Roman" w:hAnsi="Times New Roman" w:cs="Times New Roman"/>
          <w:sz w:val="28"/>
          <w:szCs w:val="28"/>
        </w:rPr>
        <w:t>№</w:t>
      </w:r>
      <w:r>
        <w:rPr>
          <w:rFonts w:ascii="Times New Roman" w:hAnsi="Times New Roman" w:cs="Times New Roman"/>
          <w:sz w:val="28"/>
          <w:szCs w:val="28"/>
        </w:rPr>
        <w:t xml:space="preserve"> 186-па</w:t>
      </w:r>
    </w:p>
    <w:p w:rsidR="00DB3EA0" w:rsidRPr="00DB3EA0" w:rsidRDefault="00DB3EA0" w:rsidP="00DB3EA0">
      <w:pPr>
        <w:widowControl/>
        <w:autoSpaceDE/>
        <w:autoSpaceDN/>
        <w:adjustRightInd/>
        <w:ind w:firstLine="0"/>
        <w:jc w:val="left"/>
        <w:rPr>
          <w:rFonts w:ascii="Times New Roman" w:hAnsi="Times New Roman" w:cs="Times New Roman"/>
        </w:rPr>
      </w:pPr>
      <w:r w:rsidRPr="00DB3EA0">
        <w:rPr>
          <w:rFonts w:ascii="Times New Roman" w:hAnsi="Times New Roman" w:cs="Times New Roman"/>
        </w:rPr>
        <w:t xml:space="preserve">                 п. Усть-Омчуг</w:t>
      </w:r>
    </w:p>
    <w:p w:rsidR="00173060" w:rsidRPr="00B91FC6" w:rsidRDefault="00173060" w:rsidP="00456C1B">
      <w:pPr>
        <w:pStyle w:val="ConsPlusTitle"/>
        <w:rPr>
          <w:rFonts w:ascii="Times New Roman" w:hAnsi="Times New Roman" w:cs="Times New Roman"/>
          <w:sz w:val="28"/>
          <w:szCs w:val="28"/>
        </w:rPr>
      </w:pPr>
    </w:p>
    <w:p w:rsidR="00174207" w:rsidRDefault="00A316BF" w:rsidP="00174207">
      <w:pPr>
        <w:pStyle w:val="afff0"/>
        <w:jc w:val="center"/>
        <w:rPr>
          <w:rFonts w:ascii="Times New Roman" w:hAnsi="Times New Roman" w:cs="Times New Roman"/>
          <w:b/>
          <w:bCs/>
          <w:sz w:val="28"/>
          <w:szCs w:val="28"/>
        </w:rPr>
      </w:pPr>
      <w:r>
        <w:rPr>
          <w:rFonts w:ascii="Times New Roman" w:hAnsi="Times New Roman" w:cs="Times New Roman"/>
          <w:b/>
          <w:bCs/>
          <w:sz w:val="28"/>
          <w:szCs w:val="28"/>
        </w:rPr>
        <w:t>О</w:t>
      </w:r>
      <w:r w:rsidRPr="00A316BF">
        <w:rPr>
          <w:rFonts w:ascii="Times New Roman" w:hAnsi="Times New Roman" w:cs="Times New Roman"/>
          <w:b/>
          <w:bCs/>
          <w:sz w:val="28"/>
          <w:szCs w:val="28"/>
        </w:rPr>
        <w:t xml:space="preserve">б утверждении административного регламента </w:t>
      </w:r>
    </w:p>
    <w:p w:rsidR="00174207" w:rsidRDefault="009B526D" w:rsidP="00174207">
      <w:pPr>
        <w:pStyle w:val="afff0"/>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w:t>
      </w:r>
      <w:r w:rsidR="00E82E2A">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муниципальной услуги </w:t>
      </w:r>
      <w:r w:rsidR="00604A6B">
        <w:rPr>
          <w:rFonts w:ascii="Times New Roman" w:hAnsi="Times New Roman" w:cs="Times New Roman"/>
          <w:b/>
          <w:bCs/>
          <w:sz w:val="28"/>
          <w:szCs w:val="28"/>
        </w:rPr>
        <w:t>«</w:t>
      </w:r>
      <w:r w:rsidR="00532B8A">
        <w:rPr>
          <w:rFonts w:ascii="Times New Roman" w:hAnsi="Times New Roman" w:cs="Times New Roman"/>
          <w:b/>
          <w:bCs/>
          <w:sz w:val="28"/>
          <w:szCs w:val="28"/>
        </w:rPr>
        <w:t>Выдача разрешения</w:t>
      </w:r>
    </w:p>
    <w:p w:rsidR="002C6BFB" w:rsidRPr="002C6BFB" w:rsidRDefault="00532B8A" w:rsidP="00174207">
      <w:pPr>
        <w:pStyle w:val="afff0"/>
        <w:jc w:val="center"/>
        <w:rPr>
          <w:rFonts w:ascii="Times New Roman" w:hAnsi="Times New Roman" w:cs="Times New Roman"/>
          <w:b/>
          <w:bCs/>
          <w:sz w:val="28"/>
          <w:szCs w:val="28"/>
        </w:rPr>
      </w:pPr>
      <w:r w:rsidRPr="00532B8A">
        <w:rPr>
          <w:rFonts w:ascii="Times New Roman" w:hAnsi="Times New Roman" w:cs="Times New Roman"/>
          <w:b/>
          <w:bCs/>
          <w:sz w:val="28"/>
          <w:szCs w:val="28"/>
        </w:rPr>
        <w:t xml:space="preserve"> </w:t>
      </w:r>
      <w:proofErr w:type="gramStart"/>
      <w:r w:rsidRPr="00532B8A">
        <w:rPr>
          <w:rFonts w:ascii="Times New Roman" w:hAnsi="Times New Roman" w:cs="Times New Roman"/>
          <w:b/>
          <w:bCs/>
          <w:sz w:val="28"/>
          <w:szCs w:val="28"/>
        </w:rPr>
        <w:t xml:space="preserve">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b/>
          <w:bCs/>
          <w:sz w:val="28"/>
          <w:szCs w:val="28"/>
        </w:rPr>
        <w:t>беспилотных воздушных судов</w:t>
      </w:r>
      <w:r w:rsidRPr="00532B8A">
        <w:rPr>
          <w:rFonts w:ascii="Times New Roman" w:hAnsi="Times New Roman" w:cs="Times New Roman"/>
          <w:b/>
          <w:bCs/>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w:t>
      </w:r>
      <w:proofErr w:type="gramEnd"/>
    </w:p>
    <w:p w:rsidR="00272511" w:rsidRDefault="00272511" w:rsidP="002C6BFB">
      <w:pPr>
        <w:pStyle w:val="afff0"/>
        <w:spacing w:line="360" w:lineRule="auto"/>
        <w:ind w:firstLine="709"/>
        <w:jc w:val="both"/>
        <w:rPr>
          <w:rFonts w:ascii="Times New Roman" w:hAnsi="Times New Roman" w:cs="Times New Roman"/>
          <w:b/>
          <w:bCs/>
          <w:sz w:val="28"/>
          <w:szCs w:val="28"/>
        </w:rPr>
      </w:pPr>
    </w:p>
    <w:p w:rsidR="000B53F7" w:rsidRPr="002C6BFB" w:rsidRDefault="00E02487" w:rsidP="002C6BFB">
      <w:pPr>
        <w:pStyle w:val="afff0"/>
        <w:spacing w:line="360" w:lineRule="auto"/>
        <w:ind w:firstLine="709"/>
        <w:jc w:val="both"/>
        <w:rPr>
          <w:rFonts w:ascii="Times New Roman" w:hAnsi="Times New Roman" w:cs="Times New Roman"/>
          <w:bCs/>
          <w:sz w:val="28"/>
          <w:szCs w:val="28"/>
        </w:rPr>
      </w:pPr>
      <w:r w:rsidRPr="00E02487">
        <w:rPr>
          <w:rFonts w:ascii="Times New Roman" w:hAnsi="Times New Roman" w:cs="Times New Roman"/>
          <w:bCs/>
          <w:sz w:val="28"/>
          <w:szCs w:val="28"/>
        </w:rPr>
        <w:t xml:space="preserve">Руководствуясь Воздушным кодексом Российской Федерации, Федеральным законом от 6 октября 2003 года № 131-ФЗ </w:t>
      </w:r>
      <w:r w:rsidR="00604A6B">
        <w:rPr>
          <w:rFonts w:ascii="Times New Roman" w:hAnsi="Times New Roman" w:cs="Times New Roman"/>
          <w:bCs/>
          <w:sz w:val="28"/>
          <w:szCs w:val="28"/>
        </w:rPr>
        <w:t>«</w:t>
      </w:r>
      <w:r w:rsidRPr="00E02487">
        <w:rPr>
          <w:rFonts w:ascii="Times New Roman" w:hAnsi="Times New Roman" w:cs="Times New Roman"/>
          <w:bCs/>
          <w:sz w:val="28"/>
          <w:szCs w:val="28"/>
        </w:rPr>
        <w:t>Об общих принципах организации местного самоуправления в Российской Федерации</w:t>
      </w:r>
      <w:r w:rsidR="00604A6B">
        <w:rPr>
          <w:rFonts w:ascii="Times New Roman" w:hAnsi="Times New Roman" w:cs="Times New Roman"/>
          <w:bCs/>
          <w:sz w:val="28"/>
          <w:szCs w:val="28"/>
        </w:rPr>
        <w:t>»</w:t>
      </w:r>
      <w:r w:rsidRPr="00E02487">
        <w:rPr>
          <w:rFonts w:ascii="Times New Roman" w:hAnsi="Times New Roman" w:cs="Times New Roman"/>
          <w:bCs/>
          <w:sz w:val="28"/>
          <w:szCs w:val="28"/>
        </w:rPr>
        <w:t xml:space="preserve">, Федеральным законом </w:t>
      </w:r>
      <w:r w:rsidR="00F46E42">
        <w:rPr>
          <w:rFonts w:ascii="Times New Roman" w:hAnsi="Times New Roman" w:cs="Times New Roman"/>
          <w:bCs/>
          <w:sz w:val="28"/>
          <w:szCs w:val="28"/>
        </w:rPr>
        <w:t xml:space="preserve">от 27 июля 2010 года </w:t>
      </w:r>
      <w:r w:rsidRPr="00E02487">
        <w:rPr>
          <w:rFonts w:ascii="Times New Roman" w:hAnsi="Times New Roman" w:cs="Times New Roman"/>
          <w:bCs/>
          <w:sz w:val="28"/>
          <w:szCs w:val="28"/>
        </w:rPr>
        <w:t xml:space="preserve">№ 210-ФЗ </w:t>
      </w:r>
      <w:r w:rsidR="00604A6B">
        <w:rPr>
          <w:rFonts w:ascii="Times New Roman" w:hAnsi="Times New Roman" w:cs="Times New Roman"/>
          <w:bCs/>
          <w:sz w:val="28"/>
          <w:szCs w:val="28"/>
        </w:rPr>
        <w:t>«</w:t>
      </w:r>
      <w:r w:rsidRPr="00E02487">
        <w:rPr>
          <w:rFonts w:ascii="Times New Roman" w:hAnsi="Times New Roman" w:cs="Times New Roman"/>
          <w:bCs/>
          <w:sz w:val="28"/>
          <w:szCs w:val="28"/>
        </w:rPr>
        <w:t>Об организации предоставления государственных и муниципальных услуг</w:t>
      </w:r>
      <w:r w:rsidR="00604A6B">
        <w:rPr>
          <w:rFonts w:ascii="Times New Roman" w:hAnsi="Times New Roman" w:cs="Times New Roman"/>
          <w:bCs/>
          <w:sz w:val="28"/>
          <w:szCs w:val="28"/>
        </w:rPr>
        <w:t>»</w:t>
      </w:r>
      <w:r w:rsidRPr="00E02487">
        <w:rPr>
          <w:rFonts w:ascii="Times New Roman" w:hAnsi="Times New Roman" w:cs="Times New Roman"/>
          <w:bCs/>
          <w:sz w:val="28"/>
          <w:szCs w:val="28"/>
        </w:rPr>
        <w:t xml:space="preserve">, пунктом 49 Федеральных правил использования воздушного пространства Российской Федерации, утвержденных </w:t>
      </w:r>
      <w:r w:rsidR="00ED494F">
        <w:rPr>
          <w:rFonts w:ascii="Times New Roman" w:hAnsi="Times New Roman" w:cs="Times New Roman"/>
          <w:bCs/>
          <w:sz w:val="28"/>
          <w:szCs w:val="28"/>
        </w:rPr>
        <w:t>п</w:t>
      </w:r>
      <w:r w:rsidRPr="00E02487">
        <w:rPr>
          <w:rFonts w:ascii="Times New Roman" w:hAnsi="Times New Roman" w:cs="Times New Roman"/>
          <w:bCs/>
          <w:sz w:val="28"/>
          <w:szCs w:val="28"/>
        </w:rPr>
        <w:t xml:space="preserve">остановлением Правительства Российской Федерации от 11.03.2010 № 138, </w:t>
      </w:r>
      <w:r w:rsidR="00ED494F">
        <w:rPr>
          <w:rFonts w:ascii="Times New Roman" w:hAnsi="Times New Roman" w:cs="Times New Roman"/>
          <w:bCs/>
          <w:sz w:val="28"/>
          <w:szCs w:val="28"/>
        </w:rPr>
        <w:t>п</w:t>
      </w:r>
      <w:r w:rsidRPr="00E02487">
        <w:rPr>
          <w:rFonts w:ascii="Times New Roman" w:hAnsi="Times New Roman" w:cs="Times New Roman"/>
          <w:bCs/>
          <w:sz w:val="28"/>
          <w:szCs w:val="28"/>
        </w:rPr>
        <w:t>остановление</w:t>
      </w:r>
      <w:r w:rsidR="00E82E2A">
        <w:rPr>
          <w:rFonts w:ascii="Times New Roman" w:hAnsi="Times New Roman" w:cs="Times New Roman"/>
          <w:bCs/>
          <w:sz w:val="28"/>
          <w:szCs w:val="28"/>
        </w:rPr>
        <w:t>м</w:t>
      </w:r>
      <w:r w:rsidRPr="00E02487">
        <w:rPr>
          <w:rFonts w:ascii="Times New Roman" w:hAnsi="Times New Roman" w:cs="Times New Roman"/>
          <w:bCs/>
          <w:sz w:val="28"/>
          <w:szCs w:val="28"/>
        </w:rPr>
        <w:t xml:space="preserve"> администрации Тенькинского района от 14.03.2011 № 52-па </w:t>
      </w:r>
      <w:r w:rsidR="00604A6B">
        <w:rPr>
          <w:rFonts w:ascii="Times New Roman" w:hAnsi="Times New Roman" w:cs="Times New Roman"/>
          <w:bCs/>
          <w:sz w:val="28"/>
          <w:szCs w:val="28"/>
        </w:rPr>
        <w:t>«</w:t>
      </w:r>
      <w:r w:rsidRPr="00E02487">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 администрацией Тенькинского городского округа Магаданской области и учреждениями, учредителем которых является администрация Тенькинского городского округа Магаданской области</w:t>
      </w:r>
      <w:r w:rsidR="00604A6B">
        <w:rPr>
          <w:rFonts w:ascii="Times New Roman" w:hAnsi="Times New Roman" w:cs="Times New Roman"/>
          <w:bCs/>
          <w:sz w:val="28"/>
          <w:szCs w:val="28"/>
        </w:rPr>
        <w:t>»</w:t>
      </w:r>
      <w:r w:rsidRPr="00E02487">
        <w:rPr>
          <w:rFonts w:ascii="Times New Roman" w:hAnsi="Times New Roman" w:cs="Times New Roman"/>
          <w:bCs/>
          <w:sz w:val="28"/>
          <w:szCs w:val="28"/>
        </w:rPr>
        <w:t xml:space="preserve">, </w:t>
      </w:r>
      <w:r w:rsidRPr="00E02487">
        <w:rPr>
          <w:rFonts w:ascii="Times New Roman" w:hAnsi="Times New Roman" w:cs="Times New Roman"/>
          <w:bCs/>
          <w:sz w:val="28"/>
          <w:szCs w:val="28"/>
        </w:rPr>
        <w:lastRenderedPageBreak/>
        <w:t xml:space="preserve">Уставом муниципального образования </w:t>
      </w:r>
      <w:r w:rsidR="00604A6B">
        <w:rPr>
          <w:rFonts w:ascii="Times New Roman" w:hAnsi="Times New Roman" w:cs="Times New Roman"/>
          <w:bCs/>
          <w:sz w:val="28"/>
          <w:szCs w:val="28"/>
        </w:rPr>
        <w:t>«</w:t>
      </w:r>
      <w:r w:rsidRPr="00E02487">
        <w:rPr>
          <w:rFonts w:ascii="Times New Roman" w:hAnsi="Times New Roman" w:cs="Times New Roman"/>
          <w:bCs/>
          <w:sz w:val="28"/>
          <w:szCs w:val="28"/>
        </w:rPr>
        <w:t>Тенькинский  городской округ</w:t>
      </w:r>
      <w:r w:rsidR="00604A6B">
        <w:rPr>
          <w:rFonts w:ascii="Times New Roman" w:hAnsi="Times New Roman" w:cs="Times New Roman"/>
          <w:bCs/>
          <w:sz w:val="28"/>
          <w:szCs w:val="28"/>
        </w:rPr>
        <w:t>»</w:t>
      </w:r>
      <w:r w:rsidR="006762E1">
        <w:rPr>
          <w:rFonts w:ascii="Times New Roman" w:hAnsi="Times New Roman" w:cs="Times New Roman"/>
          <w:bCs/>
          <w:sz w:val="28"/>
          <w:szCs w:val="28"/>
        </w:rPr>
        <w:t xml:space="preserve"> Магаданской области</w:t>
      </w:r>
      <w:r w:rsidR="002C6BFB" w:rsidRPr="002C6BFB">
        <w:rPr>
          <w:rFonts w:ascii="Times New Roman" w:hAnsi="Times New Roman" w:cs="Times New Roman"/>
          <w:bCs/>
          <w:sz w:val="28"/>
          <w:szCs w:val="28"/>
        </w:rPr>
        <w:t xml:space="preserve">, администрация Тенькинского городского округа Магаданской области  </w:t>
      </w:r>
      <w:r w:rsidR="002C6BFB">
        <w:rPr>
          <w:rFonts w:ascii="Times New Roman" w:hAnsi="Times New Roman" w:cs="Times New Roman"/>
          <w:bCs/>
          <w:sz w:val="28"/>
          <w:szCs w:val="28"/>
        </w:rPr>
        <w:t xml:space="preserve"> </w:t>
      </w:r>
      <w:r w:rsidR="002C6BFB" w:rsidRPr="002C6BFB">
        <w:rPr>
          <w:rFonts w:ascii="Times New Roman" w:hAnsi="Times New Roman" w:cs="Times New Roman"/>
          <w:b/>
          <w:bCs/>
          <w:sz w:val="28"/>
          <w:szCs w:val="28"/>
        </w:rPr>
        <w:t>п о с т а н о в л я е т:</w:t>
      </w:r>
    </w:p>
    <w:p w:rsidR="0052104B" w:rsidRPr="003058DD" w:rsidRDefault="003058DD" w:rsidP="000D70CC">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3058DD">
        <w:rPr>
          <w:rFonts w:ascii="Times New Roman" w:hAnsi="Times New Roman" w:cs="Times New Roman"/>
          <w:sz w:val="28"/>
          <w:szCs w:val="28"/>
        </w:rPr>
        <w:t xml:space="preserve">. </w:t>
      </w:r>
      <w:r w:rsidR="00E82E2A" w:rsidRPr="003058DD">
        <w:rPr>
          <w:rFonts w:ascii="Times New Roman" w:hAnsi="Times New Roman" w:cs="Times New Roman"/>
          <w:sz w:val="28"/>
          <w:szCs w:val="28"/>
        </w:rPr>
        <w:t xml:space="preserve">Утвердить прилагаемый Административный регламент по предоставлению муниципальной услуги </w:t>
      </w:r>
      <w:r w:rsidR="00604A6B" w:rsidRPr="003058DD">
        <w:rPr>
          <w:rFonts w:ascii="Times New Roman" w:hAnsi="Times New Roman" w:cs="Times New Roman"/>
          <w:sz w:val="28"/>
          <w:szCs w:val="28"/>
        </w:rPr>
        <w:t>«</w:t>
      </w:r>
      <w:r w:rsidR="00532B8A" w:rsidRPr="003058DD">
        <w:rPr>
          <w:rFonts w:ascii="Times New Roman" w:hAnsi="Times New Roman" w:cs="Times New Roman"/>
          <w:sz w:val="28"/>
          <w:szCs w:val="28"/>
        </w:rPr>
        <w:t xml:space="preserve">Выдача разрешения 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00532B8A" w:rsidRPr="003058DD">
        <w:rPr>
          <w:rFonts w:ascii="Times New Roman" w:hAnsi="Times New Roman" w:cs="Times New Roman"/>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w:t>
      </w:r>
      <w:r w:rsidR="00604A6B" w:rsidRPr="003058DD">
        <w:rPr>
          <w:rFonts w:ascii="Times New Roman" w:hAnsi="Times New Roman" w:cs="Times New Roman"/>
          <w:sz w:val="28"/>
          <w:szCs w:val="28"/>
        </w:rPr>
        <w:t>»</w:t>
      </w:r>
      <w:r w:rsidR="00E82E2A" w:rsidRPr="003058DD">
        <w:rPr>
          <w:rFonts w:ascii="Times New Roman" w:hAnsi="Times New Roman" w:cs="Times New Roman"/>
          <w:sz w:val="28"/>
          <w:szCs w:val="28"/>
        </w:rPr>
        <w:t>.</w:t>
      </w:r>
    </w:p>
    <w:p w:rsidR="003058DD" w:rsidRPr="000D70CC" w:rsidRDefault="003058DD" w:rsidP="000D70CC">
      <w:pPr>
        <w:pStyle w:val="affff0"/>
        <w:spacing w:line="360" w:lineRule="auto"/>
        <w:ind w:firstLine="720"/>
        <w:jc w:val="both"/>
        <w:rPr>
          <w:rFonts w:ascii="Times New Roman" w:hAnsi="Times New Roman" w:cs="Times New Roman"/>
          <w:sz w:val="28"/>
          <w:szCs w:val="28"/>
        </w:rPr>
      </w:pPr>
      <w:r w:rsidRPr="003058DD">
        <w:rPr>
          <w:rFonts w:ascii="Times New Roman" w:hAnsi="Times New Roman" w:cs="Times New Roman"/>
          <w:sz w:val="28"/>
          <w:szCs w:val="28"/>
        </w:rPr>
        <w:t xml:space="preserve">2. Постановление администрации Тенькинского </w:t>
      </w:r>
      <w:r>
        <w:rPr>
          <w:rFonts w:ascii="Times New Roman" w:hAnsi="Times New Roman" w:cs="Times New Roman"/>
          <w:sz w:val="28"/>
          <w:szCs w:val="28"/>
        </w:rPr>
        <w:t>городского округа Магаданской области от 20.02.2019 г. №</w:t>
      </w:r>
      <w:r w:rsidR="006762E1">
        <w:rPr>
          <w:rFonts w:ascii="Times New Roman" w:hAnsi="Times New Roman" w:cs="Times New Roman"/>
          <w:sz w:val="28"/>
          <w:szCs w:val="28"/>
        </w:rPr>
        <w:t xml:space="preserve"> </w:t>
      </w:r>
      <w:r>
        <w:rPr>
          <w:rFonts w:ascii="Times New Roman" w:hAnsi="Times New Roman" w:cs="Times New Roman"/>
          <w:sz w:val="28"/>
          <w:szCs w:val="28"/>
        </w:rPr>
        <w:t>48-па «</w:t>
      </w:r>
      <w:r w:rsidRPr="003058DD">
        <w:rPr>
          <w:rFonts w:ascii="Times New Roman" w:hAnsi="Times New Roman" w:cs="Times New Roman"/>
          <w:sz w:val="28"/>
          <w:szCs w:val="28"/>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3058DD">
        <w:rPr>
          <w:rFonts w:ascii="Times New Roman" w:hAnsi="Times New Roman" w:cs="Times New Roman"/>
          <w:sz w:val="28"/>
          <w:szCs w:val="28"/>
        </w:rPr>
        <w:t>, подъемов привязных аэростатов над территорией Тенькинского городского ок</w:t>
      </w:r>
      <w:r>
        <w:rPr>
          <w:rFonts w:ascii="Times New Roman" w:hAnsi="Times New Roman" w:cs="Times New Roman"/>
          <w:sz w:val="28"/>
          <w:szCs w:val="28"/>
        </w:rPr>
        <w:t>руга», признать утратившим силу.</w:t>
      </w:r>
    </w:p>
    <w:p w:rsidR="0052104B" w:rsidRDefault="003058DD" w:rsidP="00173060">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52104B" w:rsidRPr="0052104B">
        <w:rPr>
          <w:rFonts w:ascii="Times New Roman" w:hAnsi="Times New Roman" w:cs="Times New Roman"/>
          <w:sz w:val="28"/>
          <w:szCs w:val="28"/>
        </w:rPr>
        <w:t>.</w:t>
      </w:r>
      <w:r w:rsidR="0052104B" w:rsidRPr="0052104B">
        <w:rPr>
          <w:rFonts w:ascii="Times New Roman" w:hAnsi="Times New Roman" w:cs="Times New Roman"/>
          <w:sz w:val="28"/>
          <w:szCs w:val="28"/>
        </w:rPr>
        <w:tab/>
      </w:r>
      <w:r w:rsidR="00E82E2A" w:rsidRPr="00E82E2A">
        <w:rPr>
          <w:rFonts w:ascii="Times New Roman" w:hAnsi="Times New Roman" w:cs="Times New Roman"/>
          <w:sz w:val="28"/>
          <w:szCs w:val="28"/>
        </w:rPr>
        <w:t xml:space="preserve">Контроль исполнения настоящего постановления </w:t>
      </w:r>
      <w:r w:rsidR="00F25CE8">
        <w:rPr>
          <w:rFonts w:ascii="Times New Roman" w:hAnsi="Times New Roman" w:cs="Times New Roman"/>
          <w:sz w:val="28"/>
          <w:szCs w:val="28"/>
        </w:rPr>
        <w:t>оставляю за собой</w:t>
      </w:r>
      <w:r w:rsidR="00E82E2A" w:rsidRPr="00E82E2A">
        <w:rPr>
          <w:rFonts w:ascii="Times New Roman" w:hAnsi="Times New Roman" w:cs="Times New Roman"/>
          <w:sz w:val="28"/>
          <w:szCs w:val="28"/>
        </w:rPr>
        <w:t>.</w:t>
      </w:r>
    </w:p>
    <w:p w:rsidR="001F4DFF" w:rsidRPr="00B91FC6" w:rsidRDefault="003058DD" w:rsidP="00173060">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49282A" w:rsidRPr="00B91FC6">
        <w:rPr>
          <w:rFonts w:ascii="Times New Roman" w:hAnsi="Times New Roman" w:cs="Times New Roman"/>
          <w:sz w:val="28"/>
          <w:szCs w:val="28"/>
        </w:rPr>
        <w:t>.</w:t>
      </w:r>
      <w:r w:rsidR="005363FA" w:rsidRPr="00B91FC6">
        <w:rPr>
          <w:rFonts w:ascii="Times New Roman" w:hAnsi="Times New Roman" w:cs="Times New Roman"/>
          <w:sz w:val="28"/>
          <w:szCs w:val="28"/>
        </w:rPr>
        <w:t xml:space="preserve"> </w:t>
      </w:r>
      <w:r w:rsidR="0049282A" w:rsidRPr="00B91FC6">
        <w:rPr>
          <w:rFonts w:ascii="Times New Roman" w:hAnsi="Times New Roman" w:cs="Times New Roman"/>
          <w:sz w:val="28"/>
          <w:szCs w:val="28"/>
        </w:rPr>
        <w:t>Настоящее постановление подлежит официальному опубликованию (обнародованию).</w:t>
      </w:r>
    </w:p>
    <w:tbl>
      <w:tblPr>
        <w:tblW w:w="0" w:type="auto"/>
        <w:tblInd w:w="-106" w:type="dxa"/>
        <w:tblLook w:val="0000" w:firstRow="0" w:lastRow="0" w:firstColumn="0" w:lastColumn="0" w:noHBand="0" w:noVBand="0"/>
      </w:tblPr>
      <w:tblGrid>
        <w:gridCol w:w="6126"/>
        <w:gridCol w:w="3550"/>
      </w:tblGrid>
      <w:tr w:rsidR="00B91FC6" w:rsidRPr="00B91FC6" w:rsidTr="005A616E">
        <w:trPr>
          <w:trHeight w:val="904"/>
        </w:trPr>
        <w:tc>
          <w:tcPr>
            <w:tcW w:w="6126" w:type="dxa"/>
            <w:tcBorders>
              <w:top w:val="nil"/>
              <w:left w:val="nil"/>
              <w:bottom w:val="nil"/>
              <w:right w:val="nil"/>
            </w:tcBorders>
          </w:tcPr>
          <w:p w:rsidR="0004707E" w:rsidRPr="00B91FC6" w:rsidRDefault="0004707E" w:rsidP="007C499F">
            <w:pPr>
              <w:spacing w:line="360" w:lineRule="auto"/>
              <w:ind w:firstLine="0"/>
              <w:rPr>
                <w:rFonts w:ascii="Times New Roman" w:hAnsi="Times New Roman" w:cs="Times New Roman"/>
                <w:sz w:val="28"/>
                <w:szCs w:val="28"/>
              </w:rPr>
            </w:pPr>
          </w:p>
          <w:p w:rsidR="006C7B5E" w:rsidRPr="00B91FC6" w:rsidRDefault="006C7B5E" w:rsidP="007C499F">
            <w:pPr>
              <w:spacing w:line="360" w:lineRule="auto"/>
              <w:ind w:firstLine="0"/>
              <w:rPr>
                <w:rFonts w:ascii="Times New Roman" w:hAnsi="Times New Roman" w:cs="Times New Roman"/>
                <w:sz w:val="28"/>
                <w:szCs w:val="28"/>
              </w:rPr>
            </w:pPr>
          </w:p>
          <w:p w:rsidR="0004707E" w:rsidRPr="00B91FC6" w:rsidRDefault="00E66D40" w:rsidP="008904AA">
            <w:pPr>
              <w:spacing w:line="360" w:lineRule="auto"/>
              <w:ind w:firstLine="0"/>
              <w:rPr>
                <w:rFonts w:ascii="Times New Roman" w:hAnsi="Times New Roman" w:cs="Times New Roman"/>
                <w:sz w:val="28"/>
                <w:szCs w:val="28"/>
              </w:rPr>
            </w:pPr>
            <w:r>
              <w:rPr>
                <w:rFonts w:ascii="Times New Roman" w:hAnsi="Times New Roman" w:cs="Times New Roman"/>
                <w:sz w:val="28"/>
                <w:szCs w:val="28"/>
              </w:rPr>
              <w:t>Г</w:t>
            </w:r>
            <w:r w:rsidR="0004707E" w:rsidRPr="00B91FC6">
              <w:rPr>
                <w:rFonts w:ascii="Times New Roman" w:hAnsi="Times New Roman" w:cs="Times New Roman"/>
                <w:sz w:val="28"/>
                <w:szCs w:val="28"/>
              </w:rPr>
              <w:t>лав</w:t>
            </w:r>
            <w:r>
              <w:rPr>
                <w:rFonts w:ascii="Times New Roman" w:hAnsi="Times New Roman" w:cs="Times New Roman"/>
                <w:sz w:val="28"/>
                <w:szCs w:val="28"/>
              </w:rPr>
              <w:t>а</w:t>
            </w:r>
            <w:r w:rsidR="0004707E" w:rsidRPr="00B91FC6">
              <w:rPr>
                <w:rFonts w:ascii="Times New Roman" w:hAnsi="Times New Roman" w:cs="Times New Roman"/>
                <w:sz w:val="28"/>
                <w:szCs w:val="28"/>
              </w:rPr>
              <w:t xml:space="preserve"> Тенькинского городского округа          </w:t>
            </w:r>
            <w:r w:rsidR="00E5140B" w:rsidRPr="00B91FC6">
              <w:rPr>
                <w:rFonts w:ascii="Times New Roman" w:hAnsi="Times New Roman" w:cs="Times New Roman"/>
                <w:sz w:val="28"/>
                <w:szCs w:val="28"/>
              </w:rPr>
              <w:t xml:space="preserve">       </w:t>
            </w:r>
            <w:r w:rsidR="0004707E" w:rsidRPr="00B91FC6">
              <w:rPr>
                <w:rFonts w:ascii="Times New Roman" w:hAnsi="Times New Roman" w:cs="Times New Roman"/>
                <w:sz w:val="28"/>
                <w:szCs w:val="28"/>
              </w:rPr>
              <w:t xml:space="preserve">                                   </w:t>
            </w:r>
          </w:p>
        </w:tc>
        <w:tc>
          <w:tcPr>
            <w:tcW w:w="3550" w:type="dxa"/>
            <w:tcBorders>
              <w:top w:val="nil"/>
              <w:left w:val="nil"/>
              <w:bottom w:val="nil"/>
              <w:right w:val="nil"/>
            </w:tcBorders>
          </w:tcPr>
          <w:p w:rsidR="0004707E" w:rsidRPr="00B91FC6" w:rsidRDefault="0004707E" w:rsidP="007C499F">
            <w:pPr>
              <w:spacing w:line="360" w:lineRule="auto"/>
              <w:rPr>
                <w:rFonts w:ascii="Times New Roman" w:hAnsi="Times New Roman" w:cs="Times New Roman"/>
                <w:sz w:val="28"/>
                <w:szCs w:val="28"/>
              </w:rPr>
            </w:pPr>
            <w:r w:rsidRPr="00B91FC6">
              <w:rPr>
                <w:rFonts w:ascii="Times New Roman" w:hAnsi="Times New Roman" w:cs="Times New Roman"/>
                <w:sz w:val="28"/>
                <w:szCs w:val="28"/>
              </w:rPr>
              <w:t xml:space="preserve">               </w:t>
            </w:r>
          </w:p>
          <w:p w:rsidR="006C7B5E" w:rsidRPr="00B91FC6" w:rsidRDefault="0004707E" w:rsidP="007C499F">
            <w:pPr>
              <w:spacing w:line="360" w:lineRule="auto"/>
              <w:rPr>
                <w:rFonts w:ascii="Times New Roman" w:hAnsi="Times New Roman" w:cs="Times New Roman"/>
                <w:sz w:val="28"/>
                <w:szCs w:val="28"/>
              </w:rPr>
            </w:pPr>
            <w:r w:rsidRPr="00B91FC6">
              <w:rPr>
                <w:rFonts w:ascii="Times New Roman" w:hAnsi="Times New Roman" w:cs="Times New Roman"/>
                <w:sz w:val="28"/>
                <w:szCs w:val="28"/>
              </w:rPr>
              <w:t xml:space="preserve">   </w:t>
            </w:r>
          </w:p>
          <w:p w:rsidR="0004707E" w:rsidRPr="00B91FC6" w:rsidRDefault="009219CD" w:rsidP="0067503A">
            <w:pPr>
              <w:spacing w:line="360" w:lineRule="auto"/>
              <w:rPr>
                <w:rFonts w:ascii="Times New Roman" w:hAnsi="Times New Roman" w:cs="Times New Roman"/>
                <w:sz w:val="28"/>
                <w:szCs w:val="28"/>
              </w:rPr>
            </w:pPr>
            <w:r w:rsidRPr="00B91FC6">
              <w:rPr>
                <w:rFonts w:ascii="Times New Roman" w:hAnsi="Times New Roman" w:cs="Times New Roman"/>
                <w:sz w:val="28"/>
                <w:szCs w:val="28"/>
              </w:rPr>
              <w:t xml:space="preserve">    </w:t>
            </w:r>
            <w:r w:rsidR="00AE18A3">
              <w:rPr>
                <w:rFonts w:ascii="Times New Roman" w:hAnsi="Times New Roman" w:cs="Times New Roman"/>
                <w:sz w:val="28"/>
                <w:szCs w:val="28"/>
              </w:rPr>
              <w:t xml:space="preserve"> </w:t>
            </w:r>
            <w:r w:rsidR="0004707E" w:rsidRPr="00B91FC6">
              <w:rPr>
                <w:rFonts w:ascii="Times New Roman" w:hAnsi="Times New Roman" w:cs="Times New Roman"/>
                <w:sz w:val="28"/>
                <w:szCs w:val="28"/>
              </w:rPr>
              <w:t xml:space="preserve"> </w:t>
            </w:r>
            <w:r w:rsidR="00BF538C" w:rsidRPr="00B91FC6">
              <w:rPr>
                <w:rFonts w:ascii="Times New Roman" w:hAnsi="Times New Roman" w:cs="Times New Roman"/>
                <w:sz w:val="28"/>
                <w:szCs w:val="28"/>
              </w:rPr>
              <w:t xml:space="preserve">    </w:t>
            </w:r>
            <w:r w:rsidR="0004707E" w:rsidRPr="00B91FC6">
              <w:rPr>
                <w:rFonts w:ascii="Times New Roman" w:hAnsi="Times New Roman" w:cs="Times New Roman"/>
                <w:sz w:val="28"/>
                <w:szCs w:val="28"/>
              </w:rPr>
              <w:t xml:space="preserve"> </w:t>
            </w:r>
            <w:r w:rsidR="0067503A">
              <w:rPr>
                <w:rFonts w:ascii="Times New Roman" w:hAnsi="Times New Roman" w:cs="Times New Roman"/>
                <w:sz w:val="28"/>
                <w:szCs w:val="28"/>
              </w:rPr>
              <w:t>Д.А</w:t>
            </w:r>
            <w:r w:rsidRPr="00B91FC6">
              <w:rPr>
                <w:rFonts w:ascii="Times New Roman" w:hAnsi="Times New Roman" w:cs="Times New Roman"/>
                <w:sz w:val="28"/>
                <w:szCs w:val="28"/>
              </w:rPr>
              <w:t xml:space="preserve">. </w:t>
            </w:r>
            <w:r w:rsidR="0067503A">
              <w:rPr>
                <w:rFonts w:ascii="Times New Roman" w:hAnsi="Times New Roman" w:cs="Times New Roman"/>
                <w:sz w:val="28"/>
                <w:szCs w:val="28"/>
              </w:rPr>
              <w:t>Ревутский</w:t>
            </w:r>
          </w:p>
        </w:tc>
      </w:tr>
      <w:bookmarkEnd w:id="0"/>
    </w:tbl>
    <w:p w:rsidR="00173060" w:rsidRDefault="00173060" w:rsidP="0087566E">
      <w:pPr>
        <w:ind w:firstLine="0"/>
        <w:outlineLvl w:val="0"/>
        <w:rPr>
          <w:rFonts w:ascii="Times New Roman" w:hAnsi="Times New Roman" w:cs="Times New Roman"/>
          <w:bCs/>
          <w:color w:val="26282F"/>
        </w:rPr>
      </w:pPr>
    </w:p>
    <w:p w:rsidR="001E0F64" w:rsidRDefault="001E0F64" w:rsidP="0087566E">
      <w:pPr>
        <w:ind w:firstLine="0"/>
        <w:outlineLvl w:val="0"/>
        <w:rPr>
          <w:rFonts w:ascii="Times New Roman" w:hAnsi="Times New Roman" w:cs="Times New Roman"/>
          <w:bCs/>
          <w:color w:val="26282F"/>
        </w:rPr>
      </w:pPr>
    </w:p>
    <w:p w:rsidR="001E0F64" w:rsidRDefault="001E0F64" w:rsidP="0087566E">
      <w:pPr>
        <w:ind w:firstLine="0"/>
        <w:outlineLvl w:val="0"/>
        <w:rPr>
          <w:rFonts w:ascii="Times New Roman" w:hAnsi="Times New Roman" w:cs="Times New Roman"/>
          <w:bCs/>
          <w:color w:val="26282F"/>
        </w:rPr>
      </w:pPr>
    </w:p>
    <w:p w:rsidR="001D6A04" w:rsidRDefault="001D6A04" w:rsidP="0087566E">
      <w:pPr>
        <w:ind w:firstLine="0"/>
        <w:outlineLvl w:val="0"/>
        <w:rPr>
          <w:rFonts w:ascii="Times New Roman" w:hAnsi="Times New Roman" w:cs="Times New Roman"/>
          <w:bCs/>
          <w:color w:val="26282F"/>
        </w:rPr>
      </w:pPr>
    </w:p>
    <w:p w:rsidR="001D6A04" w:rsidRDefault="001D6A04" w:rsidP="0087566E">
      <w:pPr>
        <w:ind w:firstLine="0"/>
        <w:outlineLvl w:val="0"/>
        <w:rPr>
          <w:rFonts w:ascii="Times New Roman" w:hAnsi="Times New Roman" w:cs="Times New Roman"/>
          <w:bCs/>
          <w:color w:val="26282F"/>
        </w:rPr>
      </w:pPr>
    </w:p>
    <w:p w:rsidR="001E0F64" w:rsidRDefault="001E0F64" w:rsidP="0087566E">
      <w:pPr>
        <w:ind w:firstLine="0"/>
        <w:outlineLvl w:val="0"/>
        <w:rPr>
          <w:rFonts w:ascii="Times New Roman" w:hAnsi="Times New Roman" w:cs="Times New Roman"/>
          <w:bCs/>
          <w:color w:val="26282F"/>
        </w:rPr>
      </w:pPr>
    </w:p>
    <w:p w:rsidR="005A616E" w:rsidRDefault="005A616E" w:rsidP="0087566E">
      <w:pPr>
        <w:ind w:firstLine="0"/>
        <w:outlineLvl w:val="0"/>
        <w:rPr>
          <w:rFonts w:ascii="Times New Roman" w:hAnsi="Times New Roman" w:cs="Times New Roman"/>
          <w:bCs/>
          <w:color w:val="26282F"/>
        </w:rPr>
      </w:pPr>
    </w:p>
    <w:p w:rsidR="005A616E" w:rsidRDefault="005A616E" w:rsidP="0087566E">
      <w:pPr>
        <w:ind w:firstLine="0"/>
        <w:outlineLvl w:val="0"/>
        <w:rPr>
          <w:rFonts w:ascii="Times New Roman" w:hAnsi="Times New Roman" w:cs="Times New Roman"/>
          <w:bCs/>
          <w:color w:val="26282F"/>
        </w:rPr>
      </w:pPr>
    </w:p>
    <w:p w:rsidR="0067561F" w:rsidRDefault="0067561F" w:rsidP="0087566E">
      <w:pPr>
        <w:ind w:firstLine="0"/>
        <w:outlineLvl w:val="0"/>
        <w:rPr>
          <w:rFonts w:ascii="Times New Roman" w:hAnsi="Times New Roman" w:cs="Times New Roman"/>
          <w:bCs/>
          <w:color w:val="26282F"/>
        </w:rPr>
      </w:pPr>
    </w:p>
    <w:p w:rsidR="00C07DED" w:rsidRDefault="00C07DED" w:rsidP="0087566E">
      <w:pPr>
        <w:ind w:firstLine="0"/>
        <w:outlineLvl w:val="0"/>
        <w:rPr>
          <w:rFonts w:ascii="Times New Roman" w:hAnsi="Times New Roman" w:cs="Times New Roman"/>
          <w:bCs/>
          <w:color w:val="26282F"/>
        </w:rPr>
        <w:sectPr w:rsidR="00C07DED" w:rsidSect="00B11C19">
          <w:headerReference w:type="default" r:id="rId10"/>
          <w:headerReference w:type="first" r:id="rId11"/>
          <w:pgSz w:w="11905" w:h="16837"/>
          <w:pgMar w:top="1134" w:right="850" w:bottom="1134" w:left="1701" w:header="720" w:footer="720" w:gutter="0"/>
          <w:pgNumType w:start="1"/>
          <w:cols w:space="720"/>
          <w:noEndnote/>
          <w:titlePg/>
          <w:docGrid w:linePitch="326"/>
        </w:sectPr>
      </w:pPr>
    </w:p>
    <w:p w:rsidR="001E0F64" w:rsidRDefault="001E0F64" w:rsidP="0087566E">
      <w:pPr>
        <w:ind w:firstLine="0"/>
        <w:outlineLvl w:val="0"/>
        <w:rPr>
          <w:rFonts w:ascii="Times New Roman" w:hAnsi="Times New Roman" w:cs="Times New Roman"/>
          <w:bCs/>
          <w:color w:val="26282F"/>
        </w:rPr>
      </w:pPr>
    </w:p>
    <w:tbl>
      <w:tblPr>
        <w:tblW w:w="9606" w:type="dxa"/>
        <w:tblLook w:val="04A0" w:firstRow="1" w:lastRow="0" w:firstColumn="1" w:lastColumn="0" w:noHBand="0" w:noVBand="1"/>
      </w:tblPr>
      <w:tblGrid>
        <w:gridCol w:w="5211"/>
        <w:gridCol w:w="4395"/>
      </w:tblGrid>
      <w:tr w:rsidR="0067561F" w:rsidRPr="0067561F" w:rsidTr="00FB1ACF">
        <w:tc>
          <w:tcPr>
            <w:tcW w:w="5211" w:type="dxa"/>
            <w:shd w:val="clear" w:color="auto" w:fill="auto"/>
          </w:tcPr>
          <w:p w:rsidR="0067561F" w:rsidRPr="0067561F" w:rsidRDefault="0067561F" w:rsidP="0067561F">
            <w:pPr>
              <w:widowControl/>
              <w:suppressAutoHyphens/>
              <w:autoSpaceDE/>
              <w:autoSpaceDN/>
              <w:adjustRightInd/>
              <w:ind w:firstLine="0"/>
              <w:jc w:val="left"/>
              <w:rPr>
                <w:rFonts w:ascii="Times New Roman" w:eastAsia="Calibri" w:hAnsi="Times New Roman" w:cs="Times New Roman"/>
                <w:sz w:val="28"/>
                <w:szCs w:val="22"/>
                <w:lang w:eastAsia="en-US"/>
              </w:rPr>
            </w:pPr>
          </w:p>
        </w:tc>
        <w:tc>
          <w:tcPr>
            <w:tcW w:w="4395" w:type="dxa"/>
            <w:shd w:val="clear" w:color="auto" w:fill="auto"/>
          </w:tcPr>
          <w:p w:rsidR="0067561F" w:rsidRPr="0067561F" w:rsidRDefault="0067561F" w:rsidP="0067561F">
            <w:pPr>
              <w:widowControl/>
              <w:suppressAutoHyphens/>
              <w:autoSpaceDE/>
              <w:autoSpaceDN/>
              <w:adjustRightInd/>
              <w:ind w:firstLine="0"/>
              <w:jc w:val="center"/>
              <w:rPr>
                <w:rFonts w:ascii="Times New Roman" w:eastAsia="Calibri" w:hAnsi="Times New Roman" w:cs="Times New Roman"/>
                <w:sz w:val="28"/>
                <w:szCs w:val="22"/>
                <w:lang w:eastAsia="en-US"/>
              </w:rPr>
            </w:pPr>
            <w:r w:rsidRPr="0067561F">
              <w:rPr>
                <w:rFonts w:ascii="Times New Roman" w:eastAsia="Calibri" w:hAnsi="Times New Roman" w:cs="Times New Roman"/>
                <w:sz w:val="28"/>
                <w:szCs w:val="22"/>
                <w:lang w:eastAsia="en-US"/>
              </w:rPr>
              <w:t>УТВЕРЖДЕН</w:t>
            </w:r>
          </w:p>
          <w:p w:rsidR="0067561F" w:rsidRPr="0067561F" w:rsidRDefault="0067561F" w:rsidP="0067561F">
            <w:pPr>
              <w:widowControl/>
              <w:suppressAutoHyphens/>
              <w:autoSpaceDE/>
              <w:autoSpaceDN/>
              <w:adjustRightInd/>
              <w:ind w:firstLine="0"/>
              <w:jc w:val="center"/>
              <w:rPr>
                <w:rFonts w:ascii="Times New Roman" w:eastAsia="Calibri" w:hAnsi="Times New Roman" w:cs="Times New Roman"/>
                <w:sz w:val="28"/>
                <w:szCs w:val="22"/>
                <w:lang w:eastAsia="en-US"/>
              </w:rPr>
            </w:pPr>
            <w:r w:rsidRPr="0067561F">
              <w:rPr>
                <w:rFonts w:ascii="Times New Roman" w:eastAsia="Calibri" w:hAnsi="Times New Roman" w:cs="Times New Roman"/>
                <w:sz w:val="16"/>
                <w:szCs w:val="16"/>
                <w:lang w:eastAsia="en-US"/>
              </w:rPr>
              <w:br/>
            </w:r>
            <w:r w:rsidRPr="0067561F">
              <w:rPr>
                <w:rFonts w:ascii="Times New Roman" w:eastAsia="Calibri" w:hAnsi="Times New Roman" w:cs="Times New Roman"/>
                <w:sz w:val="28"/>
                <w:szCs w:val="22"/>
                <w:lang w:eastAsia="en-US"/>
              </w:rPr>
              <w:t>постановлением администрации                                                                Тенькинского городского округа</w:t>
            </w:r>
          </w:p>
          <w:p w:rsidR="0067561F" w:rsidRPr="0067561F" w:rsidRDefault="0067561F" w:rsidP="0067561F">
            <w:pPr>
              <w:widowControl/>
              <w:suppressAutoHyphens/>
              <w:autoSpaceDE/>
              <w:autoSpaceDN/>
              <w:adjustRightInd/>
              <w:ind w:firstLine="0"/>
              <w:jc w:val="center"/>
              <w:rPr>
                <w:rFonts w:ascii="Times New Roman" w:eastAsia="Calibri" w:hAnsi="Times New Roman" w:cs="Times New Roman"/>
                <w:sz w:val="28"/>
                <w:szCs w:val="22"/>
                <w:lang w:eastAsia="en-US"/>
              </w:rPr>
            </w:pPr>
            <w:r w:rsidRPr="0067561F">
              <w:rPr>
                <w:rFonts w:ascii="Times New Roman" w:eastAsia="Calibri" w:hAnsi="Times New Roman" w:cs="Times New Roman"/>
                <w:sz w:val="28"/>
                <w:szCs w:val="22"/>
                <w:lang w:eastAsia="en-US"/>
              </w:rPr>
              <w:t>Магаданской области</w:t>
            </w:r>
          </w:p>
          <w:p w:rsidR="0067561F" w:rsidRPr="0067561F" w:rsidRDefault="0067561F" w:rsidP="0067561F">
            <w:pPr>
              <w:widowControl/>
              <w:suppressAutoHyphens/>
              <w:autoSpaceDE/>
              <w:autoSpaceDN/>
              <w:adjustRightInd/>
              <w:ind w:firstLine="0"/>
              <w:jc w:val="center"/>
              <w:rPr>
                <w:rFonts w:ascii="Times New Roman" w:eastAsia="Calibri" w:hAnsi="Times New Roman" w:cs="Times New Roman"/>
                <w:sz w:val="28"/>
                <w:szCs w:val="22"/>
                <w:lang w:eastAsia="en-US"/>
              </w:rPr>
            </w:pPr>
            <w:r w:rsidRPr="0067561F">
              <w:rPr>
                <w:rFonts w:ascii="Times New Roman" w:eastAsia="Calibri" w:hAnsi="Times New Roman" w:cs="Times New Roman"/>
                <w:sz w:val="28"/>
                <w:szCs w:val="22"/>
                <w:lang w:eastAsia="en-US"/>
              </w:rPr>
              <w:t xml:space="preserve">от </w:t>
            </w:r>
            <w:r w:rsidR="009F6E63">
              <w:rPr>
                <w:rFonts w:ascii="Times New Roman" w:eastAsia="Calibri" w:hAnsi="Times New Roman" w:cs="Times New Roman"/>
                <w:sz w:val="28"/>
                <w:szCs w:val="22"/>
                <w:lang w:eastAsia="en-US"/>
              </w:rPr>
              <w:t xml:space="preserve">14.07.2020 </w:t>
            </w:r>
            <w:r w:rsidRPr="0067561F">
              <w:rPr>
                <w:rFonts w:ascii="Times New Roman" w:eastAsia="Calibri" w:hAnsi="Times New Roman" w:cs="Times New Roman"/>
                <w:sz w:val="28"/>
                <w:szCs w:val="22"/>
                <w:lang w:eastAsia="en-US"/>
              </w:rPr>
              <w:t xml:space="preserve">№ </w:t>
            </w:r>
            <w:r w:rsidR="009F6E63">
              <w:rPr>
                <w:rFonts w:ascii="Times New Roman" w:eastAsia="Calibri" w:hAnsi="Times New Roman" w:cs="Times New Roman"/>
                <w:sz w:val="28"/>
                <w:szCs w:val="22"/>
                <w:lang w:eastAsia="en-US"/>
              </w:rPr>
              <w:t>186-па</w:t>
            </w:r>
            <w:bookmarkStart w:id="1" w:name="_GoBack"/>
            <w:bookmarkEnd w:id="1"/>
          </w:p>
          <w:p w:rsidR="0067561F" w:rsidRPr="0067561F" w:rsidRDefault="0067561F" w:rsidP="0067561F">
            <w:pPr>
              <w:widowControl/>
              <w:suppressAutoHyphens/>
              <w:autoSpaceDE/>
              <w:autoSpaceDN/>
              <w:adjustRightInd/>
              <w:ind w:firstLine="0"/>
              <w:jc w:val="left"/>
              <w:rPr>
                <w:rFonts w:ascii="Times New Roman" w:eastAsia="Calibri" w:hAnsi="Times New Roman" w:cs="Times New Roman"/>
                <w:sz w:val="28"/>
                <w:szCs w:val="22"/>
                <w:lang w:eastAsia="en-US"/>
              </w:rPr>
            </w:pPr>
          </w:p>
        </w:tc>
      </w:tr>
    </w:tbl>
    <w:p w:rsidR="008F1D15" w:rsidRPr="000D3FEF" w:rsidRDefault="008F1D15" w:rsidP="008F1D15">
      <w:pPr>
        <w:rPr>
          <w:rFonts w:ascii="Times New Roman" w:hAnsi="Times New Roman" w:cs="Times New Roman"/>
        </w:rPr>
      </w:pPr>
    </w:p>
    <w:p w:rsidR="008F1D15" w:rsidRPr="008F1D15" w:rsidRDefault="008F1D15" w:rsidP="008F1D15">
      <w:pPr>
        <w:pStyle w:val="1"/>
        <w:rPr>
          <w:rFonts w:ascii="Times New Roman" w:hAnsi="Times New Roman" w:cs="Times New Roman"/>
          <w:color w:val="auto"/>
          <w:sz w:val="28"/>
          <w:szCs w:val="28"/>
        </w:rPr>
      </w:pPr>
      <w:r w:rsidRPr="008F1D15">
        <w:rPr>
          <w:rFonts w:ascii="Times New Roman" w:hAnsi="Times New Roman" w:cs="Times New Roman"/>
          <w:color w:val="auto"/>
          <w:sz w:val="28"/>
          <w:szCs w:val="28"/>
        </w:rPr>
        <w:t>Административный регламент</w:t>
      </w:r>
      <w:r w:rsidRPr="008F1D15">
        <w:rPr>
          <w:rFonts w:ascii="Times New Roman" w:hAnsi="Times New Roman" w:cs="Times New Roman"/>
          <w:color w:val="auto"/>
          <w:sz w:val="28"/>
          <w:szCs w:val="28"/>
        </w:rPr>
        <w:br/>
        <w:t xml:space="preserve">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color w:val="auto"/>
          <w:sz w:val="28"/>
          <w:szCs w:val="28"/>
        </w:rPr>
        <w:t>беспилотных воздушных судов</w:t>
      </w:r>
      <w:r w:rsidRPr="008F1D15">
        <w:rPr>
          <w:rFonts w:ascii="Times New Roman" w:hAnsi="Times New Roman" w:cs="Times New Roman"/>
          <w:color w:val="auto"/>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w:t>
      </w:r>
    </w:p>
    <w:p w:rsidR="008F1D15" w:rsidRPr="00201BA9" w:rsidRDefault="008F1D15" w:rsidP="008F1D15">
      <w:pPr>
        <w:rPr>
          <w:rFonts w:ascii="Times New Roman" w:hAnsi="Times New Roman" w:cs="Times New Roman"/>
          <w:sz w:val="16"/>
          <w:szCs w:val="16"/>
        </w:rPr>
      </w:pPr>
    </w:p>
    <w:p w:rsidR="008F1D15" w:rsidRPr="008F1D15" w:rsidRDefault="008F1D15" w:rsidP="008F1D15">
      <w:pPr>
        <w:pStyle w:val="1"/>
        <w:rPr>
          <w:rFonts w:ascii="Times New Roman" w:hAnsi="Times New Roman" w:cs="Times New Roman"/>
          <w:color w:val="auto"/>
          <w:sz w:val="28"/>
          <w:szCs w:val="28"/>
        </w:rPr>
      </w:pPr>
      <w:bookmarkStart w:id="2" w:name="sub_23"/>
      <w:r w:rsidRPr="008F1D15">
        <w:rPr>
          <w:rFonts w:ascii="Times New Roman" w:hAnsi="Times New Roman" w:cs="Times New Roman"/>
          <w:color w:val="auto"/>
          <w:sz w:val="28"/>
          <w:szCs w:val="28"/>
        </w:rPr>
        <w:t>1. Общие положения</w:t>
      </w:r>
    </w:p>
    <w:bookmarkEnd w:id="2"/>
    <w:p w:rsidR="008F1D15" w:rsidRPr="00201BA9" w:rsidRDefault="008F1D15" w:rsidP="008F1D15">
      <w:pPr>
        <w:rPr>
          <w:rFonts w:ascii="Times New Roman" w:hAnsi="Times New Roman" w:cs="Times New Roman"/>
          <w:sz w:val="16"/>
          <w:szCs w:val="16"/>
        </w:rPr>
      </w:pP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bookmarkStart w:id="3" w:name="sub_11"/>
      <w:r w:rsidRPr="008F1D15">
        <w:rPr>
          <w:rFonts w:ascii="Times New Roman" w:hAnsi="Times New Roman" w:cs="Times New Roman"/>
          <w:sz w:val="28"/>
          <w:szCs w:val="28"/>
        </w:rPr>
        <w:t xml:space="preserve">1.1. Предметом регулирования настоящего Административного регламента являются отношения, возникающие между администрацией Тенькинского городского округа Магаданской области и физическими, юридическими лицами, индивидуальными предпринимателями в ходе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 (далее - муниципальная услуга).</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 xml:space="preserve">1.2. Исполнение требований настоящего Административного регламента является обязательным для всех физических и юридических лиц независимо от организационно-правовой формы, а также индивидуальных предпринимателей, при выполнении авиационных работ, парашютных </w:t>
      </w:r>
      <w:r w:rsidRPr="008F1D15">
        <w:rPr>
          <w:rFonts w:ascii="Times New Roman" w:hAnsi="Times New Roman" w:cs="Times New Roman"/>
          <w:sz w:val="28"/>
          <w:szCs w:val="28"/>
        </w:rPr>
        <w:lastRenderedPageBreak/>
        <w:t xml:space="preserve">прыжков, демонстрационных полетов воздушных судов, подъемов привязных аэростатов,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xml:space="preserve"> над населенными пунктами Тенькинского городского округа, а также посадку (взлета)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 xml:space="preserve">1.3. Запрещается выполнение авиационных работ, парашютных прыжков, демонстрационных полетов воздушных судов, подъемов привязных аэростатов,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xml:space="preserve"> над населенными пунктами Тенькинского городского округа, а также посадку (взлета)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 без разрешения зонального центра Единой системы организации воздушного движения Российской Федерации на использование воздушного пространства и разрешения, выдаваемого в порядке, установленном настоящим Административным регламентом.</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1.4. В настоящем Административном регламенте используются следующие термины и определения:</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а) авиационные работы - работы, выполняемые при осуществлении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б) аэронавигационная информация - информация, полученная в результате подборки, анализа и форматирования аэронавигационных данных;</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в)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г)</w:t>
      </w:r>
      <w:r w:rsidR="00DE2BB4">
        <w:rPr>
          <w:rFonts w:ascii="Times New Roman" w:hAnsi="Times New Roman" w:cs="Times New Roman"/>
          <w:sz w:val="28"/>
          <w:szCs w:val="28"/>
        </w:rPr>
        <w:t xml:space="preserve"> беспилотное воздушное судно</w:t>
      </w:r>
      <w:r w:rsidRPr="008F1D15">
        <w:rPr>
          <w:rFonts w:ascii="Times New Roman" w:hAnsi="Times New Roman" w:cs="Times New Roman"/>
          <w:sz w:val="28"/>
          <w:szCs w:val="28"/>
        </w:rPr>
        <w:t xml:space="preserve"> </w:t>
      </w:r>
      <w:r w:rsidR="00DE2BB4">
        <w:rPr>
          <w:rFonts w:ascii="Times New Roman" w:hAnsi="Times New Roman" w:cs="Times New Roman"/>
          <w:sz w:val="28"/>
          <w:szCs w:val="28"/>
        </w:rPr>
        <w:t xml:space="preserve">– воздушное судно, управляемое, </w:t>
      </w:r>
      <w:r w:rsidR="00DE2BB4">
        <w:rPr>
          <w:rFonts w:ascii="Times New Roman" w:hAnsi="Times New Roman" w:cs="Times New Roman"/>
          <w:sz w:val="28"/>
          <w:szCs w:val="28"/>
        </w:rPr>
        <w:lastRenderedPageBreak/>
        <w:t>контролируемое в полете пилотом, находящимся вне борта такого воздушного судна (внешний пилот)</w:t>
      </w:r>
      <w:r w:rsidRPr="008F1D15">
        <w:rPr>
          <w:rFonts w:ascii="Times New Roman" w:hAnsi="Times New Roman" w:cs="Times New Roman"/>
          <w:sz w:val="28"/>
          <w:szCs w:val="28"/>
        </w:rPr>
        <w:t>;</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д) 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е) легкое воздушное судно - воздушное судно, максимальная взлетная масса которого составляет менее 5700 килограммов, в том числе вертолет, максимальная взлетная масса которого составляет менее 3100 килограммов;</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ж) сведения, не опубликованные в документ</w:t>
      </w:r>
      <w:r w:rsidR="00201BA9">
        <w:rPr>
          <w:rFonts w:ascii="Times New Roman" w:hAnsi="Times New Roman" w:cs="Times New Roman"/>
          <w:sz w:val="28"/>
          <w:szCs w:val="28"/>
        </w:rPr>
        <w:t>ах аэронавигационной информации</w:t>
      </w:r>
      <w:r w:rsidRPr="008F1D15">
        <w:rPr>
          <w:rFonts w:ascii="Times New Roman" w:hAnsi="Times New Roman" w:cs="Times New Roman"/>
          <w:sz w:val="28"/>
          <w:szCs w:val="28"/>
        </w:rPr>
        <w:t xml:space="preserve"> - сведения об аэродромах, аэроузлах, элементах структуры воздушного пространства и средствах радиотехнического обеспечения, необходимые для организации и выполнения полетов;</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з) сверхлегкое воздушное судно - воздушное судно, максимальная взлетная масса которого составляет не более 495 килограммов без учета массы авиационных средств спасания;</w:t>
      </w:r>
    </w:p>
    <w:p w:rsidR="008F1D15" w:rsidRPr="008F1D15" w:rsidRDefault="008F1D15" w:rsidP="00820D01">
      <w:pPr>
        <w:pStyle w:val="ConsPlusNormal"/>
        <w:spacing w:line="360" w:lineRule="auto"/>
        <w:ind w:firstLine="540"/>
        <w:jc w:val="both"/>
        <w:rPr>
          <w:rFonts w:ascii="Times New Roman" w:hAnsi="Times New Roman" w:cs="Times New Roman"/>
          <w:sz w:val="28"/>
          <w:szCs w:val="28"/>
        </w:rPr>
      </w:pPr>
      <w:r w:rsidRPr="008F1D15">
        <w:rPr>
          <w:rFonts w:ascii="Times New Roman" w:hAnsi="Times New Roman" w:cs="Times New Roman"/>
          <w:sz w:val="28"/>
          <w:szCs w:val="28"/>
        </w:rPr>
        <w:t>и)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8F1D15" w:rsidRPr="00201BA9" w:rsidRDefault="008F1D15" w:rsidP="00820D01">
      <w:pPr>
        <w:spacing w:line="360" w:lineRule="auto"/>
        <w:rPr>
          <w:rFonts w:ascii="Times New Roman" w:hAnsi="Times New Roman" w:cs="Times New Roman"/>
          <w:sz w:val="16"/>
          <w:szCs w:val="16"/>
        </w:rPr>
      </w:pPr>
    </w:p>
    <w:p w:rsidR="008F1D15" w:rsidRPr="008F1D15" w:rsidRDefault="008F1D15" w:rsidP="00820D01">
      <w:pPr>
        <w:pStyle w:val="1"/>
        <w:spacing w:before="0" w:after="0" w:line="360" w:lineRule="auto"/>
        <w:rPr>
          <w:rFonts w:ascii="Times New Roman" w:hAnsi="Times New Roman" w:cs="Times New Roman"/>
          <w:color w:val="auto"/>
          <w:sz w:val="28"/>
          <w:szCs w:val="28"/>
        </w:rPr>
      </w:pPr>
      <w:bookmarkStart w:id="4" w:name="sub_15"/>
      <w:bookmarkEnd w:id="3"/>
      <w:r w:rsidRPr="008F1D15">
        <w:rPr>
          <w:rFonts w:ascii="Times New Roman" w:hAnsi="Times New Roman" w:cs="Times New Roman"/>
          <w:color w:val="auto"/>
          <w:sz w:val="28"/>
          <w:szCs w:val="28"/>
        </w:rPr>
        <w:t>1.2. Круг заявителей</w:t>
      </w:r>
    </w:p>
    <w:bookmarkEnd w:id="4"/>
    <w:p w:rsidR="008F1D15" w:rsidRPr="00201BA9"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bookmarkStart w:id="5" w:name="sub_13"/>
      <w:r w:rsidRPr="008F1D15">
        <w:rPr>
          <w:rFonts w:ascii="Times New Roman" w:hAnsi="Times New Roman" w:cs="Times New Roman"/>
          <w:sz w:val="28"/>
          <w:szCs w:val="28"/>
        </w:rPr>
        <w:t xml:space="preserve">1.2.1. Право на получение муниципальной услуги  имеют - физические или юридические лица, индивидуальные предприниматели либо их уполномоченные представители, планирующие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xml:space="preserve">,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w:t>
      </w:r>
      <w:r w:rsidRPr="008F1D15">
        <w:rPr>
          <w:rFonts w:ascii="Times New Roman" w:hAnsi="Times New Roman" w:cs="Times New Roman"/>
          <w:sz w:val="28"/>
          <w:szCs w:val="28"/>
        </w:rPr>
        <w:lastRenderedPageBreak/>
        <w:t xml:space="preserve">документах аэронавигационной информации, и подавшие заявление в установленном настоящим Административным регламентом порядке (далее - Заявитель),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w:t>
      </w:r>
    </w:p>
    <w:p w:rsidR="008F1D15" w:rsidRPr="008F1D15" w:rsidRDefault="008F1D15" w:rsidP="00820D01">
      <w:pPr>
        <w:spacing w:line="360" w:lineRule="auto"/>
        <w:rPr>
          <w:rFonts w:ascii="Times New Roman" w:hAnsi="Times New Roman" w:cs="Times New Roman"/>
          <w:sz w:val="28"/>
          <w:szCs w:val="28"/>
        </w:rPr>
      </w:pPr>
      <w:bookmarkStart w:id="6" w:name="sub_14"/>
      <w:bookmarkEnd w:id="5"/>
      <w:r w:rsidRPr="008F1D15">
        <w:rPr>
          <w:rFonts w:ascii="Times New Roman" w:hAnsi="Times New Roman" w:cs="Times New Roman"/>
          <w:sz w:val="28"/>
          <w:szCs w:val="28"/>
        </w:rPr>
        <w:t>1.2.2.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bookmarkEnd w:id="6"/>
    <w:p w:rsidR="008F1D15" w:rsidRPr="0019447F" w:rsidRDefault="008F1D15" w:rsidP="00820D01">
      <w:pPr>
        <w:spacing w:line="360" w:lineRule="auto"/>
        <w:rPr>
          <w:rFonts w:ascii="Times New Roman" w:hAnsi="Times New Roman" w:cs="Times New Roman"/>
          <w:sz w:val="16"/>
          <w:szCs w:val="16"/>
        </w:rPr>
      </w:pPr>
    </w:p>
    <w:p w:rsidR="008F1D15" w:rsidRPr="008F1D15" w:rsidRDefault="008F1D15" w:rsidP="0019447F">
      <w:pPr>
        <w:pStyle w:val="1"/>
        <w:spacing w:before="0" w:after="0"/>
        <w:rPr>
          <w:rFonts w:ascii="Times New Roman" w:hAnsi="Times New Roman" w:cs="Times New Roman"/>
          <w:color w:val="auto"/>
          <w:sz w:val="28"/>
          <w:szCs w:val="28"/>
        </w:rPr>
      </w:pPr>
      <w:bookmarkStart w:id="7" w:name="sub_22"/>
      <w:r w:rsidRPr="008F1D15">
        <w:rPr>
          <w:rFonts w:ascii="Times New Roman" w:hAnsi="Times New Roman" w:cs="Times New Roman"/>
          <w:color w:val="auto"/>
          <w:sz w:val="28"/>
          <w:szCs w:val="28"/>
        </w:rPr>
        <w:t>1.3. Требования к порядку информирования о предоставлении муниципальной услуги</w:t>
      </w:r>
    </w:p>
    <w:bookmarkEnd w:id="7"/>
    <w:p w:rsidR="008F1D15" w:rsidRPr="0019447F"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bookmarkStart w:id="8" w:name="sub_16"/>
      <w:r w:rsidRPr="008F1D15">
        <w:rPr>
          <w:rFonts w:ascii="Times New Roman" w:hAnsi="Times New Roman" w:cs="Times New Roman"/>
          <w:sz w:val="28"/>
          <w:szCs w:val="28"/>
        </w:rPr>
        <w:t>1.3.1. Порядок получения информации по вопросам предоставления муниципальной услуги.</w:t>
      </w:r>
    </w:p>
    <w:bookmarkEnd w:id="8"/>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(далее - многофункциональный центр), а также о порядке предоставления муниципальной услуги можно получить:</w:t>
      </w:r>
    </w:p>
    <w:p w:rsidR="008F1D15" w:rsidRPr="008F1D15" w:rsidRDefault="00823958" w:rsidP="00820D01">
      <w:pPr>
        <w:spacing w:line="360" w:lineRule="auto"/>
        <w:rPr>
          <w:rFonts w:ascii="Times New Roman" w:hAnsi="Times New Roman" w:cs="Times New Roman"/>
          <w:sz w:val="28"/>
          <w:szCs w:val="28"/>
        </w:rPr>
      </w:pPr>
      <w:r>
        <w:rPr>
          <w:rFonts w:ascii="Times New Roman" w:hAnsi="Times New Roman" w:cs="Times New Roman"/>
          <w:sz w:val="28"/>
          <w:szCs w:val="28"/>
        </w:rPr>
        <w:t>а)</w:t>
      </w:r>
      <w:r w:rsidR="008F1D15" w:rsidRPr="008F1D15">
        <w:rPr>
          <w:rFonts w:ascii="Times New Roman" w:hAnsi="Times New Roman" w:cs="Times New Roman"/>
          <w:sz w:val="28"/>
          <w:szCs w:val="28"/>
        </w:rPr>
        <w:t xml:space="preserve"> на официальном сайте муниципального образования «Тенькинский городской округ» Магаданской области, предоставляющего муниципальную услугу в информационно-телекоммуникационной сети «Интернет» по адресу: www.admtenka.ru (далее - сеть Интернет);</w:t>
      </w:r>
    </w:p>
    <w:p w:rsidR="008F1D15" w:rsidRPr="008F1D15" w:rsidRDefault="00823958" w:rsidP="00820D01">
      <w:pPr>
        <w:spacing w:line="360" w:lineRule="auto"/>
        <w:rPr>
          <w:rFonts w:ascii="Times New Roman" w:hAnsi="Times New Roman" w:cs="Times New Roman"/>
          <w:sz w:val="28"/>
          <w:szCs w:val="28"/>
        </w:rPr>
      </w:pPr>
      <w:r>
        <w:rPr>
          <w:rFonts w:ascii="Times New Roman" w:hAnsi="Times New Roman" w:cs="Times New Roman"/>
          <w:sz w:val="28"/>
          <w:szCs w:val="28"/>
        </w:rPr>
        <w:t>б)</w:t>
      </w:r>
      <w:r w:rsidR="008F1D15" w:rsidRPr="008F1D15">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по адресу: www.gosuslugi.ru (далее - Единый портал);</w:t>
      </w:r>
    </w:p>
    <w:p w:rsidR="008F1D15" w:rsidRPr="008F1D15" w:rsidRDefault="00823958" w:rsidP="00820D01">
      <w:pPr>
        <w:spacing w:line="360" w:lineRule="auto"/>
        <w:rPr>
          <w:rFonts w:ascii="Times New Roman" w:hAnsi="Times New Roman" w:cs="Times New Roman"/>
          <w:sz w:val="28"/>
          <w:szCs w:val="28"/>
        </w:rPr>
      </w:pPr>
      <w:r>
        <w:rPr>
          <w:rFonts w:ascii="Times New Roman" w:hAnsi="Times New Roman" w:cs="Times New Roman"/>
          <w:sz w:val="28"/>
          <w:szCs w:val="28"/>
        </w:rPr>
        <w:t>в)</w:t>
      </w:r>
      <w:r w:rsidR="008F1D15" w:rsidRPr="008F1D15">
        <w:rPr>
          <w:rFonts w:ascii="Times New Roman" w:hAnsi="Times New Roman" w:cs="Times New Roman"/>
          <w:sz w:val="28"/>
          <w:szCs w:val="28"/>
        </w:rPr>
        <w:t xml:space="preserve"> на информационных стендах в помещении администрации </w:t>
      </w:r>
      <w:r w:rsidR="008F1D15" w:rsidRPr="008F1D15">
        <w:rPr>
          <w:rFonts w:ascii="Times New Roman" w:hAnsi="Times New Roman" w:cs="Times New Roman"/>
          <w:sz w:val="28"/>
          <w:szCs w:val="28"/>
        </w:rPr>
        <w:lastRenderedPageBreak/>
        <w:t>Тенькинского городского округа Магаданской области;</w:t>
      </w:r>
    </w:p>
    <w:p w:rsidR="008F1D15" w:rsidRPr="008F1D15" w:rsidRDefault="00823958" w:rsidP="00820D01">
      <w:pPr>
        <w:spacing w:line="360" w:lineRule="auto"/>
        <w:rPr>
          <w:rFonts w:ascii="Times New Roman" w:hAnsi="Times New Roman" w:cs="Times New Roman"/>
          <w:sz w:val="28"/>
          <w:szCs w:val="28"/>
        </w:rPr>
      </w:pPr>
      <w:r>
        <w:rPr>
          <w:rFonts w:ascii="Times New Roman" w:hAnsi="Times New Roman" w:cs="Times New Roman"/>
          <w:sz w:val="28"/>
          <w:szCs w:val="28"/>
        </w:rPr>
        <w:t>г)</w:t>
      </w:r>
      <w:r w:rsidR="008F1D15" w:rsidRPr="008F1D15">
        <w:rPr>
          <w:rFonts w:ascii="Times New Roman" w:hAnsi="Times New Roman" w:cs="Times New Roman"/>
          <w:sz w:val="28"/>
          <w:szCs w:val="28"/>
        </w:rPr>
        <w:t xml:space="preserve"> при личном обращении Заявителя;</w:t>
      </w:r>
    </w:p>
    <w:p w:rsidR="008F1D15" w:rsidRPr="008F1D15" w:rsidRDefault="00823958" w:rsidP="00820D01">
      <w:pPr>
        <w:spacing w:line="360" w:lineRule="auto"/>
        <w:rPr>
          <w:rFonts w:ascii="Times New Roman" w:hAnsi="Times New Roman" w:cs="Times New Roman"/>
          <w:sz w:val="28"/>
          <w:szCs w:val="28"/>
        </w:rPr>
      </w:pPr>
      <w:r>
        <w:rPr>
          <w:rFonts w:ascii="Times New Roman" w:hAnsi="Times New Roman" w:cs="Times New Roman"/>
          <w:sz w:val="28"/>
          <w:szCs w:val="28"/>
        </w:rPr>
        <w:t>д)</w:t>
      </w:r>
      <w:r w:rsidR="008F1D15" w:rsidRPr="008F1D15">
        <w:rPr>
          <w:rFonts w:ascii="Times New Roman" w:hAnsi="Times New Roman" w:cs="Times New Roman"/>
          <w:sz w:val="28"/>
          <w:szCs w:val="28"/>
        </w:rPr>
        <w:t xml:space="preserve"> при обращении в письменной форме, в форме электронного документа;</w:t>
      </w:r>
    </w:p>
    <w:p w:rsidR="008F1D15" w:rsidRPr="008F1D15" w:rsidRDefault="00823958" w:rsidP="00820D01">
      <w:pPr>
        <w:spacing w:line="360" w:lineRule="auto"/>
        <w:rPr>
          <w:rFonts w:ascii="Times New Roman" w:hAnsi="Times New Roman" w:cs="Times New Roman"/>
          <w:sz w:val="28"/>
          <w:szCs w:val="28"/>
        </w:rPr>
      </w:pPr>
      <w:r>
        <w:rPr>
          <w:rFonts w:ascii="Times New Roman" w:hAnsi="Times New Roman" w:cs="Times New Roman"/>
          <w:sz w:val="28"/>
          <w:szCs w:val="28"/>
        </w:rPr>
        <w:t>е)</w:t>
      </w:r>
      <w:r w:rsidR="008F1D15" w:rsidRPr="008F1D15">
        <w:rPr>
          <w:rFonts w:ascii="Times New Roman" w:hAnsi="Times New Roman" w:cs="Times New Roman"/>
          <w:sz w:val="28"/>
          <w:szCs w:val="28"/>
        </w:rPr>
        <w:t xml:space="preserve"> по телефону.</w:t>
      </w:r>
    </w:p>
    <w:p w:rsidR="008F1D15" w:rsidRPr="008F1D15" w:rsidRDefault="008F1D15" w:rsidP="00820D01">
      <w:pPr>
        <w:spacing w:line="360" w:lineRule="auto"/>
        <w:rPr>
          <w:rFonts w:ascii="Times New Roman" w:hAnsi="Times New Roman" w:cs="Times New Roman"/>
          <w:sz w:val="28"/>
          <w:szCs w:val="28"/>
        </w:rPr>
      </w:pPr>
      <w:bookmarkStart w:id="9" w:name="sub_17"/>
      <w:r w:rsidRPr="008F1D15">
        <w:rPr>
          <w:rFonts w:ascii="Times New Roman" w:hAnsi="Times New Roman" w:cs="Times New Roman"/>
          <w:sz w:val="28"/>
          <w:szCs w:val="28"/>
        </w:rPr>
        <w:t>1.3.2. Справочная информация о предоставлении муниципальной услуги:</w:t>
      </w:r>
    </w:p>
    <w:bookmarkEnd w:id="9"/>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адрес местонахождения органа, предоставляющего муниципальную услугу: Магаданская область, Тенькинский район, поселок Усть-Омчуг, ул. Горняцкая, 37, здание администрации Тенькинского городского округа Магаданской области;</w:t>
      </w:r>
    </w:p>
    <w:p w:rsidR="008F1D15" w:rsidRPr="008F1D15" w:rsidRDefault="008F1D15" w:rsidP="00820D01">
      <w:pPr>
        <w:spacing w:line="360" w:lineRule="auto"/>
        <w:rPr>
          <w:rFonts w:ascii="Times New Roman" w:hAnsi="Times New Roman" w:cs="Times New Roman"/>
          <w:sz w:val="28"/>
          <w:szCs w:val="28"/>
        </w:rPr>
      </w:pPr>
      <w:proofErr w:type="gramStart"/>
      <w:r w:rsidRPr="008F1D15">
        <w:rPr>
          <w:rFonts w:ascii="Times New Roman" w:hAnsi="Times New Roman" w:cs="Times New Roman"/>
          <w:sz w:val="28"/>
          <w:szCs w:val="28"/>
        </w:rPr>
        <w:t xml:space="preserve">- режим работы: понедельник - пятница с 9-00 час. до 18 час. 30 мин., перерыв </w:t>
      </w:r>
      <w:r w:rsidR="00FB1BD8">
        <w:rPr>
          <w:rFonts w:ascii="Times New Roman" w:hAnsi="Times New Roman" w:cs="Times New Roman"/>
          <w:sz w:val="28"/>
          <w:szCs w:val="28"/>
        </w:rPr>
        <w:t>с 12 час. 30 мин. до 14-00 час.,</w:t>
      </w:r>
      <w:r w:rsidRPr="008F1D15">
        <w:rPr>
          <w:rFonts w:ascii="Times New Roman" w:hAnsi="Times New Roman" w:cs="Times New Roman"/>
          <w:sz w:val="28"/>
          <w:szCs w:val="28"/>
        </w:rPr>
        <w:t xml:space="preserve"> выходные дни: суббота, воскресенье;</w:t>
      </w:r>
      <w:proofErr w:type="gramEnd"/>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телефон: 8 (413 44) 3-04-05 (приемная), 8 (413 44) 3-04-09 отдел архитектуры, градостроительства и дорожного хозяйства;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электронная почта: E-</w:t>
      </w:r>
      <w:proofErr w:type="spellStart"/>
      <w:r w:rsidRPr="008F1D15">
        <w:rPr>
          <w:rFonts w:ascii="Times New Roman" w:hAnsi="Times New Roman" w:cs="Times New Roman"/>
          <w:sz w:val="28"/>
          <w:szCs w:val="28"/>
        </w:rPr>
        <w:t>mail</w:t>
      </w:r>
      <w:proofErr w:type="spellEnd"/>
      <w:r w:rsidRPr="008F1D15">
        <w:rPr>
          <w:rFonts w:ascii="Times New Roman" w:hAnsi="Times New Roman" w:cs="Times New Roman"/>
          <w:sz w:val="28"/>
          <w:szCs w:val="28"/>
        </w:rPr>
        <w:t>: arh_tenka@rambler.ru;</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официальный сайт в сети Интернет: www.admtenka.ru.</w:t>
      </w:r>
    </w:p>
    <w:p w:rsidR="008F1D15" w:rsidRPr="008F1D15" w:rsidRDefault="008F1D15" w:rsidP="00820D01">
      <w:pPr>
        <w:spacing w:line="360" w:lineRule="auto"/>
        <w:rPr>
          <w:rFonts w:ascii="Times New Roman" w:hAnsi="Times New Roman" w:cs="Times New Roman"/>
          <w:sz w:val="28"/>
          <w:szCs w:val="28"/>
        </w:rPr>
      </w:pPr>
      <w:bookmarkStart w:id="10" w:name="sub_18"/>
      <w:r w:rsidRPr="008F1D15">
        <w:rPr>
          <w:rFonts w:ascii="Times New Roman" w:hAnsi="Times New Roman" w:cs="Times New Roman"/>
          <w:sz w:val="28"/>
          <w:szCs w:val="28"/>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8F1D15" w:rsidRPr="008F1D15" w:rsidRDefault="008F1D15" w:rsidP="00820D01">
      <w:pPr>
        <w:spacing w:line="360" w:lineRule="auto"/>
        <w:rPr>
          <w:rFonts w:ascii="Times New Roman" w:hAnsi="Times New Roman" w:cs="Times New Roman"/>
          <w:sz w:val="28"/>
          <w:szCs w:val="28"/>
        </w:rPr>
      </w:pPr>
      <w:bookmarkStart w:id="11" w:name="sub_19"/>
      <w:bookmarkEnd w:id="10"/>
      <w:r w:rsidRPr="008F1D15">
        <w:rPr>
          <w:rFonts w:ascii="Times New Roman" w:hAnsi="Times New Roman" w:cs="Times New Roman"/>
          <w:sz w:val="28"/>
          <w:szCs w:val="28"/>
        </w:rPr>
        <w:t>1.3.4. С момента приема документов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органа, предоставляющего муниципальную услугу.</w:t>
      </w:r>
    </w:p>
    <w:p w:rsidR="008F1D15" w:rsidRPr="008F1D15" w:rsidRDefault="008F1D15" w:rsidP="00820D01">
      <w:pPr>
        <w:spacing w:line="360" w:lineRule="auto"/>
        <w:rPr>
          <w:rFonts w:ascii="Times New Roman" w:hAnsi="Times New Roman" w:cs="Times New Roman"/>
          <w:sz w:val="28"/>
          <w:szCs w:val="28"/>
        </w:rPr>
      </w:pPr>
      <w:bookmarkStart w:id="12" w:name="sub_20"/>
      <w:bookmarkEnd w:id="11"/>
      <w:r w:rsidRPr="008F1D15">
        <w:rPr>
          <w:rFonts w:ascii="Times New Roman" w:hAnsi="Times New Roman" w:cs="Times New Roman"/>
          <w:sz w:val="28"/>
          <w:szCs w:val="28"/>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bookmarkEnd w:id="12"/>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lastRenderedPageBreak/>
        <w:t>В случае подачи заявления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F1D15" w:rsidRPr="008F1D15" w:rsidRDefault="008F1D15" w:rsidP="00820D01">
      <w:pPr>
        <w:spacing w:line="360" w:lineRule="auto"/>
        <w:rPr>
          <w:rFonts w:ascii="Times New Roman" w:hAnsi="Times New Roman" w:cs="Times New Roman"/>
          <w:sz w:val="28"/>
          <w:szCs w:val="28"/>
        </w:rPr>
      </w:pPr>
      <w:bookmarkStart w:id="13" w:name="sub_21"/>
      <w:r w:rsidRPr="008F1D15">
        <w:rPr>
          <w:rFonts w:ascii="Times New Roman" w:hAnsi="Times New Roman" w:cs="Times New Roman"/>
          <w:sz w:val="28"/>
          <w:szCs w:val="28"/>
        </w:rPr>
        <w:t>1.3.6. Информация о порядке предоставления муниципальной услуги предоставляется бесплатно.</w:t>
      </w:r>
    </w:p>
    <w:bookmarkEnd w:id="13"/>
    <w:p w:rsidR="008F1D15" w:rsidRPr="009F6095" w:rsidRDefault="008F1D15" w:rsidP="00820D01">
      <w:pPr>
        <w:spacing w:line="360" w:lineRule="auto"/>
        <w:rPr>
          <w:rFonts w:ascii="Times New Roman" w:hAnsi="Times New Roman" w:cs="Times New Roman"/>
          <w:sz w:val="16"/>
          <w:szCs w:val="16"/>
        </w:rPr>
      </w:pPr>
    </w:p>
    <w:p w:rsidR="008F1D15" w:rsidRPr="009F6095" w:rsidRDefault="008F1D15" w:rsidP="009F6095">
      <w:pPr>
        <w:pStyle w:val="1"/>
        <w:spacing w:before="0" w:after="0"/>
        <w:rPr>
          <w:rFonts w:ascii="Times New Roman" w:hAnsi="Times New Roman" w:cs="Times New Roman"/>
          <w:color w:val="auto"/>
          <w:sz w:val="28"/>
          <w:szCs w:val="28"/>
        </w:rPr>
      </w:pPr>
      <w:bookmarkStart w:id="14" w:name="sub_124"/>
      <w:r w:rsidRPr="008F1D15">
        <w:rPr>
          <w:rFonts w:ascii="Times New Roman" w:hAnsi="Times New Roman" w:cs="Times New Roman"/>
          <w:color w:val="auto"/>
          <w:sz w:val="28"/>
          <w:szCs w:val="28"/>
        </w:rPr>
        <w:t>2. Стандарт предоставления муниципальной услуги</w:t>
      </w:r>
      <w:bookmarkEnd w:id="14"/>
    </w:p>
    <w:p w:rsidR="008F1D15" w:rsidRPr="008F1D15" w:rsidRDefault="008F1D15" w:rsidP="009F6095">
      <w:pPr>
        <w:pStyle w:val="1"/>
        <w:spacing w:before="0" w:after="0"/>
        <w:rPr>
          <w:rFonts w:ascii="Times New Roman" w:hAnsi="Times New Roman" w:cs="Times New Roman"/>
          <w:color w:val="auto"/>
          <w:sz w:val="28"/>
          <w:szCs w:val="28"/>
        </w:rPr>
      </w:pPr>
      <w:bookmarkStart w:id="15" w:name="sub_24"/>
      <w:r w:rsidRPr="008F1D15">
        <w:rPr>
          <w:rFonts w:ascii="Times New Roman" w:hAnsi="Times New Roman" w:cs="Times New Roman"/>
          <w:color w:val="auto"/>
          <w:sz w:val="28"/>
          <w:szCs w:val="28"/>
        </w:rPr>
        <w:t>2.1. Наименование муниципальной услуги</w:t>
      </w:r>
    </w:p>
    <w:bookmarkEnd w:id="15"/>
    <w:p w:rsidR="008F1D15" w:rsidRPr="009F6095"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Наименование муниципальной услуги: «Выдача разрешения 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w:t>
      </w:r>
    </w:p>
    <w:p w:rsidR="008F1D15" w:rsidRPr="001706CD" w:rsidRDefault="008F1D15" w:rsidP="00820D01">
      <w:pPr>
        <w:spacing w:line="360" w:lineRule="auto"/>
        <w:rPr>
          <w:rFonts w:ascii="Times New Roman" w:hAnsi="Times New Roman" w:cs="Times New Roman"/>
          <w:sz w:val="16"/>
          <w:szCs w:val="16"/>
        </w:rPr>
      </w:pPr>
    </w:p>
    <w:p w:rsidR="008F1D15" w:rsidRPr="008F1D15" w:rsidRDefault="008F1D15" w:rsidP="00820D01">
      <w:pPr>
        <w:pStyle w:val="1"/>
        <w:spacing w:before="0" w:after="0" w:line="360" w:lineRule="auto"/>
        <w:rPr>
          <w:rFonts w:ascii="Times New Roman" w:hAnsi="Times New Roman" w:cs="Times New Roman"/>
          <w:color w:val="auto"/>
          <w:sz w:val="28"/>
          <w:szCs w:val="28"/>
        </w:rPr>
      </w:pPr>
      <w:bookmarkStart w:id="16" w:name="sub_25"/>
      <w:r w:rsidRPr="008F1D15">
        <w:rPr>
          <w:rFonts w:ascii="Times New Roman" w:hAnsi="Times New Roman" w:cs="Times New Roman"/>
          <w:color w:val="auto"/>
          <w:sz w:val="28"/>
          <w:szCs w:val="28"/>
        </w:rPr>
        <w:t>2.2. Наименование органа, предоставляющего муниципальную услугу</w:t>
      </w:r>
    </w:p>
    <w:bookmarkEnd w:id="16"/>
    <w:p w:rsidR="008F1D15" w:rsidRPr="001706CD"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Муниципальная услуга предоставляется администрацией Тенькинского городского округа Магаданской области, в лице отдела архитектуры, градостроительства и дорожного хозяйства комитета жилищно-коммунального хозяйства, дорожного хозяйства и жизнеобеспечения администрации Тенькинского городского округа Магаданской области (далее - отдел).</w:t>
      </w:r>
    </w:p>
    <w:p w:rsidR="008F1D15" w:rsidRPr="001706CD" w:rsidRDefault="008F1D15" w:rsidP="00820D01">
      <w:pPr>
        <w:spacing w:line="360" w:lineRule="auto"/>
        <w:rPr>
          <w:rFonts w:ascii="Times New Roman" w:hAnsi="Times New Roman" w:cs="Times New Roman"/>
          <w:sz w:val="16"/>
          <w:szCs w:val="16"/>
        </w:rPr>
      </w:pPr>
    </w:p>
    <w:p w:rsidR="008F1D15" w:rsidRPr="008F1D15" w:rsidRDefault="008F1D15" w:rsidP="00820D01">
      <w:pPr>
        <w:pStyle w:val="1"/>
        <w:spacing w:before="0" w:after="0" w:line="360" w:lineRule="auto"/>
        <w:rPr>
          <w:rFonts w:ascii="Times New Roman" w:hAnsi="Times New Roman" w:cs="Times New Roman"/>
          <w:color w:val="auto"/>
          <w:sz w:val="28"/>
          <w:szCs w:val="28"/>
        </w:rPr>
      </w:pPr>
      <w:bookmarkStart w:id="17" w:name="sub_26"/>
      <w:r w:rsidRPr="008F1D15">
        <w:rPr>
          <w:rFonts w:ascii="Times New Roman" w:hAnsi="Times New Roman" w:cs="Times New Roman"/>
          <w:color w:val="auto"/>
          <w:sz w:val="28"/>
          <w:szCs w:val="28"/>
        </w:rPr>
        <w:t>2.3. Результат предоставления муниципальной услуги</w:t>
      </w:r>
    </w:p>
    <w:bookmarkEnd w:id="17"/>
    <w:p w:rsidR="008F1D15" w:rsidRPr="001706CD"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Результатом предоставления муниципальной услуги является: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2.3.1. Выдача (направление) Заявителю разрешения на выполнение авиационных работ, парашютных прыжков, демонстрационных полетов </w:t>
      </w:r>
      <w:r w:rsidRPr="008F1D15">
        <w:rPr>
          <w:rFonts w:ascii="Times New Roman" w:hAnsi="Times New Roman" w:cs="Times New Roman"/>
          <w:sz w:val="28"/>
          <w:szCs w:val="28"/>
        </w:rPr>
        <w:lastRenderedPageBreak/>
        <w:t xml:space="preserve">воздушных судов,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 (приложение № 2) (далее - разрешение).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2.3.2. Выдача (направление) Заявителю решения об отказе в выдаче разрешения 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 (приложение № 3) (далее - решение об отказе в выдаче разрешения).</w:t>
      </w:r>
    </w:p>
    <w:p w:rsidR="008F1D15" w:rsidRPr="00C44089" w:rsidRDefault="008F1D15" w:rsidP="00820D01">
      <w:pPr>
        <w:spacing w:line="360" w:lineRule="auto"/>
        <w:rPr>
          <w:rFonts w:ascii="Times New Roman" w:hAnsi="Times New Roman" w:cs="Times New Roman"/>
          <w:sz w:val="16"/>
          <w:szCs w:val="16"/>
        </w:rPr>
      </w:pPr>
    </w:p>
    <w:p w:rsidR="008F1D15" w:rsidRPr="008F1D15" w:rsidRDefault="008F1D15" w:rsidP="00820D01">
      <w:pPr>
        <w:pStyle w:val="1"/>
        <w:spacing w:before="0" w:after="0" w:line="360" w:lineRule="auto"/>
        <w:rPr>
          <w:rFonts w:ascii="Times New Roman" w:hAnsi="Times New Roman" w:cs="Times New Roman"/>
          <w:color w:val="auto"/>
          <w:sz w:val="28"/>
          <w:szCs w:val="28"/>
        </w:rPr>
      </w:pPr>
      <w:bookmarkStart w:id="18" w:name="sub_27"/>
      <w:r w:rsidRPr="008F1D15">
        <w:rPr>
          <w:rFonts w:ascii="Times New Roman" w:hAnsi="Times New Roman" w:cs="Times New Roman"/>
          <w:color w:val="auto"/>
          <w:sz w:val="28"/>
          <w:szCs w:val="28"/>
        </w:rPr>
        <w:t>2.4. Сроки предоставления муниципальной услуги</w:t>
      </w:r>
    </w:p>
    <w:bookmarkEnd w:id="18"/>
    <w:p w:rsidR="008F1D15" w:rsidRPr="00C44089"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2.4.1. Срок предоставления муниципальной услуги </w:t>
      </w:r>
      <w:r w:rsidR="00C44089">
        <w:rPr>
          <w:rFonts w:ascii="Times New Roman" w:hAnsi="Times New Roman" w:cs="Times New Roman"/>
          <w:sz w:val="28"/>
          <w:szCs w:val="28"/>
        </w:rPr>
        <w:t>составляет не более 30 (тридцати</w:t>
      </w:r>
      <w:r w:rsidRPr="008F1D15">
        <w:rPr>
          <w:rFonts w:ascii="Times New Roman" w:hAnsi="Times New Roman" w:cs="Times New Roman"/>
          <w:sz w:val="28"/>
          <w:szCs w:val="28"/>
        </w:rPr>
        <w:t>) рабочих дней со дня регистрации заявления Заявителя о выдаче разрешения.</w:t>
      </w:r>
    </w:p>
    <w:p w:rsid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2.4.2. Приостановление срока предоставления муниципальной услуги не предусмотрено.</w:t>
      </w:r>
    </w:p>
    <w:p w:rsidR="00C44089" w:rsidRPr="00C44089" w:rsidRDefault="00C44089" w:rsidP="00820D01">
      <w:pPr>
        <w:spacing w:line="360" w:lineRule="auto"/>
        <w:rPr>
          <w:rFonts w:ascii="Times New Roman" w:hAnsi="Times New Roman" w:cs="Times New Roman"/>
          <w:sz w:val="16"/>
          <w:szCs w:val="16"/>
        </w:rPr>
      </w:pPr>
    </w:p>
    <w:p w:rsidR="008F1D15" w:rsidRPr="008F1D15" w:rsidRDefault="008F1D15" w:rsidP="00C44089">
      <w:pPr>
        <w:pStyle w:val="1"/>
        <w:spacing w:before="0" w:after="0"/>
        <w:rPr>
          <w:rFonts w:ascii="Times New Roman" w:hAnsi="Times New Roman" w:cs="Times New Roman"/>
          <w:color w:val="auto"/>
          <w:sz w:val="28"/>
          <w:szCs w:val="28"/>
        </w:rPr>
      </w:pPr>
      <w:bookmarkStart w:id="19" w:name="sub_37"/>
      <w:r w:rsidRPr="008F1D15">
        <w:rPr>
          <w:rFonts w:ascii="Times New Roman" w:hAnsi="Times New Roman" w:cs="Times New Roman"/>
          <w:color w:val="auto"/>
          <w:sz w:val="28"/>
          <w:szCs w:val="28"/>
        </w:rPr>
        <w:t>2.5. Перечень нормативных правовых актов, регулирующих предоставление муниципальной услуги, с указанием их реквизитов</w:t>
      </w:r>
    </w:p>
    <w:bookmarkEnd w:id="19"/>
    <w:p w:rsidR="008F1D15" w:rsidRPr="008F1D15" w:rsidRDefault="008F1D15" w:rsidP="00820D01">
      <w:pPr>
        <w:spacing w:line="360" w:lineRule="auto"/>
        <w:rPr>
          <w:rFonts w:ascii="Times New Roman" w:hAnsi="Times New Roman" w:cs="Times New Roman"/>
          <w:sz w:val="28"/>
          <w:szCs w:val="28"/>
        </w:rPr>
      </w:pP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Предоставление муниципальной услуги осуществляется в соответствии с:</w:t>
      </w:r>
    </w:p>
    <w:p w:rsidR="008F1D15" w:rsidRPr="008F1D15" w:rsidRDefault="00433C16" w:rsidP="00820D01">
      <w:pPr>
        <w:spacing w:line="360" w:lineRule="auto"/>
        <w:rPr>
          <w:rFonts w:ascii="Times New Roman" w:hAnsi="Times New Roman" w:cs="Times New Roman"/>
          <w:sz w:val="28"/>
          <w:szCs w:val="28"/>
        </w:rPr>
      </w:pPr>
      <w:bookmarkStart w:id="20" w:name="sub_36"/>
      <w:r>
        <w:rPr>
          <w:rFonts w:ascii="Times New Roman" w:hAnsi="Times New Roman" w:cs="Times New Roman"/>
          <w:sz w:val="28"/>
          <w:szCs w:val="28"/>
        </w:rPr>
        <w:t>1) Федеральным</w:t>
      </w:r>
      <w:r w:rsidR="008F1D15" w:rsidRPr="008F1D15">
        <w:rPr>
          <w:rFonts w:ascii="Times New Roman" w:hAnsi="Times New Roman" w:cs="Times New Roman"/>
          <w:sz w:val="28"/>
          <w:szCs w:val="28"/>
        </w:rPr>
        <w:t xml:space="preserve"> закон</w:t>
      </w:r>
      <w:r>
        <w:rPr>
          <w:rFonts w:ascii="Times New Roman" w:hAnsi="Times New Roman" w:cs="Times New Roman"/>
          <w:sz w:val="28"/>
          <w:szCs w:val="28"/>
        </w:rPr>
        <w:t>ом</w:t>
      </w:r>
      <w:r w:rsidR="008F1D15" w:rsidRPr="008F1D15">
        <w:rPr>
          <w:rFonts w:ascii="Times New Roman" w:hAnsi="Times New Roman" w:cs="Times New Roman"/>
          <w:sz w:val="28"/>
          <w:szCs w:val="28"/>
        </w:rPr>
        <w:t xml:space="preserve"> от 19.03.1997 № 60-ФЗ «Воздушный кодекс Российской Федерации»</w:t>
      </w:r>
      <w:r w:rsidR="006B55CD">
        <w:rPr>
          <w:rFonts w:ascii="Times New Roman" w:hAnsi="Times New Roman" w:cs="Times New Roman"/>
          <w:sz w:val="28"/>
          <w:szCs w:val="28"/>
        </w:rPr>
        <w:t xml:space="preserve">, </w:t>
      </w:r>
      <w:r w:rsidR="006B55CD" w:rsidRPr="006B55CD">
        <w:rPr>
          <w:rFonts w:ascii="Times New Roman" w:hAnsi="Times New Roman" w:cs="Times New Roman"/>
          <w:sz w:val="28"/>
          <w:szCs w:val="28"/>
        </w:rPr>
        <w:t>(Собрание законодате</w:t>
      </w:r>
      <w:r w:rsidR="006B55CD">
        <w:rPr>
          <w:rFonts w:ascii="Times New Roman" w:hAnsi="Times New Roman" w:cs="Times New Roman"/>
          <w:sz w:val="28"/>
          <w:szCs w:val="28"/>
        </w:rPr>
        <w:t>льства Российской Федерации 1997 № 12 ст. 1383)</w:t>
      </w:r>
      <w:r w:rsidR="008F1D15" w:rsidRPr="008F1D15">
        <w:rPr>
          <w:rFonts w:ascii="Times New Roman" w:hAnsi="Times New Roman" w:cs="Times New Roman"/>
          <w:sz w:val="28"/>
          <w:szCs w:val="28"/>
        </w:rPr>
        <w:t>;</w:t>
      </w:r>
    </w:p>
    <w:p w:rsidR="008F1D15" w:rsidRPr="008F1D15" w:rsidRDefault="00433C16" w:rsidP="00820D0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 Федеральным</w:t>
      </w:r>
      <w:r w:rsidR="008F1D15" w:rsidRPr="008F1D15">
        <w:rPr>
          <w:rFonts w:ascii="Times New Roman" w:hAnsi="Times New Roman" w:cs="Times New Roman"/>
          <w:sz w:val="28"/>
          <w:szCs w:val="28"/>
        </w:rPr>
        <w:t xml:space="preserve"> закон</w:t>
      </w:r>
      <w:r>
        <w:rPr>
          <w:rFonts w:ascii="Times New Roman" w:hAnsi="Times New Roman" w:cs="Times New Roman"/>
          <w:sz w:val="28"/>
          <w:szCs w:val="28"/>
        </w:rPr>
        <w:t>ом</w:t>
      </w:r>
      <w:r w:rsidR="008F1D15" w:rsidRPr="008F1D1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41082B">
        <w:rPr>
          <w:rFonts w:ascii="Times New Roman" w:hAnsi="Times New Roman" w:cs="Times New Roman"/>
          <w:sz w:val="28"/>
          <w:szCs w:val="28"/>
        </w:rPr>
        <w:t xml:space="preserve">, </w:t>
      </w:r>
      <w:r w:rsidR="0041082B" w:rsidRPr="0041082B">
        <w:rPr>
          <w:rFonts w:ascii="Times New Roman" w:hAnsi="Times New Roman" w:cs="Times New Roman"/>
          <w:sz w:val="28"/>
          <w:szCs w:val="28"/>
        </w:rPr>
        <w:t>(Собрание законодательства Российско</w:t>
      </w:r>
      <w:r w:rsidR="0041082B">
        <w:rPr>
          <w:rFonts w:ascii="Times New Roman" w:hAnsi="Times New Roman" w:cs="Times New Roman"/>
          <w:sz w:val="28"/>
          <w:szCs w:val="28"/>
        </w:rPr>
        <w:t>й Федерации 2003 № 40 ст. 3822)</w:t>
      </w:r>
      <w:r w:rsidR="008F1D15" w:rsidRPr="008F1D15">
        <w:rPr>
          <w:rFonts w:ascii="Times New Roman" w:hAnsi="Times New Roman" w:cs="Times New Roman"/>
          <w:sz w:val="28"/>
          <w:szCs w:val="28"/>
        </w:rPr>
        <w:t>;</w:t>
      </w:r>
    </w:p>
    <w:p w:rsidR="008F1D15" w:rsidRPr="008F1D15" w:rsidRDefault="009F5268" w:rsidP="00CD2A83">
      <w:pPr>
        <w:spacing w:line="360" w:lineRule="auto"/>
        <w:rPr>
          <w:rFonts w:ascii="Times New Roman" w:hAnsi="Times New Roman" w:cs="Times New Roman"/>
          <w:sz w:val="28"/>
          <w:szCs w:val="28"/>
        </w:rPr>
      </w:pPr>
      <w:r>
        <w:rPr>
          <w:rFonts w:ascii="Times New Roman" w:hAnsi="Times New Roman" w:cs="Times New Roman"/>
          <w:sz w:val="28"/>
          <w:szCs w:val="28"/>
        </w:rPr>
        <w:t>3) Федеральным</w:t>
      </w:r>
      <w:r w:rsidR="008F1D15" w:rsidRPr="008F1D15">
        <w:rPr>
          <w:rFonts w:ascii="Times New Roman" w:hAnsi="Times New Roman" w:cs="Times New Roman"/>
          <w:sz w:val="28"/>
          <w:szCs w:val="28"/>
        </w:rPr>
        <w:t xml:space="preserve"> закон</w:t>
      </w:r>
      <w:r>
        <w:rPr>
          <w:rFonts w:ascii="Times New Roman" w:hAnsi="Times New Roman" w:cs="Times New Roman"/>
          <w:sz w:val="28"/>
          <w:szCs w:val="28"/>
        </w:rPr>
        <w:t>ом</w:t>
      </w:r>
      <w:r w:rsidR="008F1D15" w:rsidRPr="008F1D15">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00CD2A83">
        <w:rPr>
          <w:rFonts w:ascii="Times New Roman" w:hAnsi="Times New Roman" w:cs="Times New Roman"/>
          <w:sz w:val="28"/>
          <w:szCs w:val="28"/>
        </w:rPr>
        <w:t xml:space="preserve">, </w:t>
      </w:r>
      <w:r w:rsidR="002832D8" w:rsidRPr="002832D8">
        <w:rPr>
          <w:rFonts w:ascii="Times New Roman" w:hAnsi="Times New Roman" w:cs="Times New Roman"/>
          <w:sz w:val="28"/>
          <w:szCs w:val="28"/>
        </w:rPr>
        <w:t>(Собрание законодательства Российской Федерации  2010 № 31 ст. 4179)</w:t>
      </w:r>
      <w:r w:rsidR="008F1D15" w:rsidRPr="008F1D15">
        <w:rPr>
          <w:rFonts w:ascii="Times New Roman" w:hAnsi="Times New Roman" w:cs="Times New Roman"/>
          <w:sz w:val="28"/>
          <w:szCs w:val="28"/>
        </w:rPr>
        <w:t>;</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4) Постановление</w:t>
      </w:r>
      <w:r w:rsidR="002832D8">
        <w:rPr>
          <w:rFonts w:ascii="Times New Roman" w:hAnsi="Times New Roman" w:cs="Times New Roman"/>
          <w:sz w:val="28"/>
          <w:szCs w:val="28"/>
        </w:rPr>
        <w:t>м</w:t>
      </w:r>
      <w:r w:rsidRPr="008F1D15">
        <w:rPr>
          <w:rFonts w:ascii="Times New Roman" w:hAnsi="Times New Roman" w:cs="Times New Roman"/>
          <w:sz w:val="28"/>
          <w:szCs w:val="28"/>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w:t>
      </w:r>
      <w:r w:rsidR="00FA4316">
        <w:rPr>
          <w:rFonts w:ascii="Times New Roman" w:hAnsi="Times New Roman" w:cs="Times New Roman"/>
          <w:sz w:val="28"/>
          <w:szCs w:val="28"/>
        </w:rPr>
        <w:t xml:space="preserve">, </w:t>
      </w:r>
      <w:r w:rsidR="00FA4316" w:rsidRPr="00FA4316">
        <w:rPr>
          <w:rFonts w:ascii="Times New Roman" w:hAnsi="Times New Roman" w:cs="Times New Roman"/>
          <w:sz w:val="28"/>
          <w:szCs w:val="28"/>
        </w:rPr>
        <w:t>(Собрание законодате</w:t>
      </w:r>
      <w:r w:rsidR="002832D8">
        <w:rPr>
          <w:rFonts w:ascii="Times New Roman" w:hAnsi="Times New Roman" w:cs="Times New Roman"/>
          <w:sz w:val="28"/>
          <w:szCs w:val="28"/>
        </w:rPr>
        <w:t>льства Российской Федерации 2010 № 14 ст. 1649</w:t>
      </w:r>
      <w:r w:rsidR="00FA4316" w:rsidRPr="00FA4316">
        <w:rPr>
          <w:rFonts w:ascii="Times New Roman" w:hAnsi="Times New Roman" w:cs="Times New Roman"/>
          <w:sz w:val="28"/>
          <w:szCs w:val="28"/>
        </w:rPr>
        <w:t>);</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5) Приказ</w:t>
      </w:r>
      <w:r w:rsidR="00101FF6">
        <w:rPr>
          <w:rFonts w:ascii="Times New Roman" w:hAnsi="Times New Roman" w:cs="Times New Roman"/>
          <w:sz w:val="28"/>
          <w:szCs w:val="28"/>
        </w:rPr>
        <w:t>ом</w:t>
      </w:r>
      <w:r w:rsidRPr="008F1D15">
        <w:rPr>
          <w:rFonts w:ascii="Times New Roman" w:hAnsi="Times New Roman" w:cs="Times New Roman"/>
          <w:sz w:val="28"/>
          <w:szCs w:val="28"/>
        </w:rPr>
        <w:t xml:space="preserve"> Министерства транспорта Российской Федерации от 23.12.2009 №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r w:rsidR="00E374AE">
        <w:rPr>
          <w:rFonts w:ascii="Times New Roman" w:hAnsi="Times New Roman" w:cs="Times New Roman"/>
          <w:sz w:val="28"/>
          <w:szCs w:val="28"/>
        </w:rPr>
        <w:t xml:space="preserve">, </w:t>
      </w:r>
      <w:r w:rsidR="005A7330">
        <w:rPr>
          <w:rFonts w:ascii="Times New Roman" w:hAnsi="Times New Roman" w:cs="Times New Roman"/>
          <w:sz w:val="28"/>
          <w:szCs w:val="28"/>
        </w:rPr>
        <w:t>(Бюллетень нормативных актов федеральных органов исполнительной власти от 15.03.2010 № 11)</w:t>
      </w:r>
      <w:r w:rsidRPr="008F1D15">
        <w:rPr>
          <w:rFonts w:ascii="Times New Roman" w:hAnsi="Times New Roman" w:cs="Times New Roman"/>
          <w:sz w:val="28"/>
          <w:szCs w:val="28"/>
        </w:rPr>
        <w:t>;</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6) Приказ</w:t>
      </w:r>
      <w:r w:rsidR="00E374AE">
        <w:rPr>
          <w:rFonts w:ascii="Times New Roman" w:hAnsi="Times New Roman" w:cs="Times New Roman"/>
          <w:sz w:val="28"/>
          <w:szCs w:val="28"/>
        </w:rPr>
        <w:t>ом</w:t>
      </w:r>
      <w:r w:rsidRPr="008F1D15">
        <w:rPr>
          <w:rFonts w:ascii="Times New Roman" w:hAnsi="Times New Roman" w:cs="Times New Roman"/>
          <w:sz w:val="28"/>
          <w:szCs w:val="28"/>
        </w:rPr>
        <w:t xml:space="preserve"> Министерства транспорта Российской Федерации от 24.01.2013 № 13 «Об утверждении Табеля сообщений о движении воздушных судов в Российской Федерации»</w:t>
      </w:r>
      <w:r w:rsidR="00E374AE">
        <w:rPr>
          <w:rFonts w:ascii="Times New Roman" w:hAnsi="Times New Roman" w:cs="Times New Roman"/>
          <w:sz w:val="28"/>
          <w:szCs w:val="28"/>
        </w:rPr>
        <w:t xml:space="preserve">, </w:t>
      </w:r>
      <w:r w:rsidR="00CD2A83" w:rsidRPr="00CD2A83">
        <w:rPr>
          <w:rFonts w:ascii="Times New Roman" w:hAnsi="Times New Roman" w:cs="Times New Roman"/>
          <w:sz w:val="28"/>
          <w:szCs w:val="28"/>
        </w:rPr>
        <w:t xml:space="preserve">(Бюллетень нормативных актов федеральных органов исполнительной власти от </w:t>
      </w:r>
      <w:r w:rsidR="00CD2A83">
        <w:rPr>
          <w:rFonts w:ascii="Times New Roman" w:hAnsi="Times New Roman" w:cs="Times New Roman"/>
          <w:sz w:val="28"/>
          <w:szCs w:val="28"/>
        </w:rPr>
        <w:t>05.08.2013 № 3</w:t>
      </w:r>
      <w:r w:rsidR="00CD2A83" w:rsidRPr="00CD2A83">
        <w:rPr>
          <w:rFonts w:ascii="Times New Roman" w:hAnsi="Times New Roman" w:cs="Times New Roman"/>
          <w:sz w:val="28"/>
          <w:szCs w:val="28"/>
        </w:rPr>
        <w:t>1)</w:t>
      </w:r>
      <w:r w:rsidRPr="008F1D15">
        <w:rPr>
          <w:rFonts w:ascii="Times New Roman" w:hAnsi="Times New Roman" w:cs="Times New Roman"/>
          <w:sz w:val="28"/>
          <w:szCs w:val="28"/>
        </w:rPr>
        <w:t>;</w:t>
      </w:r>
    </w:p>
    <w:p w:rsidR="005925AE" w:rsidRPr="008F1D15" w:rsidRDefault="008F1D15" w:rsidP="005925AE">
      <w:pPr>
        <w:spacing w:line="360" w:lineRule="auto"/>
        <w:rPr>
          <w:rFonts w:ascii="Times New Roman" w:hAnsi="Times New Roman" w:cs="Times New Roman"/>
          <w:sz w:val="28"/>
          <w:szCs w:val="28"/>
        </w:rPr>
      </w:pPr>
      <w:r w:rsidRPr="008F1D15">
        <w:rPr>
          <w:rFonts w:ascii="Times New Roman" w:hAnsi="Times New Roman" w:cs="Times New Roman"/>
          <w:sz w:val="28"/>
          <w:szCs w:val="28"/>
        </w:rPr>
        <w:t>7) Постановление</w:t>
      </w:r>
      <w:r w:rsidR="005925AE">
        <w:rPr>
          <w:rFonts w:ascii="Times New Roman" w:hAnsi="Times New Roman" w:cs="Times New Roman"/>
          <w:sz w:val="28"/>
          <w:szCs w:val="28"/>
        </w:rPr>
        <w:t>м</w:t>
      </w:r>
      <w:r w:rsidRPr="008F1D15">
        <w:rPr>
          <w:rFonts w:ascii="Times New Roman" w:hAnsi="Times New Roman" w:cs="Times New Roman"/>
          <w:sz w:val="28"/>
          <w:szCs w:val="28"/>
        </w:rPr>
        <w:t xml:space="preserve"> администрации Тенькинского района от 14.03.2011 № 52-па «Об утверждении Порядка разработки и утверждения административных регламентов предоставления муниципальных услуг администрацией Тенькинского городского округа Магаданской области и учреждениями, учредителем которых является администрация Тенькинского городского округа Магаданской области»</w:t>
      </w:r>
      <w:r w:rsidR="000869D8">
        <w:rPr>
          <w:rFonts w:ascii="Times New Roman" w:hAnsi="Times New Roman" w:cs="Times New Roman"/>
          <w:sz w:val="28"/>
          <w:szCs w:val="28"/>
        </w:rPr>
        <w:t xml:space="preserve">, </w:t>
      </w:r>
      <w:r w:rsidR="000869D8" w:rsidRPr="000869D8">
        <w:rPr>
          <w:rFonts w:ascii="Times New Roman" w:hAnsi="Times New Roman" w:cs="Times New Roman"/>
          <w:sz w:val="28"/>
          <w:szCs w:val="28"/>
        </w:rPr>
        <w:t>(газе</w:t>
      </w:r>
      <w:r w:rsidR="000869D8">
        <w:rPr>
          <w:rFonts w:ascii="Times New Roman" w:hAnsi="Times New Roman" w:cs="Times New Roman"/>
          <w:sz w:val="28"/>
          <w:szCs w:val="28"/>
        </w:rPr>
        <w:t>та «Тенька» от 18.03.2011 № 11 (9237)</w:t>
      </w:r>
      <w:r w:rsidR="000869D8" w:rsidRPr="000869D8">
        <w:rPr>
          <w:rFonts w:ascii="Times New Roman" w:hAnsi="Times New Roman" w:cs="Times New Roman"/>
          <w:sz w:val="28"/>
          <w:szCs w:val="28"/>
        </w:rPr>
        <w:t>)</w:t>
      </w:r>
      <w:r w:rsidRPr="008F1D15">
        <w:rPr>
          <w:rFonts w:ascii="Times New Roman" w:hAnsi="Times New Roman" w:cs="Times New Roman"/>
          <w:sz w:val="28"/>
          <w:szCs w:val="28"/>
        </w:rPr>
        <w:t>;</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8) Настоящим Административным регламентом.</w:t>
      </w:r>
    </w:p>
    <w:bookmarkEnd w:id="20"/>
    <w:p w:rsidR="005925AE" w:rsidRDefault="005925AE" w:rsidP="00820D01">
      <w:pPr>
        <w:spacing w:line="360" w:lineRule="auto"/>
        <w:rPr>
          <w:rFonts w:ascii="Times New Roman" w:hAnsi="Times New Roman" w:cs="Times New Roman"/>
          <w:sz w:val="28"/>
          <w:szCs w:val="28"/>
        </w:rPr>
      </w:pPr>
    </w:p>
    <w:p w:rsidR="005A616E" w:rsidRPr="008F1D15" w:rsidRDefault="005A616E" w:rsidP="00820D01">
      <w:pPr>
        <w:spacing w:line="360" w:lineRule="auto"/>
        <w:rPr>
          <w:rFonts w:ascii="Times New Roman" w:hAnsi="Times New Roman" w:cs="Times New Roman"/>
          <w:sz w:val="28"/>
          <w:szCs w:val="28"/>
        </w:rPr>
      </w:pPr>
    </w:p>
    <w:p w:rsidR="008F1D15" w:rsidRPr="008F1D15" w:rsidRDefault="008F1D15" w:rsidP="0047320F">
      <w:pPr>
        <w:pStyle w:val="1"/>
        <w:spacing w:before="0" w:after="0"/>
        <w:rPr>
          <w:rFonts w:ascii="Times New Roman" w:hAnsi="Times New Roman" w:cs="Times New Roman"/>
          <w:color w:val="auto"/>
          <w:sz w:val="28"/>
          <w:szCs w:val="28"/>
        </w:rPr>
      </w:pPr>
      <w:bookmarkStart w:id="21" w:name="sub_71"/>
      <w:r w:rsidRPr="008F1D15">
        <w:rPr>
          <w:rFonts w:ascii="Times New Roman" w:hAnsi="Times New Roman" w:cs="Times New Roman"/>
          <w:color w:val="auto"/>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предоставляемых Заявителем</w:t>
      </w:r>
    </w:p>
    <w:bookmarkEnd w:id="21"/>
    <w:p w:rsidR="008F1D15" w:rsidRPr="008F1D15" w:rsidRDefault="008F1D15" w:rsidP="00820D01">
      <w:pPr>
        <w:spacing w:line="360" w:lineRule="auto"/>
        <w:rPr>
          <w:rFonts w:ascii="Times New Roman" w:hAnsi="Times New Roman" w:cs="Times New Roman"/>
          <w:sz w:val="28"/>
          <w:szCs w:val="28"/>
        </w:rPr>
      </w:pPr>
    </w:p>
    <w:p w:rsidR="008F1D15" w:rsidRPr="008F1D15" w:rsidRDefault="008F1D15" w:rsidP="00820D01">
      <w:pPr>
        <w:spacing w:line="360" w:lineRule="auto"/>
        <w:rPr>
          <w:rFonts w:ascii="Times New Roman" w:hAnsi="Times New Roman" w:cs="Times New Roman"/>
          <w:sz w:val="28"/>
          <w:szCs w:val="28"/>
        </w:rPr>
      </w:pPr>
      <w:bookmarkStart w:id="22" w:name="sub_61"/>
      <w:r w:rsidRPr="008F1D15">
        <w:rPr>
          <w:rFonts w:ascii="Times New Roman" w:hAnsi="Times New Roman" w:cs="Times New Roman"/>
          <w:sz w:val="28"/>
          <w:szCs w:val="28"/>
        </w:rPr>
        <w:t xml:space="preserve">2.6.1. Для принятия решения о выдаче разрешения, Заявитель не позднее чем за 30 (тридцать) рабочих дней до запланированной даты выполнения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 направляет заявление о выдаче разрешения,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  и приложением следующих документов:</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1) документы, удостоверяющий личность в соответствии с действующим законодательством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 если заявителем является физическое лицо/индивидуальный предприниматель;</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2) копии учредительных документов, если заявителем является юридическое лицо;</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 проект порядка выполнения авиационных работ, десантирования парашютистов с указанием времени, места, высоты выброски и количества подъемов воздушного судна, порядка выполнения подъемов привязных аэростатов с указанием времени, места, высоты подъема привязных аэростатов, полета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xml:space="preserve">, с указанием места </w:t>
      </w:r>
      <w:r w:rsidRPr="008F1D15">
        <w:rPr>
          <w:rFonts w:ascii="Times New Roman" w:hAnsi="Times New Roman" w:cs="Times New Roman"/>
          <w:sz w:val="28"/>
          <w:szCs w:val="28"/>
        </w:rPr>
        <w:lastRenderedPageBreak/>
        <w:t>расположения площадки посадки (взлета), маршрутов подхода и отхода к месту выполнения авиационной деятельности;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4) договор с третьим лицом на выполнение заявленных авиационных работ;</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5)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6) копия свидетельства о государственной регистрации воздушного судна или постановке его на государственный учет; </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7) 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8) копия договора обязательного страхования ответственности воздушного судна перед третьими лицами в соответствии со статьей 133 Воздушного кодекса Российской Федерации или копии полисов (сертификатов) к данному договору;</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9) копия договора обязательного страхования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 или копии полисов (сертификатов) к данному договору;</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10) копия пилотского свидетельства;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11) копия медицинского заключения, выданного </w:t>
      </w:r>
      <w:r w:rsidR="00602E0A">
        <w:rPr>
          <w:rFonts w:ascii="Times New Roman" w:hAnsi="Times New Roman" w:cs="Times New Roman"/>
          <w:sz w:val="28"/>
          <w:szCs w:val="28"/>
        </w:rPr>
        <w:t>в</w:t>
      </w:r>
      <w:r w:rsidRPr="008F1D15">
        <w:rPr>
          <w:rFonts w:ascii="Times New Roman" w:hAnsi="Times New Roman" w:cs="Times New Roman"/>
          <w:sz w:val="28"/>
          <w:szCs w:val="28"/>
        </w:rPr>
        <w:t>рачебно-летной экспертной комиссией;</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12) копия сертификата летной годности воздушного судна с картой данных воздушного судна.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b/>
          <w:sz w:val="28"/>
          <w:szCs w:val="28"/>
        </w:rPr>
        <w:t>Примечание:</w:t>
      </w:r>
      <w:r w:rsidRPr="008F1D15">
        <w:rPr>
          <w:rFonts w:ascii="Times New Roman" w:hAnsi="Times New Roman" w:cs="Times New Roman"/>
          <w:sz w:val="28"/>
          <w:szCs w:val="28"/>
        </w:rPr>
        <w:t xml:space="preserve"> вышеуказанные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w:t>
      </w:r>
      <w:r w:rsidRPr="008F1D15">
        <w:rPr>
          <w:rFonts w:ascii="Times New Roman" w:hAnsi="Times New Roman" w:cs="Times New Roman"/>
          <w:sz w:val="28"/>
          <w:szCs w:val="28"/>
        </w:rPr>
        <w:lastRenderedPageBreak/>
        <w:t>(при наличии) (для юридических лиц, индивидуальных предпринимателей). Предоставление документов, указанных в подпунктах 8 - 12 пункта 2.6.1 настоящего Административного регламента, не требуется, если заявитель является обладателем сертификата эксплуатанта. Заявитель предоставляет копию сертификата эксплуатанта.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Предоставление документов, указанных в подпунктах 8 - 12 пункта 2.6.1 настоящего Административного регламента, не требуется, если 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Предоставление документов, указанных в подпунктах 8 - 12 пункта 2.6.1 настоящего Административного регламента,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w:t>
      </w:r>
      <w:r w:rsidR="006C354F">
        <w:rPr>
          <w:rFonts w:ascii="Times New Roman" w:hAnsi="Times New Roman" w:cs="Times New Roman"/>
          <w:sz w:val="28"/>
          <w:szCs w:val="28"/>
        </w:rPr>
        <w:t>воздушного судна</w:t>
      </w:r>
      <w:r w:rsidRPr="008F1D15">
        <w:rPr>
          <w:rFonts w:ascii="Times New Roman" w:hAnsi="Times New Roman" w:cs="Times New Roman"/>
          <w:sz w:val="28"/>
          <w:szCs w:val="28"/>
        </w:rPr>
        <w:t>,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отправлением с уведомлением о вручении и описью вложения.</w:t>
      </w:r>
    </w:p>
    <w:p w:rsidR="008F1D15" w:rsidRDefault="008F1D15" w:rsidP="00820D01">
      <w:pPr>
        <w:spacing w:line="360" w:lineRule="auto"/>
        <w:rPr>
          <w:rFonts w:ascii="Times New Roman" w:hAnsi="Times New Roman" w:cs="Times New Roman"/>
          <w:sz w:val="28"/>
          <w:szCs w:val="28"/>
        </w:rPr>
      </w:pPr>
      <w:bookmarkStart w:id="23" w:name="sub_70"/>
      <w:bookmarkEnd w:id="22"/>
      <w:r w:rsidRPr="008F1D15">
        <w:rPr>
          <w:rFonts w:ascii="Times New Roman" w:hAnsi="Times New Roman" w:cs="Times New Roman"/>
          <w:sz w:val="28"/>
          <w:szCs w:val="28"/>
        </w:rPr>
        <w:t xml:space="preserve">2.6.2.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w:t>
      </w:r>
      <w:r w:rsidRPr="008F1D15">
        <w:rPr>
          <w:rFonts w:ascii="Times New Roman" w:hAnsi="Times New Roman" w:cs="Times New Roman"/>
          <w:sz w:val="28"/>
          <w:szCs w:val="28"/>
        </w:rPr>
        <w:lastRenderedPageBreak/>
        <w:t>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
    <w:p w:rsidR="008F1D15" w:rsidRDefault="007C4B5B" w:rsidP="007C4B5B">
      <w:pPr>
        <w:spacing w:line="360" w:lineRule="auto"/>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также запрещается требовать от Заявителя осуществления иных действий, в том числе согласований, необходимых для получения Муниципальной услуги, предусмотренных пунктом 1 статьи 7 Федерального закона от 27.07.2010 № 210-ФЗ «Об организации предоставления государственных и муниципальных услуг.</w:t>
      </w:r>
      <w:bookmarkEnd w:id="23"/>
    </w:p>
    <w:p w:rsidR="007C4B5B" w:rsidRPr="007C4B5B" w:rsidRDefault="007C4B5B" w:rsidP="007C4B5B">
      <w:pPr>
        <w:spacing w:line="360" w:lineRule="auto"/>
        <w:rPr>
          <w:rFonts w:ascii="Times New Roman" w:hAnsi="Times New Roman" w:cs="Times New Roman"/>
          <w:sz w:val="16"/>
          <w:szCs w:val="16"/>
        </w:rPr>
      </w:pPr>
    </w:p>
    <w:p w:rsidR="008F1D15" w:rsidRPr="008F1D15" w:rsidRDefault="008F1D15" w:rsidP="0047320F">
      <w:pPr>
        <w:pStyle w:val="1"/>
        <w:spacing w:before="0" w:after="0"/>
        <w:rPr>
          <w:rFonts w:ascii="Times New Roman" w:hAnsi="Times New Roman" w:cs="Times New Roman"/>
          <w:color w:val="auto"/>
          <w:sz w:val="28"/>
          <w:szCs w:val="28"/>
        </w:rPr>
      </w:pPr>
      <w:bookmarkStart w:id="24" w:name="sub_85"/>
      <w:r w:rsidRPr="008F1D15">
        <w:rPr>
          <w:rFonts w:ascii="Times New Roman" w:hAnsi="Times New Roman" w:cs="Times New Roman"/>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представить по собственной инициативе</w:t>
      </w:r>
    </w:p>
    <w:bookmarkEnd w:id="24"/>
    <w:p w:rsidR="008F1D15" w:rsidRPr="00213C8C"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bookmarkStart w:id="25" w:name="sub_75"/>
      <w:r w:rsidRPr="008F1D15">
        <w:rPr>
          <w:rFonts w:ascii="Times New Roman" w:hAnsi="Times New Roman" w:cs="Times New Roman"/>
          <w:sz w:val="28"/>
          <w:szCs w:val="28"/>
        </w:rPr>
        <w:t>2.7.1. Перечень документов, необходимых для принятия решения о выдаче разрешения, предоставляемых Заявителем по собственной инициативе, так как они подлежат представлению в рамках межведомственного информационного взаимодействия:</w:t>
      </w:r>
    </w:p>
    <w:p w:rsidR="008F1D15" w:rsidRPr="008F1D15" w:rsidRDefault="008F1D15" w:rsidP="00820D01">
      <w:pPr>
        <w:spacing w:line="360" w:lineRule="auto"/>
        <w:rPr>
          <w:rFonts w:ascii="Times New Roman" w:hAnsi="Times New Roman" w:cs="Times New Roman"/>
          <w:sz w:val="28"/>
          <w:szCs w:val="28"/>
        </w:rPr>
      </w:pPr>
      <w:bookmarkStart w:id="26" w:name="sub_83"/>
      <w:bookmarkEnd w:id="25"/>
      <w:r w:rsidRPr="008F1D15">
        <w:rPr>
          <w:rFonts w:ascii="Times New Roman" w:hAnsi="Times New Roman" w:cs="Times New Roman"/>
          <w:sz w:val="28"/>
          <w:szCs w:val="28"/>
        </w:rPr>
        <w:t xml:space="preserve">1) 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w:t>
      </w:r>
      <w:r w:rsidRPr="008F1D15">
        <w:rPr>
          <w:rFonts w:ascii="Times New Roman" w:hAnsi="Times New Roman" w:cs="Times New Roman"/>
          <w:sz w:val="28"/>
          <w:szCs w:val="28"/>
        </w:rPr>
        <w:lastRenderedPageBreak/>
        <w:t>(далее - приказ № 5н));</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2) выписка из ЕГРИП (сведения, содержащиеся в ЕГРИП, предоставляются налоговым органом в соответствии с приказом № 5н);</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3)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w:t>
      </w:r>
      <w:r w:rsidR="005C2C19">
        <w:rPr>
          <w:rFonts w:ascii="Times New Roman" w:hAnsi="Times New Roman" w:cs="Times New Roman"/>
          <w:sz w:val="28"/>
          <w:szCs w:val="28"/>
        </w:rPr>
        <w:t>едством направления запроса в СВ</w:t>
      </w:r>
      <w:r w:rsidRPr="008F1D15">
        <w:rPr>
          <w:rFonts w:ascii="Times New Roman" w:hAnsi="Times New Roman" w:cs="Times New Roman"/>
          <w:sz w:val="28"/>
          <w:szCs w:val="28"/>
        </w:rPr>
        <w:t xml:space="preserve"> МТУ ВТ ФАВТ);</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4)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Непредставление </w:t>
      </w:r>
      <w:r w:rsidR="005C2C19">
        <w:rPr>
          <w:rFonts w:ascii="Times New Roman" w:hAnsi="Times New Roman" w:cs="Times New Roman"/>
          <w:sz w:val="28"/>
          <w:szCs w:val="28"/>
        </w:rPr>
        <w:t>З</w:t>
      </w:r>
      <w:r w:rsidRPr="008F1D15">
        <w:rPr>
          <w:rFonts w:ascii="Times New Roman" w:hAnsi="Times New Roman" w:cs="Times New Roman"/>
          <w:sz w:val="28"/>
          <w:szCs w:val="28"/>
        </w:rPr>
        <w:t xml:space="preserve">аявителем указанных документов не является основанием для отказа </w:t>
      </w:r>
      <w:r w:rsidR="005C2C19">
        <w:rPr>
          <w:rFonts w:ascii="Times New Roman" w:hAnsi="Times New Roman" w:cs="Times New Roman"/>
          <w:sz w:val="28"/>
          <w:szCs w:val="28"/>
        </w:rPr>
        <w:t>З</w:t>
      </w:r>
      <w:r w:rsidRPr="008F1D15">
        <w:rPr>
          <w:rFonts w:ascii="Times New Roman" w:hAnsi="Times New Roman" w:cs="Times New Roman"/>
          <w:sz w:val="28"/>
          <w:szCs w:val="28"/>
        </w:rPr>
        <w:t>аявителю в предоставлении муниципальной услуги.</w:t>
      </w:r>
    </w:p>
    <w:bookmarkEnd w:id="26"/>
    <w:p w:rsidR="008F1D15" w:rsidRPr="005C2C19" w:rsidRDefault="008F1D15" w:rsidP="00820D01">
      <w:pPr>
        <w:spacing w:line="360" w:lineRule="auto"/>
        <w:rPr>
          <w:rFonts w:ascii="Times New Roman" w:hAnsi="Times New Roman" w:cs="Times New Roman"/>
          <w:sz w:val="16"/>
          <w:szCs w:val="16"/>
        </w:rPr>
      </w:pPr>
    </w:p>
    <w:p w:rsidR="008F1D15" w:rsidRPr="008F1D15" w:rsidRDefault="008F1D15" w:rsidP="0047320F">
      <w:pPr>
        <w:pStyle w:val="1"/>
        <w:spacing w:before="0" w:after="0"/>
        <w:rPr>
          <w:rFonts w:ascii="Times New Roman" w:hAnsi="Times New Roman" w:cs="Times New Roman"/>
          <w:color w:val="auto"/>
          <w:sz w:val="28"/>
          <w:szCs w:val="28"/>
        </w:rPr>
      </w:pPr>
      <w:bookmarkStart w:id="27" w:name="sub_91"/>
      <w:r w:rsidRPr="008F1D15">
        <w:rPr>
          <w:rFonts w:ascii="Times New Roman" w:hAnsi="Times New Roman" w:cs="Times New Roman"/>
          <w:color w:val="auto"/>
          <w:sz w:val="28"/>
          <w:szCs w:val="28"/>
        </w:rPr>
        <w:t>2.8. Перечень оснований для отказа в приеме документов для предоставления муниципальной услуги</w:t>
      </w:r>
    </w:p>
    <w:bookmarkEnd w:id="27"/>
    <w:p w:rsidR="008F1D15" w:rsidRPr="005C2C19"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bookmarkStart w:id="28" w:name="sub_86"/>
      <w:r w:rsidRPr="008F1D15">
        <w:rPr>
          <w:rFonts w:ascii="Times New Roman" w:hAnsi="Times New Roman" w:cs="Times New Roman"/>
          <w:sz w:val="28"/>
          <w:szCs w:val="28"/>
        </w:rPr>
        <w:t xml:space="preserve">2.8.1. Основанием для отказа в приеме документов является подача документов, указанных в </w:t>
      </w:r>
      <w:hyperlink w:anchor="sub_71" w:history="1">
        <w:r w:rsidRPr="005C2C19">
          <w:rPr>
            <w:rStyle w:val="a4"/>
            <w:rFonts w:ascii="Times New Roman" w:hAnsi="Times New Roman" w:cs="Times New Roman"/>
            <w:b w:val="0"/>
            <w:color w:val="auto"/>
            <w:sz w:val="28"/>
            <w:szCs w:val="28"/>
          </w:rPr>
          <w:t>пункте 2.6</w:t>
        </w:r>
      </w:hyperlink>
      <w:r w:rsidRPr="005C2C19">
        <w:rPr>
          <w:rFonts w:ascii="Times New Roman" w:hAnsi="Times New Roman" w:cs="Times New Roman"/>
          <w:sz w:val="28"/>
          <w:szCs w:val="28"/>
        </w:rPr>
        <w:t>.1.</w:t>
      </w:r>
      <w:r w:rsidRPr="008F1D15">
        <w:rPr>
          <w:rFonts w:ascii="Times New Roman" w:hAnsi="Times New Roman" w:cs="Times New Roman"/>
          <w:sz w:val="28"/>
          <w:szCs w:val="28"/>
        </w:rPr>
        <w:t xml:space="preserve"> Административного регламента, лицом, не являющимся Заявителем.</w:t>
      </w:r>
    </w:p>
    <w:p w:rsidR="008F1D15" w:rsidRPr="008F1D15" w:rsidRDefault="008F1D15" w:rsidP="00820D01">
      <w:pPr>
        <w:spacing w:line="360" w:lineRule="auto"/>
        <w:rPr>
          <w:rFonts w:ascii="Times New Roman" w:hAnsi="Times New Roman" w:cs="Times New Roman"/>
          <w:sz w:val="28"/>
          <w:szCs w:val="28"/>
        </w:rPr>
      </w:pPr>
      <w:bookmarkStart w:id="29" w:name="sub_87"/>
      <w:bookmarkEnd w:id="28"/>
      <w:r w:rsidRPr="008F1D15">
        <w:rPr>
          <w:rFonts w:ascii="Times New Roman" w:hAnsi="Times New Roman" w:cs="Times New Roman"/>
          <w:sz w:val="28"/>
          <w:szCs w:val="28"/>
        </w:rPr>
        <w:t xml:space="preserve">2.8.2. Текст заявления о предоставлении муниципальной услуги не </w:t>
      </w:r>
      <w:r w:rsidRPr="008F1D15">
        <w:rPr>
          <w:rFonts w:ascii="Times New Roman" w:hAnsi="Times New Roman" w:cs="Times New Roman"/>
          <w:sz w:val="28"/>
          <w:szCs w:val="28"/>
        </w:rPr>
        <w:lastRenderedPageBreak/>
        <w:t>поддается прочтению, в том числе фамилия/наименование юридического лица и почтовый адрес Заявителя.</w:t>
      </w:r>
    </w:p>
    <w:p w:rsidR="008F1D15" w:rsidRPr="008F1D15" w:rsidRDefault="008F1D15" w:rsidP="00820D01">
      <w:pPr>
        <w:spacing w:line="360" w:lineRule="auto"/>
        <w:rPr>
          <w:rFonts w:ascii="Times New Roman" w:hAnsi="Times New Roman" w:cs="Times New Roman"/>
          <w:sz w:val="28"/>
          <w:szCs w:val="28"/>
        </w:rPr>
      </w:pPr>
      <w:bookmarkStart w:id="30" w:name="sub_88"/>
      <w:bookmarkEnd w:id="29"/>
      <w:r w:rsidRPr="008F1D15">
        <w:rPr>
          <w:rFonts w:ascii="Times New Roman" w:hAnsi="Times New Roman" w:cs="Times New Roman"/>
          <w:sz w:val="28"/>
          <w:szCs w:val="28"/>
        </w:rPr>
        <w:t>2.8.3. Заявление анонимного характера.</w:t>
      </w:r>
    </w:p>
    <w:p w:rsidR="008F1D15" w:rsidRPr="008F1D15" w:rsidRDefault="008F1D15" w:rsidP="00820D01">
      <w:pPr>
        <w:spacing w:line="360" w:lineRule="auto"/>
        <w:rPr>
          <w:rFonts w:ascii="Times New Roman" w:hAnsi="Times New Roman" w:cs="Times New Roman"/>
          <w:sz w:val="28"/>
          <w:szCs w:val="28"/>
        </w:rPr>
      </w:pPr>
      <w:bookmarkStart w:id="31" w:name="sub_89"/>
      <w:bookmarkEnd w:id="30"/>
      <w:r w:rsidRPr="008F1D15">
        <w:rPr>
          <w:rFonts w:ascii="Times New Roman" w:hAnsi="Times New Roman" w:cs="Times New Roman"/>
          <w:sz w:val="28"/>
          <w:szCs w:val="28"/>
        </w:rPr>
        <w:t xml:space="preserve">2.8.4. Заявление, направленное в электронном виде, не подписано </w:t>
      </w:r>
      <w:r w:rsidRPr="001E7FAA">
        <w:rPr>
          <w:rStyle w:val="a4"/>
          <w:rFonts w:ascii="Times New Roman" w:hAnsi="Times New Roman" w:cs="Times New Roman"/>
          <w:b w:val="0"/>
          <w:color w:val="auto"/>
          <w:sz w:val="28"/>
          <w:szCs w:val="28"/>
        </w:rPr>
        <w:t>электронной подписью</w:t>
      </w:r>
      <w:r w:rsidRPr="008F1D15">
        <w:rPr>
          <w:rFonts w:ascii="Times New Roman" w:hAnsi="Times New Roman" w:cs="Times New Roman"/>
          <w:sz w:val="28"/>
          <w:szCs w:val="28"/>
        </w:rPr>
        <w:t xml:space="preserve"> в соответствии с требованиями действующего законодательства.</w:t>
      </w:r>
    </w:p>
    <w:p w:rsidR="008F1D15" w:rsidRPr="008F1D15" w:rsidRDefault="008F1D15" w:rsidP="00820D01">
      <w:pPr>
        <w:spacing w:line="360" w:lineRule="auto"/>
        <w:rPr>
          <w:rFonts w:ascii="Times New Roman" w:hAnsi="Times New Roman" w:cs="Times New Roman"/>
          <w:sz w:val="28"/>
          <w:szCs w:val="28"/>
        </w:rPr>
      </w:pPr>
      <w:bookmarkStart w:id="32" w:name="sub_90"/>
      <w:bookmarkEnd w:id="31"/>
      <w:r w:rsidRPr="008F1D15">
        <w:rPr>
          <w:rFonts w:ascii="Times New Roman" w:hAnsi="Times New Roman" w:cs="Times New Roman"/>
          <w:sz w:val="28"/>
          <w:szCs w:val="28"/>
        </w:rPr>
        <w:t>2.8.5. При подаче заявления представителем Заявителя, не предъявлен документ, подтверждающий полномочия лица на осуществление действий от имени Заявителя.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2.8.6.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2.8.7. Представление заявления и прилагаемых документов в ненадлежащий орган.</w:t>
      </w:r>
    </w:p>
    <w:bookmarkEnd w:id="32"/>
    <w:p w:rsidR="008F1D15" w:rsidRPr="001E7FAA" w:rsidRDefault="008F1D15" w:rsidP="00820D01">
      <w:pPr>
        <w:spacing w:line="360" w:lineRule="auto"/>
        <w:rPr>
          <w:rFonts w:ascii="Times New Roman" w:hAnsi="Times New Roman" w:cs="Times New Roman"/>
          <w:sz w:val="16"/>
          <w:szCs w:val="16"/>
        </w:rPr>
      </w:pPr>
    </w:p>
    <w:p w:rsidR="008F1D15" w:rsidRPr="008F1D15" w:rsidRDefault="008F1D15" w:rsidP="0047320F">
      <w:pPr>
        <w:pStyle w:val="1"/>
        <w:spacing w:before="0" w:after="0"/>
        <w:rPr>
          <w:rFonts w:ascii="Times New Roman" w:hAnsi="Times New Roman" w:cs="Times New Roman"/>
          <w:color w:val="auto"/>
          <w:sz w:val="28"/>
          <w:szCs w:val="28"/>
        </w:rPr>
      </w:pPr>
      <w:bookmarkStart w:id="33" w:name="sub_105"/>
      <w:r w:rsidRPr="008F1D15">
        <w:rPr>
          <w:rFonts w:ascii="Times New Roman" w:hAnsi="Times New Roman" w:cs="Times New Roman"/>
          <w:color w:val="auto"/>
          <w:sz w:val="28"/>
          <w:szCs w:val="28"/>
        </w:rPr>
        <w:t>2.9. Перечень оснований для приостановления или отказа в предоставлении муниципальной услуги</w:t>
      </w:r>
    </w:p>
    <w:bookmarkEnd w:id="33"/>
    <w:p w:rsidR="008F1D15" w:rsidRPr="001E7FAA"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bookmarkStart w:id="34" w:name="sub_92"/>
      <w:r w:rsidRPr="008F1D15">
        <w:rPr>
          <w:rFonts w:ascii="Times New Roman" w:hAnsi="Times New Roman" w:cs="Times New Roman"/>
          <w:sz w:val="28"/>
          <w:szCs w:val="28"/>
        </w:rPr>
        <w:t>2.9.1. Основания для приостановления оказания муниципальной услуги отсутствуют.</w:t>
      </w:r>
    </w:p>
    <w:p w:rsidR="008F1D15" w:rsidRPr="008F1D15" w:rsidRDefault="008F1D15" w:rsidP="00820D01">
      <w:pPr>
        <w:spacing w:line="360" w:lineRule="auto"/>
        <w:rPr>
          <w:rFonts w:ascii="Times New Roman" w:hAnsi="Times New Roman" w:cs="Times New Roman"/>
          <w:sz w:val="28"/>
          <w:szCs w:val="28"/>
        </w:rPr>
      </w:pPr>
      <w:bookmarkStart w:id="35" w:name="sub_97"/>
      <w:bookmarkEnd w:id="34"/>
      <w:r w:rsidRPr="008F1D15">
        <w:rPr>
          <w:rFonts w:ascii="Times New Roman" w:hAnsi="Times New Roman" w:cs="Times New Roman"/>
          <w:sz w:val="28"/>
          <w:szCs w:val="28"/>
        </w:rPr>
        <w:t>2.9.2. Основаниями для отказа в предоставлении муниципальной услуги по выдаче разрешения Заявителю являются:</w:t>
      </w:r>
    </w:p>
    <w:p w:rsidR="008F1D15" w:rsidRPr="008F1D15" w:rsidRDefault="008F1D15" w:rsidP="00820D01">
      <w:pPr>
        <w:spacing w:line="360" w:lineRule="auto"/>
        <w:rPr>
          <w:rFonts w:ascii="Times New Roman" w:hAnsi="Times New Roman" w:cs="Times New Roman"/>
          <w:sz w:val="28"/>
          <w:szCs w:val="28"/>
        </w:rPr>
      </w:pPr>
      <w:bookmarkStart w:id="36" w:name="sub_93"/>
      <w:bookmarkEnd w:id="35"/>
      <w:r w:rsidRPr="008F1D15">
        <w:rPr>
          <w:rFonts w:ascii="Times New Roman" w:hAnsi="Times New Roman" w:cs="Times New Roman"/>
          <w:sz w:val="28"/>
          <w:szCs w:val="28"/>
        </w:rPr>
        <w:t>1) Заявителем не представлены документы, указанные в пункте 2.6 настоящего Административного регламента;</w:t>
      </w:r>
    </w:p>
    <w:p w:rsidR="008F1D15" w:rsidRPr="008F1D15" w:rsidRDefault="008F1D15" w:rsidP="00820D01">
      <w:pPr>
        <w:spacing w:line="360" w:lineRule="auto"/>
        <w:rPr>
          <w:rFonts w:ascii="Times New Roman" w:hAnsi="Times New Roman" w:cs="Times New Roman"/>
          <w:sz w:val="28"/>
          <w:szCs w:val="28"/>
        </w:rPr>
      </w:pPr>
      <w:bookmarkStart w:id="37" w:name="sub_94"/>
      <w:bookmarkEnd w:id="36"/>
      <w:r w:rsidRPr="008F1D15">
        <w:rPr>
          <w:rFonts w:ascii="Times New Roman" w:hAnsi="Times New Roman" w:cs="Times New Roman"/>
          <w:sz w:val="28"/>
          <w:szCs w:val="28"/>
        </w:rPr>
        <w:t>2) представленные Заявителем документы не соответствуют требованиям действующего законодательства и настоящего Административного регламента;</w:t>
      </w:r>
    </w:p>
    <w:p w:rsidR="008F1D15" w:rsidRPr="008F1D15" w:rsidRDefault="008F1D15" w:rsidP="00820D01">
      <w:pPr>
        <w:spacing w:line="360" w:lineRule="auto"/>
        <w:rPr>
          <w:rFonts w:ascii="Times New Roman" w:hAnsi="Times New Roman" w:cs="Times New Roman"/>
          <w:sz w:val="28"/>
          <w:szCs w:val="28"/>
        </w:rPr>
      </w:pPr>
      <w:bookmarkStart w:id="38" w:name="sub_95"/>
      <w:bookmarkEnd w:id="37"/>
      <w:r w:rsidRPr="008F1D15">
        <w:rPr>
          <w:rFonts w:ascii="Times New Roman" w:hAnsi="Times New Roman" w:cs="Times New Roman"/>
          <w:sz w:val="28"/>
          <w:szCs w:val="28"/>
        </w:rPr>
        <w:t xml:space="preserve">3)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xml:space="preserve">, подъемов привязных аэростатов </w:t>
      </w:r>
      <w:r w:rsidR="00E448A2">
        <w:rPr>
          <w:rFonts w:ascii="Times New Roman" w:hAnsi="Times New Roman" w:cs="Times New Roman"/>
          <w:sz w:val="28"/>
          <w:szCs w:val="28"/>
        </w:rPr>
        <w:t>З</w:t>
      </w:r>
      <w:r w:rsidRPr="008F1D15">
        <w:rPr>
          <w:rFonts w:ascii="Times New Roman" w:hAnsi="Times New Roman" w:cs="Times New Roman"/>
          <w:sz w:val="28"/>
          <w:szCs w:val="28"/>
        </w:rPr>
        <w:t xml:space="preserve">аявитель планирует выполнять не над населенными пунктами Тенькинского городского округа, а </w:t>
      </w:r>
      <w:r w:rsidRPr="008F1D15">
        <w:rPr>
          <w:rFonts w:ascii="Times New Roman" w:hAnsi="Times New Roman" w:cs="Times New Roman"/>
          <w:sz w:val="28"/>
          <w:szCs w:val="28"/>
        </w:rPr>
        <w:lastRenderedPageBreak/>
        <w:t>также если площадки посадки (взлета), сведения о которых не опубликованы в документах аэронавигационной информации, расположены вне границ населенных пунктов Тенькинского городского округа;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4) Заявителем заявление о выдаче разрешения направлено в администрацию Тенькинского городского округа Магаданской области с нарушением сроков, указанных в подпункте 2.6.1 пункта 2.6 настоящего Административного регламента.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5) отсутствие положительных заключений (согласований) государственных органов и организаций в порядке межведомственного взаимодействия.</w:t>
      </w:r>
    </w:p>
    <w:bookmarkEnd w:id="38"/>
    <w:p w:rsidR="008F1D15" w:rsidRPr="00BC1565" w:rsidRDefault="008F1D15" w:rsidP="00820D01">
      <w:pPr>
        <w:spacing w:line="360" w:lineRule="auto"/>
        <w:rPr>
          <w:rFonts w:ascii="Times New Roman" w:hAnsi="Times New Roman" w:cs="Times New Roman"/>
          <w:sz w:val="16"/>
          <w:szCs w:val="16"/>
        </w:rPr>
      </w:pPr>
    </w:p>
    <w:p w:rsidR="008F1D15" w:rsidRPr="008F1D15" w:rsidRDefault="008F1D15" w:rsidP="0047320F">
      <w:pPr>
        <w:pStyle w:val="1"/>
        <w:spacing w:before="0" w:after="0"/>
        <w:rPr>
          <w:rFonts w:ascii="Times New Roman" w:hAnsi="Times New Roman" w:cs="Times New Roman"/>
          <w:color w:val="auto"/>
          <w:sz w:val="28"/>
          <w:szCs w:val="28"/>
        </w:rPr>
      </w:pPr>
      <w:bookmarkStart w:id="39" w:name="sub_106"/>
      <w:r w:rsidRPr="008F1D15">
        <w:rPr>
          <w:rFonts w:ascii="Times New Roman" w:hAnsi="Times New Roman" w:cs="Times New Roman"/>
          <w:color w:val="auto"/>
          <w:sz w:val="28"/>
          <w:szCs w:val="28"/>
        </w:rPr>
        <w:t>2.10. Перечень услуг, необходимых и обязательных для предоставления муниципальной услуги</w:t>
      </w:r>
    </w:p>
    <w:bookmarkEnd w:id="39"/>
    <w:p w:rsidR="008F1D15" w:rsidRPr="00BC1565" w:rsidRDefault="008F1D15" w:rsidP="00820D01">
      <w:pPr>
        <w:spacing w:line="360" w:lineRule="auto"/>
        <w:rPr>
          <w:rFonts w:ascii="Times New Roman" w:hAnsi="Times New Roman" w:cs="Times New Roman"/>
          <w:sz w:val="16"/>
          <w:szCs w:val="16"/>
        </w:rPr>
      </w:pPr>
    </w:p>
    <w:p w:rsidR="008F1D15" w:rsidRPr="008F1D15" w:rsidRDefault="00B51465" w:rsidP="00820D01">
      <w:pPr>
        <w:spacing w:line="360" w:lineRule="auto"/>
        <w:rPr>
          <w:rFonts w:ascii="Times New Roman" w:hAnsi="Times New Roman" w:cs="Times New Roman"/>
          <w:sz w:val="28"/>
          <w:szCs w:val="28"/>
        </w:rPr>
      </w:pPr>
      <w:r>
        <w:rPr>
          <w:rFonts w:ascii="Times New Roman" w:hAnsi="Times New Roman" w:cs="Times New Roman"/>
          <w:sz w:val="28"/>
          <w:szCs w:val="28"/>
        </w:rPr>
        <w:t xml:space="preserve">2.10.1. </w:t>
      </w:r>
      <w:r w:rsidR="008F1D15" w:rsidRPr="008F1D15">
        <w:rPr>
          <w:rFonts w:ascii="Times New Roman" w:hAnsi="Times New Roman" w:cs="Times New Roman"/>
          <w:sz w:val="28"/>
          <w:szCs w:val="28"/>
        </w:rPr>
        <w:t>Необходимые и обязательные услуги для предоставления муниципальной услуги не предусмотрены.</w:t>
      </w:r>
    </w:p>
    <w:p w:rsidR="008F1D15" w:rsidRPr="00BC1565" w:rsidRDefault="008F1D15" w:rsidP="00820D01">
      <w:pPr>
        <w:spacing w:line="360" w:lineRule="auto"/>
        <w:rPr>
          <w:rFonts w:ascii="Times New Roman" w:hAnsi="Times New Roman" w:cs="Times New Roman"/>
          <w:sz w:val="16"/>
          <w:szCs w:val="16"/>
        </w:rPr>
      </w:pPr>
    </w:p>
    <w:p w:rsidR="008F1D15" w:rsidRPr="008F1D15" w:rsidRDefault="008F1D15" w:rsidP="0047320F">
      <w:pPr>
        <w:pStyle w:val="1"/>
        <w:spacing w:before="0" w:after="0"/>
        <w:rPr>
          <w:rFonts w:ascii="Times New Roman" w:hAnsi="Times New Roman" w:cs="Times New Roman"/>
          <w:color w:val="auto"/>
          <w:sz w:val="28"/>
          <w:szCs w:val="28"/>
        </w:rPr>
      </w:pPr>
      <w:bookmarkStart w:id="40" w:name="sub_107"/>
      <w:r w:rsidRPr="008F1D15">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bookmarkEnd w:id="40"/>
    <w:p w:rsidR="008F1D15" w:rsidRPr="00BC1565" w:rsidRDefault="008F1D15" w:rsidP="00820D01">
      <w:pPr>
        <w:spacing w:line="360" w:lineRule="auto"/>
        <w:rPr>
          <w:rFonts w:ascii="Times New Roman" w:hAnsi="Times New Roman" w:cs="Times New Roman"/>
          <w:sz w:val="16"/>
          <w:szCs w:val="16"/>
        </w:rPr>
      </w:pPr>
    </w:p>
    <w:p w:rsidR="008F1D15" w:rsidRPr="008F1D15" w:rsidRDefault="00F2231A" w:rsidP="00820D01">
      <w:pPr>
        <w:spacing w:line="360" w:lineRule="auto"/>
        <w:rPr>
          <w:rFonts w:ascii="Times New Roman" w:hAnsi="Times New Roman" w:cs="Times New Roman"/>
          <w:sz w:val="28"/>
          <w:szCs w:val="28"/>
        </w:rPr>
      </w:pPr>
      <w:r>
        <w:rPr>
          <w:rFonts w:ascii="Times New Roman" w:hAnsi="Times New Roman" w:cs="Times New Roman"/>
          <w:sz w:val="28"/>
          <w:szCs w:val="28"/>
        </w:rPr>
        <w:t xml:space="preserve">2.11.1. </w:t>
      </w:r>
      <w:r w:rsidR="008F1D15" w:rsidRPr="008F1D15">
        <w:rPr>
          <w:rFonts w:ascii="Times New Roman" w:hAnsi="Times New Roman" w:cs="Times New Roman"/>
          <w:sz w:val="28"/>
          <w:szCs w:val="28"/>
        </w:rPr>
        <w:t>Муниципальная услуга предоставляется бесплатно.</w:t>
      </w:r>
    </w:p>
    <w:p w:rsidR="008F1D15" w:rsidRPr="00BC1565" w:rsidRDefault="008F1D15" w:rsidP="00820D01">
      <w:pPr>
        <w:spacing w:line="360" w:lineRule="auto"/>
        <w:rPr>
          <w:rFonts w:ascii="Times New Roman" w:hAnsi="Times New Roman" w:cs="Times New Roman"/>
          <w:sz w:val="16"/>
          <w:szCs w:val="16"/>
        </w:rPr>
      </w:pPr>
    </w:p>
    <w:p w:rsidR="008F1D15" w:rsidRPr="008F1D15" w:rsidRDefault="008F1D15" w:rsidP="0047320F">
      <w:pPr>
        <w:pStyle w:val="1"/>
        <w:spacing w:before="0" w:after="0"/>
        <w:rPr>
          <w:rFonts w:ascii="Times New Roman" w:hAnsi="Times New Roman" w:cs="Times New Roman"/>
          <w:color w:val="auto"/>
          <w:sz w:val="28"/>
          <w:szCs w:val="28"/>
        </w:rPr>
      </w:pPr>
      <w:bookmarkStart w:id="41" w:name="sub_108"/>
      <w:r w:rsidRPr="008F1D15">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1"/>
    <w:p w:rsidR="008F1D15" w:rsidRPr="00BC1565" w:rsidRDefault="008F1D15" w:rsidP="00820D01">
      <w:pPr>
        <w:spacing w:line="360" w:lineRule="auto"/>
        <w:rPr>
          <w:rFonts w:ascii="Times New Roman" w:hAnsi="Times New Roman" w:cs="Times New Roman"/>
          <w:sz w:val="16"/>
          <w:szCs w:val="16"/>
        </w:rPr>
      </w:pPr>
    </w:p>
    <w:p w:rsidR="008F1D15" w:rsidRPr="008F1D15" w:rsidRDefault="00F2231A" w:rsidP="00820D01">
      <w:pPr>
        <w:spacing w:line="360" w:lineRule="auto"/>
        <w:rPr>
          <w:rFonts w:ascii="Times New Roman" w:hAnsi="Times New Roman" w:cs="Times New Roman"/>
          <w:sz w:val="28"/>
          <w:szCs w:val="28"/>
        </w:rPr>
      </w:pPr>
      <w:r>
        <w:rPr>
          <w:rFonts w:ascii="Times New Roman" w:hAnsi="Times New Roman" w:cs="Times New Roman"/>
          <w:sz w:val="28"/>
          <w:szCs w:val="28"/>
        </w:rPr>
        <w:t xml:space="preserve">2.12.1. </w:t>
      </w:r>
      <w:r w:rsidR="008F1D15" w:rsidRPr="008F1D1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F1D15" w:rsidRPr="00BC1565" w:rsidRDefault="008F1D15" w:rsidP="00820D01">
      <w:pPr>
        <w:spacing w:line="360" w:lineRule="auto"/>
        <w:rPr>
          <w:rFonts w:ascii="Times New Roman" w:hAnsi="Times New Roman" w:cs="Times New Roman"/>
          <w:sz w:val="16"/>
          <w:szCs w:val="16"/>
        </w:rPr>
      </w:pPr>
    </w:p>
    <w:p w:rsidR="008F1D15" w:rsidRPr="008F1D15" w:rsidRDefault="008F1D15" w:rsidP="0047320F">
      <w:pPr>
        <w:pStyle w:val="1"/>
        <w:spacing w:before="0" w:after="0"/>
        <w:rPr>
          <w:rFonts w:ascii="Times New Roman" w:hAnsi="Times New Roman" w:cs="Times New Roman"/>
          <w:color w:val="auto"/>
          <w:sz w:val="28"/>
          <w:szCs w:val="28"/>
        </w:rPr>
      </w:pPr>
      <w:bookmarkStart w:id="42" w:name="sub_109"/>
      <w:r w:rsidRPr="008F1D15">
        <w:rPr>
          <w:rFonts w:ascii="Times New Roman" w:hAnsi="Times New Roman" w:cs="Times New Roman"/>
          <w:color w:val="auto"/>
          <w:sz w:val="28"/>
          <w:szCs w:val="28"/>
        </w:rPr>
        <w:t>2.13. Срок и порядок регистрации заявления о предоставлении муниципальной услуги</w:t>
      </w:r>
    </w:p>
    <w:bookmarkEnd w:id="42"/>
    <w:p w:rsidR="008F1D15" w:rsidRPr="00BC1565" w:rsidRDefault="008F1D15" w:rsidP="00820D01">
      <w:pPr>
        <w:spacing w:line="360" w:lineRule="auto"/>
        <w:rPr>
          <w:rFonts w:ascii="Times New Roman" w:hAnsi="Times New Roman" w:cs="Times New Roman"/>
          <w:sz w:val="16"/>
          <w:szCs w:val="16"/>
        </w:rPr>
      </w:pPr>
    </w:p>
    <w:p w:rsidR="008F1D15" w:rsidRPr="008F1D15" w:rsidRDefault="00F2231A" w:rsidP="00820D01">
      <w:pPr>
        <w:spacing w:line="360" w:lineRule="auto"/>
        <w:rPr>
          <w:rFonts w:ascii="Times New Roman" w:hAnsi="Times New Roman" w:cs="Times New Roman"/>
          <w:sz w:val="28"/>
          <w:szCs w:val="28"/>
        </w:rPr>
      </w:pPr>
      <w:r>
        <w:rPr>
          <w:rFonts w:ascii="Times New Roman" w:hAnsi="Times New Roman" w:cs="Times New Roman"/>
          <w:sz w:val="28"/>
          <w:szCs w:val="28"/>
        </w:rPr>
        <w:t xml:space="preserve">2.13.1. </w:t>
      </w:r>
      <w:r w:rsidR="008F1D15" w:rsidRPr="008F1D15">
        <w:rPr>
          <w:rFonts w:ascii="Times New Roman" w:hAnsi="Times New Roman" w:cs="Times New Roman"/>
          <w:sz w:val="28"/>
          <w:szCs w:val="28"/>
        </w:rPr>
        <w:t xml:space="preserve">Заявления о предоставлении муниципальной услуги, поступившие в администрацию Тенькинского городского округа </w:t>
      </w:r>
      <w:r w:rsidR="008F1D15" w:rsidRPr="008F1D15">
        <w:rPr>
          <w:rFonts w:ascii="Times New Roman" w:hAnsi="Times New Roman" w:cs="Times New Roman"/>
          <w:sz w:val="28"/>
          <w:szCs w:val="28"/>
        </w:rPr>
        <w:lastRenderedPageBreak/>
        <w:t>Магаданской области до 18.00 ч., регистрируются в день их поступления, поступившие после 18.00 ч. на следующий рабочий день.</w:t>
      </w:r>
    </w:p>
    <w:p w:rsidR="008F1D15" w:rsidRPr="008F1D15" w:rsidRDefault="00DF172B" w:rsidP="00820D01">
      <w:pPr>
        <w:spacing w:line="360" w:lineRule="auto"/>
        <w:rPr>
          <w:rFonts w:ascii="Times New Roman" w:hAnsi="Times New Roman" w:cs="Times New Roman"/>
          <w:sz w:val="28"/>
          <w:szCs w:val="28"/>
        </w:rPr>
      </w:pPr>
      <w:r>
        <w:rPr>
          <w:rFonts w:ascii="Times New Roman" w:hAnsi="Times New Roman" w:cs="Times New Roman"/>
          <w:sz w:val="28"/>
          <w:szCs w:val="28"/>
        </w:rPr>
        <w:t xml:space="preserve">2.13.2. </w:t>
      </w:r>
      <w:r w:rsidR="008F1D15" w:rsidRPr="008F1D15">
        <w:rPr>
          <w:rFonts w:ascii="Times New Roman" w:hAnsi="Times New Roman" w:cs="Times New Roman"/>
          <w:sz w:val="28"/>
          <w:szCs w:val="28"/>
        </w:rPr>
        <w:t>Регистрация заявлений о предоставлении муниципальной услуги, поданных в многофункциональный центр до 17.00 ч. рабочего дня администрации Тенькинского городского округа Магаданской области, осуществляется многофункциональным центром в день их поступления, после 17.00 в рабочий день администрации Тенькинского городского округа Магаданской области следующий за днем подачи такого заявления.</w:t>
      </w:r>
    </w:p>
    <w:p w:rsidR="008F1D15" w:rsidRPr="00645DE0" w:rsidRDefault="008F1D15" w:rsidP="00820D01">
      <w:pPr>
        <w:spacing w:line="360" w:lineRule="auto"/>
        <w:rPr>
          <w:rFonts w:ascii="Times New Roman" w:hAnsi="Times New Roman" w:cs="Times New Roman"/>
          <w:sz w:val="16"/>
          <w:szCs w:val="16"/>
        </w:rPr>
      </w:pPr>
    </w:p>
    <w:p w:rsidR="008F1D15" w:rsidRPr="008F1D15" w:rsidRDefault="008F1D15" w:rsidP="0047320F">
      <w:pPr>
        <w:pStyle w:val="1"/>
        <w:spacing w:before="0" w:after="0"/>
        <w:rPr>
          <w:rFonts w:ascii="Times New Roman" w:hAnsi="Times New Roman" w:cs="Times New Roman"/>
          <w:color w:val="auto"/>
          <w:sz w:val="28"/>
          <w:szCs w:val="28"/>
        </w:rPr>
      </w:pPr>
      <w:bookmarkStart w:id="43" w:name="sub_116"/>
      <w:r w:rsidRPr="008F1D15">
        <w:rPr>
          <w:rFonts w:ascii="Times New Roman" w:hAnsi="Times New Roman" w:cs="Times New Roman"/>
          <w:color w:val="auto"/>
          <w:sz w:val="28"/>
          <w:szCs w:val="28"/>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условий доступности для инвалидов указанных объектов в соответствии с законодательством Российской Федерации о социальной защите инвалидов</w:t>
      </w:r>
    </w:p>
    <w:bookmarkEnd w:id="43"/>
    <w:p w:rsidR="008F1D15" w:rsidRPr="00645DE0"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bookmarkStart w:id="44" w:name="sub_110"/>
      <w:r w:rsidRPr="008F1D15">
        <w:rPr>
          <w:rFonts w:ascii="Times New Roman" w:hAnsi="Times New Roman" w:cs="Times New Roman"/>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F1D15" w:rsidRPr="008F1D15" w:rsidRDefault="008F1D15" w:rsidP="00820D01">
      <w:pPr>
        <w:spacing w:line="360" w:lineRule="auto"/>
        <w:rPr>
          <w:rFonts w:ascii="Times New Roman" w:hAnsi="Times New Roman" w:cs="Times New Roman"/>
          <w:sz w:val="28"/>
          <w:szCs w:val="28"/>
        </w:rPr>
      </w:pPr>
      <w:bookmarkStart w:id="45" w:name="sub_111"/>
      <w:bookmarkEnd w:id="44"/>
      <w:r w:rsidRPr="008F1D15">
        <w:rPr>
          <w:rFonts w:ascii="Times New Roman" w:hAnsi="Times New Roman" w:cs="Times New Roman"/>
          <w:sz w:val="28"/>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8F1D15" w:rsidRPr="008F1D15" w:rsidRDefault="008F1D15" w:rsidP="00820D01">
      <w:pPr>
        <w:spacing w:line="360" w:lineRule="auto"/>
        <w:rPr>
          <w:rFonts w:ascii="Times New Roman" w:hAnsi="Times New Roman" w:cs="Times New Roman"/>
          <w:sz w:val="28"/>
          <w:szCs w:val="28"/>
        </w:rPr>
      </w:pPr>
      <w:bookmarkStart w:id="46" w:name="sub_112"/>
      <w:bookmarkEnd w:id="45"/>
      <w:r w:rsidRPr="008F1D15">
        <w:rPr>
          <w:rFonts w:ascii="Times New Roman" w:hAnsi="Times New Roman" w:cs="Times New Roman"/>
          <w:sz w:val="28"/>
          <w:szCs w:val="28"/>
        </w:rPr>
        <w:t>2.14.3. Администрация Тенькинского городского округа Магаданской области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законодательством Российской Федерации и иными нормативными актами:</w:t>
      </w:r>
    </w:p>
    <w:bookmarkEnd w:id="46"/>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lastRenderedPageBreak/>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w:t>
      </w:r>
      <w:r w:rsidR="00DF57EB">
        <w:rPr>
          <w:rFonts w:ascii="Times New Roman" w:hAnsi="Times New Roman" w:cs="Times New Roman"/>
          <w:sz w:val="28"/>
          <w:szCs w:val="28"/>
        </w:rPr>
        <w:t>м</w:t>
      </w:r>
      <w:r w:rsidRPr="008F1D15">
        <w:rPr>
          <w:rFonts w:ascii="Times New Roman" w:hAnsi="Times New Roman" w:cs="Times New Roman"/>
          <w:sz w:val="28"/>
          <w:szCs w:val="28"/>
        </w:rPr>
        <w:t xml:space="preserve"> кресла-коляски;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F1D15" w:rsidRPr="008F1D15" w:rsidRDefault="008F1D15" w:rsidP="00820D01">
      <w:pPr>
        <w:spacing w:line="360" w:lineRule="auto"/>
        <w:rPr>
          <w:rFonts w:ascii="Times New Roman" w:hAnsi="Times New Roman" w:cs="Times New Roman"/>
          <w:sz w:val="28"/>
          <w:szCs w:val="28"/>
        </w:rPr>
      </w:pPr>
      <w:bookmarkStart w:id="47" w:name="sub_113"/>
      <w:r w:rsidRPr="008F1D15">
        <w:rPr>
          <w:rFonts w:ascii="Times New Roman" w:hAnsi="Times New Roman" w:cs="Times New Roman"/>
          <w:sz w:val="28"/>
          <w:szCs w:val="28"/>
        </w:rPr>
        <w:t>2.14.4. Места для информирования должны быть оборудованы информационными стендами, содержащими следующую информацию:</w:t>
      </w:r>
    </w:p>
    <w:bookmarkEnd w:id="47"/>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lastRenderedPageBreak/>
        <w:t>- график работы (часы приема), контактные телефоны (телефон для справок), адрес официального сайта муниципального образования «Тенькинский городской округ» Магаданской области в сети Интернет, адреса электронной почты;</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перечень, формы документов для заполнения, образцы заполнения документов, бланки для заполнения;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основания для отказа в предоставлении муниципальной услуги;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порядок обжалования решений, действий (бездействия) органа, ее должностных лиц, либо муниципальных служащих;</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перечень нормативных правовых актов, регулирующих предоставление муниципальной услуги.</w:t>
      </w:r>
    </w:p>
    <w:p w:rsidR="008F1D15" w:rsidRPr="008F1D15" w:rsidRDefault="008F1D15" w:rsidP="00820D01">
      <w:pPr>
        <w:spacing w:line="360" w:lineRule="auto"/>
        <w:rPr>
          <w:rFonts w:ascii="Times New Roman" w:hAnsi="Times New Roman" w:cs="Times New Roman"/>
          <w:sz w:val="28"/>
          <w:szCs w:val="28"/>
        </w:rPr>
      </w:pPr>
      <w:bookmarkStart w:id="48" w:name="sub_114"/>
      <w:r w:rsidRPr="008F1D15">
        <w:rPr>
          <w:rFonts w:ascii="Times New Roman" w:hAnsi="Times New Roman" w:cs="Times New Roman"/>
          <w:sz w:val="28"/>
          <w:szCs w:val="28"/>
        </w:rPr>
        <w:t>2.14.5. Кабинеты приема Заявителей должны быть оборудованы информационными табличками с указанием:</w:t>
      </w:r>
    </w:p>
    <w:bookmarkEnd w:id="48"/>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номера кабинета;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 фамилии, имени и отчества специалиста, осуществляющего прием </w:t>
      </w:r>
      <w:r w:rsidR="00A806A6">
        <w:rPr>
          <w:rFonts w:ascii="Times New Roman" w:hAnsi="Times New Roman" w:cs="Times New Roman"/>
          <w:sz w:val="28"/>
          <w:szCs w:val="28"/>
        </w:rPr>
        <w:t>З</w:t>
      </w:r>
      <w:r w:rsidRPr="008F1D15">
        <w:rPr>
          <w:rFonts w:ascii="Times New Roman" w:hAnsi="Times New Roman" w:cs="Times New Roman"/>
          <w:sz w:val="28"/>
          <w:szCs w:val="28"/>
        </w:rPr>
        <w:t>аявителей;</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дней и часов приема, времени перерыва на обед.</w:t>
      </w:r>
    </w:p>
    <w:p w:rsidR="008F1D15" w:rsidRPr="008F1D15" w:rsidRDefault="008F1D15" w:rsidP="00820D01">
      <w:pPr>
        <w:spacing w:line="360" w:lineRule="auto"/>
        <w:rPr>
          <w:rFonts w:ascii="Times New Roman" w:hAnsi="Times New Roman" w:cs="Times New Roman"/>
          <w:sz w:val="28"/>
          <w:szCs w:val="28"/>
        </w:rPr>
      </w:pPr>
      <w:bookmarkStart w:id="49" w:name="sub_115"/>
      <w:r w:rsidRPr="008F1D15">
        <w:rPr>
          <w:rFonts w:ascii="Times New Roman" w:hAnsi="Times New Roman" w:cs="Times New Roman"/>
          <w:sz w:val="28"/>
          <w:szCs w:val="28"/>
        </w:rP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bookmarkEnd w:id="49"/>
    <w:p w:rsidR="008F1D15" w:rsidRPr="00A806A6" w:rsidRDefault="008F1D15" w:rsidP="00820D01">
      <w:pPr>
        <w:spacing w:line="360" w:lineRule="auto"/>
        <w:rPr>
          <w:rFonts w:ascii="Times New Roman" w:hAnsi="Times New Roman" w:cs="Times New Roman"/>
          <w:sz w:val="16"/>
          <w:szCs w:val="16"/>
        </w:rPr>
      </w:pPr>
    </w:p>
    <w:p w:rsidR="008F1D15" w:rsidRPr="008F1D15" w:rsidRDefault="008F1D15" w:rsidP="00820D01">
      <w:pPr>
        <w:pStyle w:val="1"/>
        <w:spacing w:before="0" w:after="0" w:line="360" w:lineRule="auto"/>
        <w:rPr>
          <w:rFonts w:ascii="Times New Roman" w:hAnsi="Times New Roman" w:cs="Times New Roman"/>
          <w:color w:val="auto"/>
          <w:sz w:val="28"/>
          <w:szCs w:val="28"/>
        </w:rPr>
      </w:pPr>
      <w:bookmarkStart w:id="50" w:name="sub_120"/>
      <w:r w:rsidRPr="008F1D15">
        <w:rPr>
          <w:rFonts w:ascii="Times New Roman" w:hAnsi="Times New Roman" w:cs="Times New Roman"/>
          <w:color w:val="auto"/>
          <w:sz w:val="28"/>
          <w:szCs w:val="28"/>
        </w:rPr>
        <w:t>2.15. Показатели доступности и качества муниципальной услуги</w:t>
      </w:r>
    </w:p>
    <w:bookmarkEnd w:id="50"/>
    <w:p w:rsidR="008F1D15" w:rsidRPr="00A806A6"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bookmarkStart w:id="51" w:name="sub_117"/>
      <w:r w:rsidRPr="008F1D15">
        <w:rPr>
          <w:rFonts w:ascii="Times New Roman" w:hAnsi="Times New Roman" w:cs="Times New Roman"/>
          <w:sz w:val="28"/>
          <w:szCs w:val="28"/>
        </w:rPr>
        <w:t>2.15.1. Показателями доступности муниципальной услуги являются:</w:t>
      </w:r>
    </w:p>
    <w:bookmarkEnd w:id="51"/>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транспортная доступность к местам предоставления муниципальной услуги;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наличие различных каналов получения информации о порядке получения муниципальной услуги и ходе ее предоставления;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p>
    <w:p w:rsidR="008F1D15" w:rsidRPr="008F1D15" w:rsidRDefault="008F1D15" w:rsidP="00820D01">
      <w:pPr>
        <w:spacing w:line="360" w:lineRule="auto"/>
        <w:rPr>
          <w:rFonts w:ascii="Times New Roman" w:hAnsi="Times New Roman" w:cs="Times New Roman"/>
          <w:sz w:val="28"/>
          <w:szCs w:val="28"/>
        </w:rPr>
      </w:pPr>
      <w:bookmarkStart w:id="52" w:name="sub_118"/>
      <w:r w:rsidRPr="008F1D15">
        <w:rPr>
          <w:rFonts w:ascii="Times New Roman" w:hAnsi="Times New Roman" w:cs="Times New Roman"/>
          <w:sz w:val="28"/>
          <w:szCs w:val="28"/>
        </w:rPr>
        <w:lastRenderedPageBreak/>
        <w:t>2.15.2. Показателями качества муниципальной услуги являются:</w:t>
      </w:r>
    </w:p>
    <w:bookmarkEnd w:id="52"/>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соблюдение срока предоставления муниципальной услуги;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отсутствие поданных в установленном порядке и/или признанных обоснованными жалоб на решения или действия (бездействие) администрации Тенькинского городского округа Магаданской области, ее должностных лиц, либо муниципальных служащих, принятые или осуществленные при предоставлении муниципальной услуги.</w:t>
      </w:r>
    </w:p>
    <w:p w:rsidR="008F1D15" w:rsidRPr="008F1D15" w:rsidRDefault="008F1D15" w:rsidP="00820D01">
      <w:pPr>
        <w:spacing w:line="360" w:lineRule="auto"/>
        <w:rPr>
          <w:rFonts w:ascii="Times New Roman" w:hAnsi="Times New Roman" w:cs="Times New Roman"/>
          <w:sz w:val="28"/>
          <w:szCs w:val="28"/>
        </w:rPr>
      </w:pPr>
      <w:bookmarkStart w:id="53" w:name="sub_119"/>
      <w:r w:rsidRPr="008F1D15">
        <w:rPr>
          <w:rFonts w:ascii="Times New Roman" w:hAnsi="Times New Roman" w:cs="Times New Roman"/>
          <w:sz w:val="28"/>
          <w:szCs w:val="28"/>
        </w:rPr>
        <w:t>2.15.3. Показатели доступности и качества муниципальной услуги определяются также количеством взаимодействия Заявителя с должностными лицами органа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орган), а также при получении результата предоставления муниципальной услуги.</w:t>
      </w:r>
    </w:p>
    <w:bookmarkEnd w:id="53"/>
    <w:p w:rsidR="008F1D15" w:rsidRPr="00A806A6" w:rsidRDefault="008F1D15" w:rsidP="00820D01">
      <w:pPr>
        <w:spacing w:line="360" w:lineRule="auto"/>
        <w:rPr>
          <w:rFonts w:ascii="Times New Roman" w:hAnsi="Times New Roman" w:cs="Times New Roman"/>
          <w:sz w:val="16"/>
          <w:szCs w:val="16"/>
        </w:rPr>
      </w:pPr>
    </w:p>
    <w:p w:rsidR="008F1D15" w:rsidRPr="008F1D15" w:rsidRDefault="008F1D15" w:rsidP="0047320F">
      <w:pPr>
        <w:pStyle w:val="1"/>
        <w:spacing w:before="0" w:after="0"/>
        <w:rPr>
          <w:rFonts w:ascii="Times New Roman" w:hAnsi="Times New Roman" w:cs="Times New Roman"/>
          <w:color w:val="auto"/>
          <w:sz w:val="28"/>
          <w:szCs w:val="28"/>
        </w:rPr>
      </w:pPr>
      <w:bookmarkStart w:id="54" w:name="sub_123"/>
      <w:r w:rsidRPr="008F1D15">
        <w:rPr>
          <w:rFonts w:ascii="Times New Roman" w:hAnsi="Times New Roman" w:cs="Times New Roman"/>
          <w:color w:val="auto"/>
          <w:sz w:val="28"/>
          <w:szCs w:val="28"/>
        </w:rPr>
        <w:t>2.16. Требования, учитывающие особенности предоставления муниципальной услуги в электронной форме и многофункциональном центре</w:t>
      </w:r>
    </w:p>
    <w:bookmarkEnd w:id="54"/>
    <w:p w:rsidR="008F1D15" w:rsidRPr="00A806A6"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bookmarkStart w:id="55" w:name="sub_121"/>
      <w:r w:rsidRPr="008F1D15">
        <w:rPr>
          <w:rFonts w:ascii="Times New Roman" w:hAnsi="Times New Roman" w:cs="Times New Roman"/>
          <w:sz w:val="28"/>
          <w:szCs w:val="28"/>
        </w:rPr>
        <w:t>2.16.1. Особенности предоставления муниципальной услуги в электронной форме:</w:t>
      </w:r>
    </w:p>
    <w:bookmarkEnd w:id="55"/>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получение информации о предоставляемой муниципальной услуге в сети Интернет, в том числе на официальном сайте муниципального образования «Тенькинский городской округ» Магаданской области, на Едином портале;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муниципального образования «Тенькинский городской округ» Магаданской области, на Едином портале;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 представление заявления в электронной форме с использованием сети Интернет, в том числе Единого портала через «Личный кабинет </w:t>
      </w:r>
      <w:r w:rsidRPr="008F1D15">
        <w:rPr>
          <w:rFonts w:ascii="Times New Roman" w:hAnsi="Times New Roman" w:cs="Times New Roman"/>
          <w:sz w:val="28"/>
          <w:szCs w:val="28"/>
        </w:rPr>
        <w:lastRenderedPageBreak/>
        <w:t>пользователя»;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осуществление с использованием Единого портала, мониторинга хода предоставления муниципальной услуги через «Личный кабинет пользователя»;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получение результатов предоставления муниципальной услуги в электронном виде на Едином портале через «Личный кабинет пользователя».</w:t>
      </w:r>
    </w:p>
    <w:p w:rsidR="008F1D15" w:rsidRPr="008F1D15" w:rsidRDefault="008F1D15" w:rsidP="00820D01">
      <w:pPr>
        <w:spacing w:line="360" w:lineRule="auto"/>
        <w:rPr>
          <w:rFonts w:ascii="Times New Roman" w:hAnsi="Times New Roman" w:cs="Times New Roman"/>
          <w:sz w:val="28"/>
          <w:szCs w:val="28"/>
        </w:rPr>
      </w:pPr>
      <w:bookmarkStart w:id="56" w:name="sub_122"/>
      <w:r w:rsidRPr="008F1D15">
        <w:rPr>
          <w:rFonts w:ascii="Times New Roman" w:hAnsi="Times New Roman" w:cs="Times New Roman"/>
          <w:sz w:val="28"/>
          <w:szCs w:val="28"/>
        </w:rPr>
        <w:t>2.16.2. В случае обращения Заявителя в многофункциональный центр, документы на предоставление муниципальной услуги направляются в администрацию Тенькинского городского округа Магаданской области в порядке, предусмотренном соглашением, заключенным между многофункциональным центром и администрацией Тенькинского городского округа Магаданской области, предоставляющей муниципальную услугу.</w:t>
      </w:r>
    </w:p>
    <w:p w:rsidR="008F1D15" w:rsidRPr="007838AF" w:rsidRDefault="008F1D15" w:rsidP="00820D01">
      <w:pPr>
        <w:spacing w:line="360" w:lineRule="auto"/>
        <w:rPr>
          <w:rFonts w:ascii="Times New Roman" w:hAnsi="Times New Roman" w:cs="Times New Roman"/>
          <w:sz w:val="16"/>
          <w:szCs w:val="16"/>
        </w:rPr>
      </w:pPr>
    </w:p>
    <w:p w:rsidR="008F1D15" w:rsidRPr="008F1D15" w:rsidRDefault="008F1D15" w:rsidP="00925C2B">
      <w:pPr>
        <w:pStyle w:val="1"/>
        <w:spacing w:before="0" w:after="0"/>
        <w:rPr>
          <w:rFonts w:ascii="Times New Roman" w:hAnsi="Times New Roman" w:cs="Times New Roman"/>
          <w:color w:val="auto"/>
          <w:sz w:val="28"/>
          <w:szCs w:val="28"/>
        </w:rPr>
      </w:pPr>
      <w:bookmarkStart w:id="57" w:name="sub_180"/>
      <w:bookmarkEnd w:id="56"/>
      <w:r w:rsidRPr="008F1D15">
        <w:rPr>
          <w:rFonts w:ascii="Times New Roman" w:hAnsi="Times New Roman" w:cs="Times New Roman"/>
          <w:color w:val="auto"/>
          <w:sz w:val="28"/>
          <w:szCs w:val="28"/>
        </w:rPr>
        <w:t>3.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bookmarkEnd w:id="57"/>
    <w:p w:rsidR="008F1D15" w:rsidRPr="007838AF" w:rsidRDefault="008F1D15" w:rsidP="00925C2B">
      <w:pPr>
        <w:rPr>
          <w:rFonts w:ascii="Times New Roman" w:hAnsi="Times New Roman" w:cs="Times New Roman"/>
          <w:sz w:val="16"/>
          <w:szCs w:val="16"/>
        </w:rPr>
      </w:pPr>
    </w:p>
    <w:p w:rsidR="008F1D15" w:rsidRPr="008F1D15" w:rsidRDefault="008F1D15" w:rsidP="00925C2B">
      <w:pPr>
        <w:jc w:val="center"/>
        <w:rPr>
          <w:rFonts w:ascii="Times New Roman" w:hAnsi="Times New Roman" w:cs="Times New Roman"/>
          <w:b/>
          <w:sz w:val="28"/>
          <w:szCs w:val="28"/>
        </w:rPr>
      </w:pPr>
      <w:bookmarkStart w:id="58" w:name="sub_125"/>
      <w:r w:rsidRPr="008F1D15">
        <w:rPr>
          <w:rFonts w:ascii="Times New Roman" w:hAnsi="Times New Roman" w:cs="Times New Roman"/>
          <w:b/>
          <w:sz w:val="28"/>
          <w:szCs w:val="28"/>
        </w:rPr>
        <w:t>3.1. Предоставление муниципальной услуги включает в себя следующие административные процедуры:</w:t>
      </w:r>
    </w:p>
    <w:p w:rsidR="008F1D15" w:rsidRPr="00A127F2" w:rsidRDefault="008F1D15" w:rsidP="00820D01">
      <w:pPr>
        <w:spacing w:line="360" w:lineRule="auto"/>
        <w:jc w:val="center"/>
        <w:rPr>
          <w:rFonts w:ascii="Times New Roman" w:hAnsi="Times New Roman" w:cs="Times New Roman"/>
          <w:b/>
          <w:sz w:val="16"/>
          <w:szCs w:val="16"/>
        </w:rPr>
      </w:pPr>
    </w:p>
    <w:p w:rsidR="008F1D15" w:rsidRPr="008F1D15" w:rsidRDefault="008F1D15" w:rsidP="00820D01">
      <w:pPr>
        <w:spacing w:line="360" w:lineRule="auto"/>
        <w:rPr>
          <w:rFonts w:ascii="Times New Roman" w:hAnsi="Times New Roman" w:cs="Times New Roman"/>
          <w:sz w:val="28"/>
          <w:szCs w:val="28"/>
        </w:rPr>
      </w:pPr>
      <w:bookmarkStart w:id="59" w:name="sub_126"/>
      <w:bookmarkEnd w:id="58"/>
      <w:r w:rsidRPr="008F1D15">
        <w:rPr>
          <w:rFonts w:ascii="Times New Roman" w:hAnsi="Times New Roman" w:cs="Times New Roman"/>
          <w:sz w:val="28"/>
          <w:szCs w:val="28"/>
        </w:rPr>
        <w:t>- прием заявления и до</w:t>
      </w:r>
      <w:r w:rsidR="00FA70C4">
        <w:rPr>
          <w:rFonts w:ascii="Times New Roman" w:hAnsi="Times New Roman" w:cs="Times New Roman"/>
          <w:sz w:val="28"/>
          <w:szCs w:val="28"/>
        </w:rPr>
        <w:t xml:space="preserve">кументов, регистрация заявления; </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 рассмотрение зарегистрированного заявления </w:t>
      </w:r>
      <w:r w:rsidR="00FA70C4">
        <w:rPr>
          <w:rFonts w:ascii="Times New Roman" w:hAnsi="Times New Roman" w:cs="Times New Roman"/>
          <w:sz w:val="28"/>
          <w:szCs w:val="28"/>
        </w:rPr>
        <w:t>З</w:t>
      </w:r>
      <w:r w:rsidRPr="008F1D15">
        <w:rPr>
          <w:rFonts w:ascii="Times New Roman" w:hAnsi="Times New Roman" w:cs="Times New Roman"/>
          <w:sz w:val="28"/>
          <w:szCs w:val="28"/>
        </w:rPr>
        <w:t>аявителя о предоставлении муниципальной услуги уполномоч</w:t>
      </w:r>
      <w:r w:rsidR="00FA70C4">
        <w:rPr>
          <w:rFonts w:ascii="Times New Roman" w:hAnsi="Times New Roman" w:cs="Times New Roman"/>
          <w:sz w:val="28"/>
          <w:szCs w:val="28"/>
        </w:rPr>
        <w:t>енным на его рассмотрение лицом;</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вручение (направление) результата предоста</w:t>
      </w:r>
      <w:r w:rsidR="00FA70C4">
        <w:rPr>
          <w:rFonts w:ascii="Times New Roman" w:hAnsi="Times New Roman" w:cs="Times New Roman"/>
          <w:sz w:val="28"/>
          <w:szCs w:val="28"/>
        </w:rPr>
        <w:t>вления муниципальной услуги;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исправление технических ошибок.</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Блок-схема предоставления муниципальной услуги приведена в приложении № 4 к настоящему Административному регламенту.</w:t>
      </w:r>
    </w:p>
    <w:p w:rsidR="008F1D15" w:rsidRDefault="008F1D15" w:rsidP="00820D01">
      <w:pPr>
        <w:spacing w:line="360" w:lineRule="auto"/>
        <w:rPr>
          <w:rFonts w:ascii="Times New Roman" w:hAnsi="Times New Roman" w:cs="Times New Roman"/>
          <w:sz w:val="16"/>
          <w:szCs w:val="16"/>
        </w:rPr>
      </w:pPr>
    </w:p>
    <w:p w:rsidR="00A127F2" w:rsidRDefault="00A127F2" w:rsidP="00820D01">
      <w:pPr>
        <w:spacing w:line="360" w:lineRule="auto"/>
        <w:rPr>
          <w:rFonts w:ascii="Times New Roman" w:hAnsi="Times New Roman" w:cs="Times New Roman"/>
          <w:sz w:val="16"/>
          <w:szCs w:val="16"/>
        </w:rPr>
      </w:pPr>
    </w:p>
    <w:p w:rsidR="00A127F2" w:rsidRDefault="00A127F2" w:rsidP="00820D01">
      <w:pPr>
        <w:spacing w:line="360" w:lineRule="auto"/>
        <w:rPr>
          <w:rFonts w:ascii="Times New Roman" w:hAnsi="Times New Roman" w:cs="Times New Roman"/>
          <w:sz w:val="16"/>
          <w:szCs w:val="16"/>
        </w:rPr>
      </w:pPr>
    </w:p>
    <w:p w:rsidR="00A127F2" w:rsidRDefault="00A127F2" w:rsidP="00820D01">
      <w:pPr>
        <w:spacing w:line="360" w:lineRule="auto"/>
        <w:rPr>
          <w:rFonts w:ascii="Times New Roman" w:hAnsi="Times New Roman" w:cs="Times New Roman"/>
          <w:sz w:val="16"/>
          <w:szCs w:val="16"/>
        </w:rPr>
      </w:pPr>
    </w:p>
    <w:p w:rsidR="00A127F2" w:rsidRPr="00FA70C4" w:rsidRDefault="00A127F2" w:rsidP="00820D01">
      <w:pPr>
        <w:spacing w:line="360" w:lineRule="auto"/>
        <w:rPr>
          <w:rFonts w:ascii="Times New Roman" w:hAnsi="Times New Roman" w:cs="Times New Roman"/>
          <w:sz w:val="16"/>
          <w:szCs w:val="16"/>
        </w:rPr>
      </w:pPr>
    </w:p>
    <w:p w:rsidR="008F1D15" w:rsidRPr="008F1D15" w:rsidRDefault="008F1D15" w:rsidP="00820D01">
      <w:pPr>
        <w:spacing w:line="360" w:lineRule="auto"/>
        <w:jc w:val="center"/>
        <w:rPr>
          <w:rFonts w:ascii="Times New Roman" w:hAnsi="Times New Roman" w:cs="Times New Roman"/>
          <w:b/>
          <w:sz w:val="28"/>
          <w:szCs w:val="28"/>
        </w:rPr>
      </w:pPr>
      <w:bookmarkStart w:id="60" w:name="sub_179"/>
      <w:bookmarkEnd w:id="59"/>
      <w:r w:rsidRPr="008F1D15">
        <w:rPr>
          <w:rFonts w:ascii="Times New Roman" w:hAnsi="Times New Roman" w:cs="Times New Roman"/>
          <w:b/>
          <w:sz w:val="28"/>
          <w:szCs w:val="28"/>
        </w:rPr>
        <w:lastRenderedPageBreak/>
        <w:t>3.2. Прием заявления и документов, регистрация заявления</w:t>
      </w:r>
    </w:p>
    <w:p w:rsidR="008F1D15" w:rsidRPr="00FA70C4"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3.2.1. Основанием для начала административной процедуры является получение администрацией Тенькинского городского округа Магаданской области заявления о предоставлении муниципальной услуги с приложенными к нему документами, перечень которых установлен пунктом 2.6 раздела 2 настоящего Административного регламента.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3.2.2. При наличии оснований для отказа в приеме документов, необходимых для получения муниципальной услуги, в соответствии с п. 2.8 настоящего Административного регламента, в течение пяти рабочих дней со дня получения заявления и документов специалист Отдела обеспечивает подготовку, подписание главой Тенькинского городского округа или лицом, его замещающим, и направление </w:t>
      </w:r>
      <w:r w:rsidR="004E09AA">
        <w:rPr>
          <w:rFonts w:ascii="Times New Roman" w:hAnsi="Times New Roman" w:cs="Times New Roman"/>
          <w:sz w:val="28"/>
          <w:szCs w:val="28"/>
        </w:rPr>
        <w:t>З</w:t>
      </w:r>
      <w:r w:rsidRPr="008F1D15">
        <w:rPr>
          <w:rFonts w:ascii="Times New Roman" w:hAnsi="Times New Roman" w:cs="Times New Roman"/>
          <w:sz w:val="28"/>
          <w:szCs w:val="28"/>
        </w:rPr>
        <w:t>аявителю уведомления о возврате документов, необходимых для получения муниципальной услуги с указанием причин возврата (далее - уведомление о возврате).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К уведомлению о возврате прилагаются представленные </w:t>
      </w:r>
      <w:r w:rsidR="004E09AA">
        <w:rPr>
          <w:rFonts w:ascii="Times New Roman" w:hAnsi="Times New Roman" w:cs="Times New Roman"/>
          <w:sz w:val="28"/>
          <w:szCs w:val="28"/>
        </w:rPr>
        <w:t>З</w:t>
      </w:r>
      <w:r w:rsidRPr="008F1D15">
        <w:rPr>
          <w:rFonts w:ascii="Times New Roman" w:hAnsi="Times New Roman" w:cs="Times New Roman"/>
          <w:sz w:val="28"/>
          <w:szCs w:val="28"/>
        </w:rPr>
        <w:t xml:space="preserve">аявителем документы. Уведомление о возврате специалист направляет </w:t>
      </w:r>
      <w:r w:rsidR="004E09AA">
        <w:rPr>
          <w:rFonts w:ascii="Times New Roman" w:hAnsi="Times New Roman" w:cs="Times New Roman"/>
          <w:sz w:val="28"/>
          <w:szCs w:val="28"/>
        </w:rPr>
        <w:t>З</w:t>
      </w:r>
      <w:r w:rsidRPr="008F1D15">
        <w:rPr>
          <w:rFonts w:ascii="Times New Roman" w:hAnsi="Times New Roman" w:cs="Times New Roman"/>
          <w:sz w:val="28"/>
          <w:szCs w:val="28"/>
        </w:rPr>
        <w:t xml:space="preserve">аявителю по адресу, содержащемуся в его заявлении, или вручает </w:t>
      </w:r>
      <w:r w:rsidR="004E09AA">
        <w:rPr>
          <w:rFonts w:ascii="Times New Roman" w:hAnsi="Times New Roman" w:cs="Times New Roman"/>
          <w:sz w:val="28"/>
          <w:szCs w:val="28"/>
        </w:rPr>
        <w:t>З</w:t>
      </w:r>
      <w:r w:rsidRPr="008F1D15">
        <w:rPr>
          <w:rFonts w:ascii="Times New Roman" w:hAnsi="Times New Roman" w:cs="Times New Roman"/>
          <w:sz w:val="28"/>
          <w:szCs w:val="28"/>
        </w:rPr>
        <w:t>аявителю лично.</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3.2.3. Если отсутствуют основания для отказа в приеме документов, необходимых для получения муниципальной услуги, специалист администрации Тенькинского городского округа Магаданской области, ответственный за регистрацию входящей корреспонденции, фиксирует поступившее заявление с документами в день его получения путем регистрации.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3.2.4. После регистрации заявления о предоставлении муниципальной услуги, последнее с приложенными документами передается уполномоченному на его рассмотрение лицу.</w:t>
      </w:r>
    </w:p>
    <w:p w:rsidR="00A127F2" w:rsidRDefault="008F1D15" w:rsidP="00A127F2">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3.2.5. Результатом административной процедуры является передача заявления Заявителя о выдаче разрешения исполнителю или возврат </w:t>
      </w:r>
      <w:r w:rsidR="0074619D">
        <w:rPr>
          <w:rFonts w:ascii="Times New Roman" w:hAnsi="Times New Roman" w:cs="Times New Roman"/>
          <w:sz w:val="28"/>
          <w:szCs w:val="28"/>
        </w:rPr>
        <w:t>З</w:t>
      </w:r>
      <w:r w:rsidRPr="008F1D15">
        <w:rPr>
          <w:rFonts w:ascii="Times New Roman" w:hAnsi="Times New Roman" w:cs="Times New Roman"/>
          <w:sz w:val="28"/>
          <w:szCs w:val="28"/>
        </w:rPr>
        <w:t>аяв</w:t>
      </w:r>
      <w:r w:rsidR="00A127F2">
        <w:rPr>
          <w:rFonts w:ascii="Times New Roman" w:hAnsi="Times New Roman" w:cs="Times New Roman"/>
          <w:sz w:val="28"/>
          <w:szCs w:val="28"/>
        </w:rPr>
        <w:t>ителю документов без исполнения.</w:t>
      </w:r>
    </w:p>
    <w:p w:rsidR="008F1D15" w:rsidRPr="008F1D15" w:rsidRDefault="008F1D15" w:rsidP="00A127F2">
      <w:pPr>
        <w:spacing w:line="360" w:lineRule="auto"/>
        <w:rPr>
          <w:rFonts w:ascii="Times New Roman" w:hAnsi="Times New Roman" w:cs="Times New Roman"/>
          <w:b/>
          <w:sz w:val="28"/>
          <w:szCs w:val="28"/>
        </w:rPr>
      </w:pPr>
      <w:r w:rsidRPr="008F1D15">
        <w:rPr>
          <w:rFonts w:ascii="Times New Roman" w:hAnsi="Times New Roman" w:cs="Times New Roman"/>
          <w:b/>
          <w:sz w:val="28"/>
          <w:szCs w:val="28"/>
        </w:rPr>
        <w:lastRenderedPageBreak/>
        <w:t xml:space="preserve">3.3. Рассмотрение зарегистрированного запроса </w:t>
      </w:r>
      <w:r w:rsidR="00A43817">
        <w:rPr>
          <w:rFonts w:ascii="Times New Roman" w:hAnsi="Times New Roman" w:cs="Times New Roman"/>
          <w:b/>
          <w:sz w:val="28"/>
          <w:szCs w:val="28"/>
        </w:rPr>
        <w:t>З</w:t>
      </w:r>
      <w:r w:rsidRPr="008F1D15">
        <w:rPr>
          <w:rFonts w:ascii="Times New Roman" w:hAnsi="Times New Roman" w:cs="Times New Roman"/>
          <w:b/>
          <w:sz w:val="28"/>
          <w:szCs w:val="28"/>
        </w:rPr>
        <w:t>аявителя о предоставлении муниципальной услуги уполномоченным на его рассмотрение лицом</w:t>
      </w:r>
    </w:p>
    <w:p w:rsidR="008F1D15" w:rsidRPr="0074619D"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3.3.1. Основанием для начала административной процедуры является получение зарегистрированного запроса </w:t>
      </w:r>
      <w:r w:rsidR="00A43817">
        <w:rPr>
          <w:rFonts w:ascii="Times New Roman" w:hAnsi="Times New Roman" w:cs="Times New Roman"/>
          <w:sz w:val="28"/>
          <w:szCs w:val="28"/>
        </w:rPr>
        <w:t>З</w:t>
      </w:r>
      <w:r w:rsidRPr="008F1D15">
        <w:rPr>
          <w:rFonts w:ascii="Times New Roman" w:hAnsi="Times New Roman" w:cs="Times New Roman"/>
          <w:sz w:val="28"/>
          <w:szCs w:val="28"/>
        </w:rPr>
        <w:t>аявителя о предоставлении муниципальной услуги уполномоченным лицом.</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Специалист Отдела: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 </w:t>
      </w:r>
      <w:r w:rsidR="00A43817">
        <w:rPr>
          <w:rFonts w:ascii="Times New Roman" w:hAnsi="Times New Roman" w:cs="Times New Roman"/>
          <w:sz w:val="28"/>
          <w:szCs w:val="28"/>
        </w:rPr>
        <w:t xml:space="preserve"> </w:t>
      </w:r>
      <w:r w:rsidRPr="008F1D15">
        <w:rPr>
          <w:rFonts w:ascii="Times New Roman" w:hAnsi="Times New Roman" w:cs="Times New Roman"/>
          <w:sz w:val="28"/>
          <w:szCs w:val="28"/>
        </w:rPr>
        <w:t xml:space="preserve">устанавливает личность и полномочия </w:t>
      </w:r>
      <w:r w:rsidR="00A43817">
        <w:rPr>
          <w:rFonts w:ascii="Times New Roman" w:hAnsi="Times New Roman" w:cs="Times New Roman"/>
          <w:sz w:val="28"/>
          <w:szCs w:val="28"/>
        </w:rPr>
        <w:t>З</w:t>
      </w:r>
      <w:r w:rsidRPr="008F1D15">
        <w:rPr>
          <w:rFonts w:ascii="Times New Roman" w:hAnsi="Times New Roman" w:cs="Times New Roman"/>
          <w:sz w:val="28"/>
          <w:szCs w:val="28"/>
        </w:rPr>
        <w:t>аявителя;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 проверяет правильность оформления заявления и комплектность представленных </w:t>
      </w:r>
      <w:r w:rsidR="00A43817">
        <w:rPr>
          <w:rFonts w:ascii="Times New Roman" w:hAnsi="Times New Roman" w:cs="Times New Roman"/>
          <w:sz w:val="28"/>
          <w:szCs w:val="28"/>
        </w:rPr>
        <w:t>З</w:t>
      </w:r>
      <w:r w:rsidRPr="008F1D15">
        <w:rPr>
          <w:rFonts w:ascii="Times New Roman" w:hAnsi="Times New Roman" w:cs="Times New Roman"/>
          <w:sz w:val="28"/>
          <w:szCs w:val="28"/>
        </w:rPr>
        <w:t>аявителем документов, соответствие указанных данных в заявлении предоставленным документам.</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3.3.2. Уполномоченное на рассмотрение заявления о предоставлении муниципальной услуги лицо в день передачи ему заявления о предоставлении муниципальной услуги с приложенными к нему документами регистрирует вышеуказанное заявление в журнале регистрации (приложение № 5) 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 согласно очередному порядковому номеру, с проставлением регистрационного номера на заявлении.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3.3.3. Уполномоченное на рассмотрение заявления о предоставлении муниципальной услуги лицо изучает представленное заявление и приложенные к нему документы в целях принятия решения об их соответствии/несоответствии требованиям действующего законодательства и </w:t>
      </w:r>
      <w:r w:rsidRPr="008F1D15">
        <w:rPr>
          <w:rFonts w:ascii="Times New Roman" w:hAnsi="Times New Roman" w:cs="Times New Roman"/>
          <w:sz w:val="28"/>
          <w:szCs w:val="28"/>
        </w:rPr>
        <w:lastRenderedPageBreak/>
        <w:t>настоящего Административного регламента.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3.3.4. Решение о соответствии/несоответствии поданного заявления о предоставлении муниципальной услуги и приложенных к нему документов требованиям действующего законодательства и настоящего Административного регламента принимается уполномоченным на рассмотрение заявления о предоставлении муниципальной услуги лицом в срок, не превышающий 25 (двадцати пяти) дней с момента подачи заявления </w:t>
      </w:r>
      <w:r w:rsidR="00043D4B">
        <w:rPr>
          <w:rFonts w:ascii="Times New Roman" w:hAnsi="Times New Roman" w:cs="Times New Roman"/>
          <w:sz w:val="28"/>
          <w:szCs w:val="28"/>
        </w:rPr>
        <w:t>З</w:t>
      </w:r>
      <w:r w:rsidRPr="008F1D15">
        <w:rPr>
          <w:rFonts w:ascii="Times New Roman" w:hAnsi="Times New Roman" w:cs="Times New Roman"/>
          <w:sz w:val="28"/>
          <w:szCs w:val="28"/>
        </w:rPr>
        <w:t>аявителем.</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3.3.5. В случае если принято решение о несоответствии поданного заявления и приложенных к нему документов требованиям действующего законодательства и настоящего Административного регламента, уполномоченное лицо осуществляет подготовку мотивированного решения об отказе в выдаче разрешения.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3.3.6. В случае принятия решения о соответствии поданного заявления о предоставлении муниципальной услуги и приложенных к нему документов требованиям действующего законодательства и настоящего Административного регламента уполномоченное лицо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 и осуществляет подготовку разрешения.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3.3.7. После подготовки разрешения либо решения об отказе в выдаче разрешения уполномоченное лицо осуществляет его регистрацию в журнале регистрации 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8F1D15">
        <w:rPr>
          <w:rFonts w:ascii="Times New Roman" w:hAnsi="Times New Roman" w:cs="Times New Roman"/>
          <w:sz w:val="28"/>
          <w:szCs w:val="28"/>
        </w:rPr>
        <w:t xml:space="preserve">,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 согласно очередному порядковому номеру, </w:t>
      </w:r>
      <w:r w:rsidRPr="008F1D15">
        <w:rPr>
          <w:rFonts w:ascii="Times New Roman" w:hAnsi="Times New Roman" w:cs="Times New Roman"/>
          <w:sz w:val="28"/>
          <w:szCs w:val="28"/>
        </w:rPr>
        <w:lastRenderedPageBreak/>
        <w:t>с проставлением регистрационного номера на разрешении (решении об отказе в выдаче разрешения).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3.3.8. Разрешение или решение об отказе в выдаче разрешения составляется в двух экземплярах, каждый из которых подписывается уполномоченным лицом и скрепляется печатью администрации Тенькинского городского округа Магаданской области.</w:t>
      </w:r>
    </w:p>
    <w:p w:rsidR="003437EC" w:rsidRDefault="008F1D15" w:rsidP="003437EC">
      <w:pPr>
        <w:spacing w:line="360" w:lineRule="auto"/>
        <w:rPr>
          <w:rFonts w:ascii="Times New Roman" w:hAnsi="Times New Roman" w:cs="Times New Roman"/>
          <w:sz w:val="28"/>
          <w:szCs w:val="28"/>
        </w:rPr>
      </w:pPr>
      <w:r w:rsidRPr="008F1D15">
        <w:rPr>
          <w:rFonts w:ascii="Times New Roman" w:hAnsi="Times New Roman" w:cs="Times New Roman"/>
          <w:sz w:val="28"/>
          <w:szCs w:val="28"/>
        </w:rPr>
        <w:t>3.3.9. Результатом административной процедуры является подписанное уполномоченным лицом и скрепленное печатью администрации Тенькинского городского округа Магаданской области разрешение либо решение об отказе в выдаче разрешения.</w:t>
      </w:r>
    </w:p>
    <w:p w:rsidR="00A127F2" w:rsidRPr="00A127F2" w:rsidRDefault="00A127F2" w:rsidP="003437EC">
      <w:pPr>
        <w:spacing w:line="360" w:lineRule="auto"/>
        <w:rPr>
          <w:rFonts w:ascii="Times New Roman" w:hAnsi="Times New Roman" w:cs="Times New Roman"/>
          <w:sz w:val="16"/>
          <w:szCs w:val="16"/>
        </w:rPr>
      </w:pPr>
    </w:p>
    <w:p w:rsidR="008F1D15" w:rsidRPr="003437EC" w:rsidRDefault="008F1D15" w:rsidP="003437EC">
      <w:pPr>
        <w:jc w:val="center"/>
        <w:rPr>
          <w:rFonts w:ascii="Times New Roman" w:hAnsi="Times New Roman" w:cs="Times New Roman"/>
          <w:b/>
          <w:sz w:val="28"/>
          <w:szCs w:val="28"/>
        </w:rPr>
      </w:pPr>
      <w:r w:rsidRPr="003437EC">
        <w:rPr>
          <w:rFonts w:ascii="Times New Roman" w:hAnsi="Times New Roman" w:cs="Times New Roman"/>
          <w:b/>
          <w:sz w:val="28"/>
          <w:szCs w:val="28"/>
        </w:rPr>
        <w:t>3.4. Вручение (направление) результата предоставления</w:t>
      </w:r>
    </w:p>
    <w:p w:rsidR="008F1D15" w:rsidRPr="003437EC" w:rsidRDefault="008F1D15" w:rsidP="003437EC">
      <w:pPr>
        <w:jc w:val="center"/>
        <w:rPr>
          <w:rFonts w:ascii="Times New Roman" w:hAnsi="Times New Roman" w:cs="Times New Roman"/>
          <w:b/>
          <w:sz w:val="28"/>
          <w:szCs w:val="28"/>
        </w:rPr>
      </w:pPr>
      <w:r w:rsidRPr="003437EC">
        <w:rPr>
          <w:rFonts w:ascii="Times New Roman" w:hAnsi="Times New Roman" w:cs="Times New Roman"/>
          <w:b/>
          <w:sz w:val="28"/>
          <w:szCs w:val="28"/>
        </w:rPr>
        <w:t>муниципальной услуги</w:t>
      </w:r>
    </w:p>
    <w:p w:rsidR="008F1D15" w:rsidRPr="003437EC"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3.4.1. Первый экземпляр разрешения или решения об отказе в выдаче разрешения вручается уполномоченным лицом </w:t>
      </w:r>
      <w:r w:rsidR="00594C5F">
        <w:rPr>
          <w:rFonts w:ascii="Times New Roman" w:hAnsi="Times New Roman" w:cs="Times New Roman"/>
          <w:sz w:val="28"/>
          <w:szCs w:val="28"/>
        </w:rPr>
        <w:t>З</w:t>
      </w:r>
      <w:r w:rsidRPr="008F1D15">
        <w:rPr>
          <w:rFonts w:ascii="Times New Roman" w:hAnsi="Times New Roman" w:cs="Times New Roman"/>
          <w:sz w:val="28"/>
          <w:szCs w:val="28"/>
        </w:rPr>
        <w:t>аявителю, обратившемуся за выдачей разрешения. Второй экземпляр разрешения или решения об отказе в выдаче разрешения остается в деле у уполномоченного лица.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3.4.2. При вручении </w:t>
      </w:r>
      <w:r w:rsidR="00594C5F">
        <w:rPr>
          <w:rFonts w:ascii="Times New Roman" w:hAnsi="Times New Roman" w:cs="Times New Roman"/>
          <w:sz w:val="28"/>
          <w:szCs w:val="28"/>
        </w:rPr>
        <w:t>З</w:t>
      </w:r>
      <w:r w:rsidRPr="008F1D15">
        <w:rPr>
          <w:rFonts w:ascii="Times New Roman" w:hAnsi="Times New Roman" w:cs="Times New Roman"/>
          <w:sz w:val="28"/>
          <w:szCs w:val="28"/>
        </w:rPr>
        <w:t xml:space="preserve">аявителю первого экземпляра разрешения или решения об отказе в выдаче разрешения на втором экземпляре </w:t>
      </w:r>
      <w:r w:rsidR="00594C5F">
        <w:rPr>
          <w:rFonts w:ascii="Times New Roman" w:hAnsi="Times New Roman" w:cs="Times New Roman"/>
          <w:sz w:val="28"/>
          <w:szCs w:val="28"/>
        </w:rPr>
        <w:t>З</w:t>
      </w:r>
      <w:r w:rsidRPr="008F1D15">
        <w:rPr>
          <w:rFonts w:ascii="Times New Roman" w:hAnsi="Times New Roman" w:cs="Times New Roman"/>
          <w:sz w:val="28"/>
          <w:szCs w:val="28"/>
        </w:rPr>
        <w:t>аявителем делается отметка, содержащая указание на факт получения результата предоставления муниципальной услуги, дату его получения.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3.4.3. В случае отказа </w:t>
      </w:r>
      <w:r w:rsidR="00594C5F">
        <w:rPr>
          <w:rFonts w:ascii="Times New Roman" w:hAnsi="Times New Roman" w:cs="Times New Roman"/>
          <w:sz w:val="28"/>
          <w:szCs w:val="28"/>
        </w:rPr>
        <w:t>З</w:t>
      </w:r>
      <w:r w:rsidRPr="008F1D15">
        <w:rPr>
          <w:rFonts w:ascii="Times New Roman" w:hAnsi="Times New Roman" w:cs="Times New Roman"/>
          <w:sz w:val="28"/>
          <w:szCs w:val="28"/>
        </w:rPr>
        <w:t>аявителя от получения на руки разрешения или решения об отказе в выдаче разрешения документ направляется по почте заказным почтовым отправлением с уведомлением о вручении.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В целях организации направления результата предоставления муниципальной услуги по почте последний передается уполномоченным лицом с подготовленным сопроводительным письмом специалисту администрации Тенькинского городского округа Магаданской области, ответственному за организацию направления исходящей корреспонденции.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3.4.4. Результатом административной процедуры является выдача </w:t>
      </w:r>
      <w:r w:rsidRPr="008F1D15">
        <w:rPr>
          <w:rFonts w:ascii="Times New Roman" w:hAnsi="Times New Roman" w:cs="Times New Roman"/>
          <w:sz w:val="28"/>
          <w:szCs w:val="28"/>
        </w:rPr>
        <w:lastRenderedPageBreak/>
        <w:t>(направление) разрешения или решения</w:t>
      </w:r>
      <w:r w:rsidR="00594C5F">
        <w:rPr>
          <w:rFonts w:ascii="Times New Roman" w:hAnsi="Times New Roman" w:cs="Times New Roman"/>
          <w:sz w:val="28"/>
          <w:szCs w:val="28"/>
        </w:rPr>
        <w:t xml:space="preserve"> об отказе в выдаче разрешения З</w:t>
      </w:r>
      <w:r w:rsidRPr="008F1D15">
        <w:rPr>
          <w:rFonts w:ascii="Times New Roman" w:hAnsi="Times New Roman" w:cs="Times New Roman"/>
          <w:sz w:val="28"/>
          <w:szCs w:val="28"/>
        </w:rPr>
        <w:t>аявителю.</w:t>
      </w:r>
    </w:p>
    <w:p w:rsidR="008F1D15" w:rsidRDefault="008F1D15" w:rsidP="00A127F2">
      <w:pPr>
        <w:spacing w:line="360" w:lineRule="auto"/>
        <w:rPr>
          <w:rFonts w:ascii="Times New Roman" w:hAnsi="Times New Roman" w:cs="Times New Roman"/>
          <w:sz w:val="28"/>
          <w:szCs w:val="28"/>
        </w:rPr>
      </w:pPr>
      <w:r w:rsidRPr="008F1D15">
        <w:rPr>
          <w:rFonts w:ascii="Times New Roman" w:hAnsi="Times New Roman" w:cs="Times New Roman"/>
          <w:sz w:val="28"/>
          <w:szCs w:val="28"/>
        </w:rPr>
        <w:t>Максимальный срок для выполнения административных действий, предусмотренных настоящим разделом, не должен превышать 30 дней,</w:t>
      </w:r>
      <w:r w:rsidR="00A127F2">
        <w:rPr>
          <w:rFonts w:ascii="Times New Roman" w:hAnsi="Times New Roman" w:cs="Times New Roman"/>
          <w:sz w:val="28"/>
          <w:szCs w:val="28"/>
        </w:rPr>
        <w:t xml:space="preserve"> включая день подачи заявления.</w:t>
      </w:r>
    </w:p>
    <w:p w:rsidR="00A127F2" w:rsidRPr="00A127F2" w:rsidRDefault="00A127F2" w:rsidP="00A127F2">
      <w:pPr>
        <w:spacing w:line="360" w:lineRule="auto"/>
        <w:rPr>
          <w:rFonts w:ascii="Times New Roman" w:hAnsi="Times New Roman" w:cs="Times New Roman"/>
          <w:sz w:val="16"/>
          <w:szCs w:val="16"/>
        </w:rPr>
      </w:pPr>
    </w:p>
    <w:p w:rsidR="008F1D15" w:rsidRPr="008F1D15" w:rsidRDefault="008F1D15" w:rsidP="00820D01">
      <w:pPr>
        <w:spacing w:line="360" w:lineRule="auto"/>
        <w:jc w:val="center"/>
        <w:rPr>
          <w:rFonts w:ascii="Times New Roman" w:hAnsi="Times New Roman" w:cs="Times New Roman"/>
          <w:b/>
          <w:sz w:val="28"/>
          <w:szCs w:val="28"/>
        </w:rPr>
      </w:pPr>
      <w:r w:rsidRPr="008F1D15">
        <w:rPr>
          <w:rFonts w:ascii="Times New Roman" w:hAnsi="Times New Roman" w:cs="Times New Roman"/>
          <w:b/>
          <w:sz w:val="28"/>
          <w:szCs w:val="28"/>
        </w:rPr>
        <w:t>3.5. Исправление технических ошибок</w:t>
      </w:r>
    </w:p>
    <w:p w:rsidR="008F1D15" w:rsidRPr="00A323D1"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3.5.1. В случае обнаружения технической ошибки в документе, являющемся результатом муниципальной услуги, </w:t>
      </w:r>
      <w:r w:rsidR="00A323D1">
        <w:rPr>
          <w:rFonts w:ascii="Times New Roman" w:hAnsi="Times New Roman" w:cs="Times New Roman"/>
          <w:sz w:val="28"/>
          <w:szCs w:val="28"/>
        </w:rPr>
        <w:t>З</w:t>
      </w:r>
      <w:r w:rsidRPr="008F1D15">
        <w:rPr>
          <w:rFonts w:ascii="Times New Roman" w:hAnsi="Times New Roman" w:cs="Times New Roman"/>
          <w:sz w:val="28"/>
          <w:szCs w:val="28"/>
        </w:rPr>
        <w:t>аявитель представляет в администрацию Тенькинского городского округа Магаданской области: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заявление об исправлении технической ошибки (приложение № 6);</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 документ, выданный </w:t>
      </w:r>
      <w:r w:rsidR="00A323D1">
        <w:rPr>
          <w:rFonts w:ascii="Times New Roman" w:hAnsi="Times New Roman" w:cs="Times New Roman"/>
          <w:sz w:val="28"/>
          <w:szCs w:val="28"/>
        </w:rPr>
        <w:t>З</w:t>
      </w:r>
      <w:r w:rsidRPr="008F1D15">
        <w:rPr>
          <w:rFonts w:ascii="Times New Roman" w:hAnsi="Times New Roman" w:cs="Times New Roman"/>
          <w:sz w:val="28"/>
          <w:szCs w:val="28"/>
        </w:rPr>
        <w:t>аявителю как результат муниципальной услуги, в котором содержится техническая ошибка;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документы, имеющие юридическую силу, свидетельствующие о наличии технической ошибки.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3.5.2. Заявление об исправлении технической ошибки в сведениях, указанных в документе, являющемся результатом муниципальной услуги, подается </w:t>
      </w:r>
      <w:r w:rsidR="00A323D1">
        <w:rPr>
          <w:rFonts w:ascii="Times New Roman" w:hAnsi="Times New Roman" w:cs="Times New Roman"/>
          <w:sz w:val="28"/>
          <w:szCs w:val="28"/>
        </w:rPr>
        <w:t>З</w:t>
      </w:r>
      <w:r w:rsidRPr="008F1D15">
        <w:rPr>
          <w:rFonts w:ascii="Times New Roman" w:hAnsi="Times New Roman" w:cs="Times New Roman"/>
          <w:sz w:val="28"/>
          <w:szCs w:val="28"/>
        </w:rPr>
        <w:t>аявителем (уполномоченным представителем) лично либо почтовым отправлением (в том числе с использованием электронной почты).</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3.5.3. Специалист администрации Тенькинского городского округа Магаданской области,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уполномоченному лицу.</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Процедура, устанавливаемая настоящим подпунктом, осуществляется в течение 1 (одного) рабочего дня с момента регистрации заявления.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Результат процедуры - принятое и зарегистрированное заявление, направленное на рассмотрение уполномоченному лицу.</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3.5.4. Уполномоченное лицо рассматривает документы и в целях внесения исправлений в документ, являющийся результатом услуги, </w:t>
      </w:r>
      <w:r w:rsidRPr="008F1D15">
        <w:rPr>
          <w:rFonts w:ascii="Times New Roman" w:hAnsi="Times New Roman" w:cs="Times New Roman"/>
          <w:sz w:val="28"/>
          <w:szCs w:val="28"/>
        </w:rPr>
        <w:lastRenderedPageBreak/>
        <w:t xml:space="preserve">осуществляет процедуры, предусмотренные пунктом 3.4 настоящего Административного регламента, выдает исправленный документ </w:t>
      </w:r>
      <w:r w:rsidR="00C46D28">
        <w:rPr>
          <w:rFonts w:ascii="Times New Roman" w:hAnsi="Times New Roman" w:cs="Times New Roman"/>
          <w:sz w:val="28"/>
          <w:szCs w:val="28"/>
        </w:rPr>
        <w:t>З</w:t>
      </w:r>
      <w:r w:rsidRPr="008F1D15">
        <w:rPr>
          <w:rFonts w:ascii="Times New Roman" w:hAnsi="Times New Roman" w:cs="Times New Roman"/>
          <w:sz w:val="28"/>
          <w:szCs w:val="28"/>
        </w:rPr>
        <w:t xml:space="preserve">аявителю (уполномоченному представителю) лично под роспись с изъятием у </w:t>
      </w:r>
      <w:r w:rsidR="00C46D28">
        <w:rPr>
          <w:rFonts w:ascii="Times New Roman" w:hAnsi="Times New Roman" w:cs="Times New Roman"/>
          <w:sz w:val="28"/>
          <w:szCs w:val="28"/>
        </w:rPr>
        <w:t>З</w:t>
      </w:r>
      <w:r w:rsidRPr="008F1D15">
        <w:rPr>
          <w:rFonts w:ascii="Times New Roman" w:hAnsi="Times New Roman" w:cs="Times New Roman"/>
          <w:sz w:val="28"/>
          <w:szCs w:val="28"/>
        </w:rPr>
        <w:t xml:space="preserve">аявителя (уполномоченного представителя) оригинала документа, в котором содержится техническая ошибка, или направляет в адрес </w:t>
      </w:r>
      <w:r w:rsidR="00C46D28">
        <w:rPr>
          <w:rFonts w:ascii="Times New Roman" w:hAnsi="Times New Roman" w:cs="Times New Roman"/>
          <w:sz w:val="28"/>
          <w:szCs w:val="28"/>
        </w:rPr>
        <w:t>З</w:t>
      </w:r>
      <w:r w:rsidRPr="008F1D15">
        <w:rPr>
          <w:rFonts w:ascii="Times New Roman" w:hAnsi="Times New Roman" w:cs="Times New Roman"/>
          <w:sz w:val="28"/>
          <w:szCs w:val="28"/>
        </w:rPr>
        <w:t>аявителя почтовым отправлением (посредством электронной почты) письмо о возможности получения документа при представлении в администрацию Тенькинского городского округа Магаданской области оригинала документа, в котором содержится техническая ошибка.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Процедура, устанавливаемая настоящим подпунктом, осуществляется в течение 3 (трех) рабочих дней после обнаружения технической ошибки или получения от любого заинтересованного лица заявления о допущенной ошибке.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Результат процедуры - выданный (направленный) </w:t>
      </w:r>
      <w:r w:rsidR="00C46D28">
        <w:rPr>
          <w:rFonts w:ascii="Times New Roman" w:hAnsi="Times New Roman" w:cs="Times New Roman"/>
          <w:sz w:val="28"/>
          <w:szCs w:val="28"/>
        </w:rPr>
        <w:t>З</w:t>
      </w:r>
      <w:r w:rsidRPr="008F1D15">
        <w:rPr>
          <w:rFonts w:ascii="Times New Roman" w:hAnsi="Times New Roman" w:cs="Times New Roman"/>
          <w:sz w:val="28"/>
          <w:szCs w:val="28"/>
        </w:rPr>
        <w:t>аявителю документ.</w:t>
      </w:r>
    </w:p>
    <w:bookmarkEnd w:id="60"/>
    <w:p w:rsidR="008F1D15" w:rsidRPr="00C46D28" w:rsidRDefault="008F1D15" w:rsidP="00820D01">
      <w:pPr>
        <w:spacing w:line="360" w:lineRule="auto"/>
        <w:rPr>
          <w:rFonts w:ascii="Times New Roman" w:hAnsi="Times New Roman" w:cs="Times New Roman"/>
          <w:sz w:val="16"/>
          <w:szCs w:val="16"/>
        </w:rPr>
      </w:pPr>
    </w:p>
    <w:p w:rsidR="008F1D15" w:rsidRPr="008F1D15" w:rsidRDefault="008F1D15" w:rsidP="00925C2B">
      <w:pPr>
        <w:jc w:val="center"/>
        <w:rPr>
          <w:rFonts w:ascii="Times New Roman" w:hAnsi="Times New Roman" w:cs="Times New Roman"/>
          <w:b/>
          <w:sz w:val="28"/>
          <w:szCs w:val="28"/>
        </w:rPr>
      </w:pPr>
      <w:r w:rsidRPr="008F1D15">
        <w:rPr>
          <w:rFonts w:ascii="Times New Roman" w:hAnsi="Times New Roman" w:cs="Times New Roman"/>
          <w:b/>
          <w:sz w:val="28"/>
          <w:szCs w:val="28"/>
        </w:rPr>
        <w:t>3.6. Особенности выполнения административных процедур в электронной форме.</w:t>
      </w:r>
    </w:p>
    <w:p w:rsidR="008F1D15" w:rsidRPr="00C46D28" w:rsidRDefault="008F1D15" w:rsidP="00820D01">
      <w:pPr>
        <w:spacing w:line="360" w:lineRule="auto"/>
        <w:jc w:val="center"/>
        <w:rPr>
          <w:rFonts w:ascii="Times New Roman" w:hAnsi="Times New Roman" w:cs="Times New Roman"/>
          <w:b/>
          <w:sz w:val="16"/>
          <w:szCs w:val="16"/>
        </w:rPr>
      </w:pP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3.6.1. Порядок предоставления муниципальной услуги и выполнение административных процедур в электронной форме.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Заявление о предоставлении муниципальной услуги в форме электронного документа представляется в администрацию Тенькинского городского округа Магаданской области по выбору </w:t>
      </w:r>
      <w:r w:rsidR="00643720">
        <w:rPr>
          <w:rFonts w:ascii="Times New Roman" w:hAnsi="Times New Roman" w:cs="Times New Roman"/>
          <w:sz w:val="28"/>
          <w:szCs w:val="28"/>
        </w:rPr>
        <w:t>З</w:t>
      </w:r>
      <w:r w:rsidRPr="008F1D15">
        <w:rPr>
          <w:rFonts w:ascii="Times New Roman" w:hAnsi="Times New Roman" w:cs="Times New Roman"/>
          <w:sz w:val="28"/>
          <w:szCs w:val="28"/>
        </w:rPr>
        <w:t>аявителя: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путем заполнения формы запроса, размещенной на официальном сайте в сети Интернет, в том числе посредством отправки через личный кабинет регионального портала муниципальных и государственных услуг Магаданской области www.pgu.49gov.ru (далее - местный портал) или портала государственных услуг Российской Федерации www.gosuslugi.ru (далее - единый портал);</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 путем направления электронного документа в администрацию Тенькинского городского округа Магаданской области на официальную </w:t>
      </w:r>
      <w:r w:rsidRPr="008F1D15">
        <w:rPr>
          <w:rFonts w:ascii="Times New Roman" w:hAnsi="Times New Roman" w:cs="Times New Roman"/>
          <w:sz w:val="28"/>
          <w:szCs w:val="28"/>
        </w:rPr>
        <w:lastRenderedPageBreak/>
        <w:t>электронную почту (далее - представление посредством электронной почты).</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Заявление в форме электронного документа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и подписывается по выбору заявителя:</w:t>
      </w:r>
    </w:p>
    <w:p w:rsidR="008F1D15" w:rsidRPr="008F1D15" w:rsidRDefault="00643720" w:rsidP="00820D01">
      <w:pPr>
        <w:spacing w:line="360" w:lineRule="auto"/>
        <w:rPr>
          <w:rFonts w:ascii="Times New Roman" w:hAnsi="Times New Roman" w:cs="Times New Roman"/>
          <w:sz w:val="28"/>
          <w:szCs w:val="28"/>
        </w:rPr>
      </w:pPr>
      <w:r>
        <w:rPr>
          <w:rFonts w:ascii="Times New Roman" w:hAnsi="Times New Roman" w:cs="Times New Roman"/>
          <w:sz w:val="28"/>
          <w:szCs w:val="28"/>
        </w:rPr>
        <w:t>- если З</w:t>
      </w:r>
      <w:r w:rsidR="008F1D15" w:rsidRPr="008F1D15">
        <w:rPr>
          <w:rFonts w:ascii="Times New Roman" w:hAnsi="Times New Roman" w:cs="Times New Roman"/>
          <w:sz w:val="28"/>
          <w:szCs w:val="28"/>
        </w:rPr>
        <w:t xml:space="preserve">аявителем является физическое лицо или индивидуальный предприниматель - электронной подписью заявителя (представителя </w:t>
      </w:r>
      <w:r>
        <w:rPr>
          <w:rFonts w:ascii="Times New Roman" w:hAnsi="Times New Roman" w:cs="Times New Roman"/>
          <w:sz w:val="28"/>
          <w:szCs w:val="28"/>
        </w:rPr>
        <w:t>З</w:t>
      </w:r>
      <w:r w:rsidR="008F1D15" w:rsidRPr="008F1D15">
        <w:rPr>
          <w:rFonts w:ascii="Times New Roman" w:hAnsi="Times New Roman" w:cs="Times New Roman"/>
          <w:sz w:val="28"/>
          <w:szCs w:val="28"/>
        </w:rPr>
        <w:t>аявителя), усиленной квалифицированной электронной подписью заявителя (представителя заявителя);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 если </w:t>
      </w:r>
      <w:r w:rsidR="00CC694C">
        <w:rPr>
          <w:rFonts w:ascii="Times New Roman" w:hAnsi="Times New Roman" w:cs="Times New Roman"/>
          <w:sz w:val="28"/>
          <w:szCs w:val="28"/>
        </w:rPr>
        <w:t>З</w:t>
      </w:r>
      <w:r w:rsidRPr="008F1D15">
        <w:rPr>
          <w:rFonts w:ascii="Times New Roman" w:hAnsi="Times New Roman" w:cs="Times New Roman"/>
          <w:sz w:val="28"/>
          <w:szCs w:val="28"/>
        </w:rPr>
        <w:t>аявителем является юридическое лицо - электронной подписью</w:t>
      </w:r>
      <w:r w:rsidR="00A127F2">
        <w:rPr>
          <w:rFonts w:ascii="Times New Roman" w:hAnsi="Times New Roman" w:cs="Times New Roman"/>
          <w:sz w:val="28"/>
          <w:szCs w:val="28"/>
        </w:rPr>
        <w:t>,</w:t>
      </w:r>
      <w:r w:rsidRPr="008F1D15">
        <w:rPr>
          <w:rFonts w:ascii="Times New Roman" w:hAnsi="Times New Roman" w:cs="Times New Roman"/>
          <w:sz w:val="28"/>
          <w:szCs w:val="28"/>
        </w:rPr>
        <w:t xml:space="preserve"> либо усиленной квалифицированной электронной подписью 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При подаче заявлений к ним прилагаются документы, представление которых </w:t>
      </w:r>
      <w:r w:rsidR="00CC694C">
        <w:rPr>
          <w:rFonts w:ascii="Times New Roman" w:hAnsi="Times New Roman" w:cs="Times New Roman"/>
          <w:sz w:val="28"/>
          <w:szCs w:val="28"/>
        </w:rPr>
        <w:t>З</w:t>
      </w:r>
      <w:r w:rsidRPr="008F1D15">
        <w:rPr>
          <w:rFonts w:ascii="Times New Roman" w:hAnsi="Times New Roman" w:cs="Times New Roman"/>
          <w:sz w:val="28"/>
          <w:szCs w:val="28"/>
        </w:rPr>
        <w:t xml:space="preserve">аявителем предусмотрено в соответствии с положениями пункта 2.6 Административного регламента (с учетом особенностей оформления документа, удостоверяющего личность </w:t>
      </w:r>
      <w:r w:rsidR="00CC694C">
        <w:rPr>
          <w:rFonts w:ascii="Times New Roman" w:hAnsi="Times New Roman" w:cs="Times New Roman"/>
          <w:sz w:val="28"/>
          <w:szCs w:val="28"/>
        </w:rPr>
        <w:t>З</w:t>
      </w:r>
      <w:r w:rsidRPr="008F1D15">
        <w:rPr>
          <w:rFonts w:ascii="Times New Roman" w:hAnsi="Times New Roman" w:cs="Times New Roman"/>
          <w:sz w:val="28"/>
          <w:szCs w:val="28"/>
        </w:rPr>
        <w:t xml:space="preserve">аявителя, или удостоверяющего личность представителя заявителя, если заявление представляется представителем </w:t>
      </w:r>
      <w:r w:rsidR="00CC694C">
        <w:rPr>
          <w:rFonts w:ascii="Times New Roman" w:hAnsi="Times New Roman" w:cs="Times New Roman"/>
          <w:sz w:val="28"/>
          <w:szCs w:val="28"/>
        </w:rPr>
        <w:t>З</w:t>
      </w:r>
      <w:r w:rsidRPr="008F1D15">
        <w:rPr>
          <w:rFonts w:ascii="Times New Roman" w:hAnsi="Times New Roman" w:cs="Times New Roman"/>
          <w:sz w:val="28"/>
          <w:szCs w:val="28"/>
        </w:rPr>
        <w:t>аявителя).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Копия документа, удостоверяющего личность </w:t>
      </w:r>
      <w:r w:rsidR="00CC694C">
        <w:rPr>
          <w:rFonts w:ascii="Times New Roman" w:hAnsi="Times New Roman" w:cs="Times New Roman"/>
          <w:sz w:val="28"/>
          <w:szCs w:val="28"/>
        </w:rPr>
        <w:t>З</w:t>
      </w:r>
      <w:r w:rsidRPr="008F1D15">
        <w:rPr>
          <w:rFonts w:ascii="Times New Roman" w:hAnsi="Times New Roman" w:cs="Times New Roman"/>
          <w:sz w:val="28"/>
          <w:szCs w:val="28"/>
        </w:rPr>
        <w:t xml:space="preserve">аявителя (удостоверяющего личность представителя </w:t>
      </w:r>
      <w:r w:rsidR="00CC694C">
        <w:rPr>
          <w:rFonts w:ascii="Times New Roman" w:hAnsi="Times New Roman" w:cs="Times New Roman"/>
          <w:sz w:val="28"/>
          <w:szCs w:val="28"/>
        </w:rPr>
        <w:t>З</w:t>
      </w:r>
      <w:r w:rsidRPr="008F1D15">
        <w:rPr>
          <w:rFonts w:ascii="Times New Roman" w:hAnsi="Times New Roman" w:cs="Times New Roman"/>
          <w:sz w:val="28"/>
          <w:szCs w:val="28"/>
        </w:rPr>
        <w:t>аявителя, если заявление представляется представителем заявителя) предоставляется в виде электронного образа такого документа, за исключением предоставления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В случае представления заявления представителем </w:t>
      </w:r>
      <w:r w:rsidR="00CC694C">
        <w:rPr>
          <w:rFonts w:ascii="Times New Roman" w:hAnsi="Times New Roman" w:cs="Times New Roman"/>
          <w:sz w:val="28"/>
          <w:szCs w:val="28"/>
        </w:rPr>
        <w:t>З</w:t>
      </w:r>
      <w:r w:rsidRPr="008F1D15">
        <w:rPr>
          <w:rFonts w:ascii="Times New Roman" w:hAnsi="Times New Roman" w:cs="Times New Roman"/>
          <w:sz w:val="28"/>
          <w:szCs w:val="28"/>
        </w:rPr>
        <w:t>аявителя, действующим на основании доверенности, к заявлению также прилагается доверенность в виде электронного образа такого документа.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 позволяющих в полном объеме прочитать текст документа и распознать реквизиты документа.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Заявление, представленное с нарушением изложенного в пункте 3.6.1 Административного регламента порядка не рассматривается и не позднее пяти рабочих дней со дня представления такого заявления администрация Тенькинского городского округа Магаданской области направляет </w:t>
      </w:r>
      <w:r w:rsidR="00B5434D">
        <w:rPr>
          <w:rFonts w:ascii="Times New Roman" w:hAnsi="Times New Roman" w:cs="Times New Roman"/>
          <w:sz w:val="28"/>
          <w:szCs w:val="28"/>
        </w:rPr>
        <w:t>З</w:t>
      </w:r>
      <w:r w:rsidRPr="008F1D15">
        <w:rPr>
          <w:rFonts w:ascii="Times New Roman" w:hAnsi="Times New Roman" w:cs="Times New Roman"/>
          <w:sz w:val="28"/>
          <w:szCs w:val="28"/>
        </w:rPr>
        <w:t xml:space="preserve">аявителю на указанный в заявлении адрес электронной почты (при наличии) </w:t>
      </w:r>
      <w:r w:rsidR="00B5434D">
        <w:rPr>
          <w:rFonts w:ascii="Times New Roman" w:hAnsi="Times New Roman" w:cs="Times New Roman"/>
          <w:sz w:val="28"/>
          <w:szCs w:val="28"/>
        </w:rPr>
        <w:t>З</w:t>
      </w:r>
      <w:r w:rsidRPr="008F1D15">
        <w:rPr>
          <w:rFonts w:ascii="Times New Roman" w:hAnsi="Times New Roman" w:cs="Times New Roman"/>
          <w:sz w:val="28"/>
          <w:szCs w:val="28"/>
        </w:rPr>
        <w:t>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3.6.2. Муници</w:t>
      </w:r>
      <w:r w:rsidR="00B5434D">
        <w:rPr>
          <w:rFonts w:ascii="Times New Roman" w:hAnsi="Times New Roman" w:cs="Times New Roman"/>
          <w:sz w:val="28"/>
          <w:szCs w:val="28"/>
        </w:rPr>
        <w:t>пальная услуга предоставляется З</w:t>
      </w:r>
      <w:r w:rsidRPr="008F1D15">
        <w:rPr>
          <w:rFonts w:ascii="Times New Roman" w:hAnsi="Times New Roman" w:cs="Times New Roman"/>
          <w:sz w:val="28"/>
          <w:szCs w:val="28"/>
        </w:rPr>
        <w:t>аявителю в сроки, установленные пунктом 2.4 Административного регламента.</w:t>
      </w:r>
    </w:p>
    <w:p w:rsidR="008F1D15" w:rsidRPr="00B5434D" w:rsidRDefault="008F1D15" w:rsidP="00820D01">
      <w:pPr>
        <w:spacing w:line="360" w:lineRule="auto"/>
        <w:rPr>
          <w:rFonts w:ascii="Times New Roman" w:hAnsi="Times New Roman" w:cs="Times New Roman"/>
          <w:sz w:val="16"/>
          <w:szCs w:val="16"/>
        </w:rPr>
      </w:pPr>
    </w:p>
    <w:p w:rsidR="008F1D15" w:rsidRPr="008F1D15" w:rsidRDefault="008F1D15" w:rsidP="00820D01">
      <w:pPr>
        <w:pStyle w:val="1"/>
        <w:spacing w:before="0" w:after="0" w:line="360" w:lineRule="auto"/>
        <w:rPr>
          <w:rFonts w:ascii="Times New Roman" w:hAnsi="Times New Roman" w:cs="Times New Roman"/>
          <w:color w:val="auto"/>
          <w:sz w:val="28"/>
          <w:szCs w:val="28"/>
        </w:rPr>
      </w:pPr>
      <w:bookmarkStart w:id="61" w:name="sub_184"/>
      <w:r w:rsidRPr="008F1D15">
        <w:rPr>
          <w:rFonts w:ascii="Times New Roman" w:hAnsi="Times New Roman" w:cs="Times New Roman"/>
          <w:color w:val="auto"/>
          <w:sz w:val="28"/>
          <w:szCs w:val="28"/>
        </w:rPr>
        <w:t>4. Формы контроля за исполнением административного регламента</w:t>
      </w:r>
    </w:p>
    <w:bookmarkEnd w:id="61"/>
    <w:p w:rsidR="008F1D15" w:rsidRPr="00B5434D"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bookmarkStart w:id="62" w:name="sub_181"/>
      <w:r w:rsidRPr="008F1D15">
        <w:rPr>
          <w:rFonts w:ascii="Times New Roman" w:hAnsi="Times New Roman" w:cs="Times New Roman"/>
          <w:sz w:val="28"/>
          <w:szCs w:val="28"/>
        </w:rPr>
        <w:t>4.1. Контроль исполнения Административного регламента осуществляется в форме текущего, планового и внепланового контроля.</w:t>
      </w:r>
    </w:p>
    <w:bookmarkEnd w:id="62"/>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Текущий контроль осуществляется непрерывно начальником отдела архитектуры, градостроительства и дорожного хозяйства, комитета жилищно-коммунального хозяйства, дорожного хозяйства и жизнеобеспечения администрации Тенькинского городского округа Магаданской области (далее начальник отдела) путем проведения проверок соблюдения и исполнения работниками Административного регламента.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Начальник отдела архитектуры, градостроительства и дорожного хозяйства, комитета жилищно-коммунального хозяйства, дорожного </w:t>
      </w:r>
      <w:r w:rsidRPr="008F1D15">
        <w:rPr>
          <w:rFonts w:ascii="Times New Roman" w:hAnsi="Times New Roman" w:cs="Times New Roman"/>
          <w:sz w:val="28"/>
          <w:szCs w:val="28"/>
        </w:rPr>
        <w:lastRenderedPageBreak/>
        <w:t>хозяйства и жизнеобеспечения администрации Тенькинского городского округа Магаданской области организует работу по выдаче разрешения на строительство, реконструкцию объектов капитального строительства на территории муниципального образования «Тенькинский городской округ» Магаданской области,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несёт персональную ответственность за соблюдение законности при предоставлении муниципальной услуги.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В случае выявления нарушений по результатам проведенных проверок в отношении виновных лиц принимаются меры в соответствии с законодательством Российской Федерации.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на предмет соответствия деятельности по представлению муниципальной услуги законодательству Российской Федерации, выявление и устранение причин и условий, способствующих принятию необоснованных решений при проведении административных процедур, нарушению прав и свобод граждан, а также рассмотрение, принятие решений и подготовку ответов на обращения граждан, содержащих жалобы на решения сотрудников.</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Проверка соответствия полноты и качества предоставления муниципальной услуги предъявляемым требованиям осуществляется на основании приказов, распоряжений.</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Проверки могут быть плановыми (осуществляться на основании планов работы) и внеплановыми. Проверка также может проводиться по конкретному обращению Заявителя.</w:t>
      </w:r>
    </w:p>
    <w:p w:rsidR="008F1D15" w:rsidRPr="008F1D15" w:rsidRDefault="008F1D15" w:rsidP="00820D01">
      <w:pPr>
        <w:spacing w:line="360" w:lineRule="auto"/>
        <w:rPr>
          <w:rFonts w:ascii="Times New Roman" w:hAnsi="Times New Roman" w:cs="Times New Roman"/>
          <w:sz w:val="28"/>
          <w:szCs w:val="28"/>
        </w:rPr>
      </w:pPr>
      <w:bookmarkStart w:id="63" w:name="sub_182"/>
      <w:r w:rsidRPr="008F1D15">
        <w:rPr>
          <w:rFonts w:ascii="Times New Roman" w:hAnsi="Times New Roman" w:cs="Times New Roman"/>
          <w:sz w:val="28"/>
          <w:szCs w:val="28"/>
        </w:rPr>
        <w:t>4.2. Обязанности сотрудников по исполнению Административного регламента закрепляются в их должностных инструкциях.</w:t>
      </w:r>
    </w:p>
    <w:bookmarkEnd w:id="63"/>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Сотрудники отдела архитектуры, градостроительства и дорожного хозяйства комитета жилищно-коммунального хозяйства, дорожного </w:t>
      </w:r>
      <w:r w:rsidRPr="008F1D15">
        <w:rPr>
          <w:rFonts w:ascii="Times New Roman" w:hAnsi="Times New Roman" w:cs="Times New Roman"/>
          <w:sz w:val="28"/>
          <w:szCs w:val="28"/>
        </w:rPr>
        <w:lastRenderedPageBreak/>
        <w:t>хозяйства и жизнеобеспечения администрации Тенькинского городского округа Магаданской области, нарушившие положения Административного регламента, несут ответственность в соответствии с законодательством Российской Федерации.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Сотрудники,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8F1D15" w:rsidRPr="008F1D15" w:rsidRDefault="008F1D15" w:rsidP="00820D01">
      <w:pPr>
        <w:spacing w:line="360" w:lineRule="auto"/>
        <w:rPr>
          <w:rFonts w:ascii="Times New Roman" w:hAnsi="Times New Roman" w:cs="Times New Roman"/>
          <w:sz w:val="28"/>
          <w:szCs w:val="28"/>
        </w:rPr>
      </w:pPr>
      <w:bookmarkStart w:id="64" w:name="sub_183"/>
      <w:r w:rsidRPr="008F1D15">
        <w:rPr>
          <w:rFonts w:ascii="Times New Roman" w:hAnsi="Times New Roman" w:cs="Times New Roman"/>
          <w:sz w:val="28"/>
          <w:szCs w:val="28"/>
        </w:rPr>
        <w:t>4.3. Контроль за предоставлением муниципальной услуги, в том числе со стороны граждан, их объединений и организаций, может осуществляться путем получения информации по телефону, по письменным обращениям, по электронной почте, на официальном сайте администрации Тенькинского городского округа Магаданской области и через Единый портал.</w:t>
      </w:r>
    </w:p>
    <w:bookmarkEnd w:id="64"/>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Заявители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оказанной муниципальной услуги.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8F1D15" w:rsidRPr="006340F8" w:rsidRDefault="008F1D15" w:rsidP="00820D01">
      <w:pPr>
        <w:spacing w:line="360" w:lineRule="auto"/>
        <w:rPr>
          <w:rFonts w:ascii="Times New Roman" w:hAnsi="Times New Roman" w:cs="Times New Roman"/>
          <w:sz w:val="16"/>
          <w:szCs w:val="16"/>
        </w:rPr>
      </w:pPr>
    </w:p>
    <w:p w:rsidR="008F1D15" w:rsidRPr="008F1D15" w:rsidRDefault="008F1D15" w:rsidP="00925C2B">
      <w:pPr>
        <w:pStyle w:val="1"/>
        <w:spacing w:before="0" w:after="0"/>
        <w:rPr>
          <w:rFonts w:ascii="Times New Roman" w:hAnsi="Times New Roman" w:cs="Times New Roman"/>
          <w:color w:val="auto"/>
          <w:sz w:val="28"/>
          <w:szCs w:val="28"/>
        </w:rPr>
      </w:pPr>
      <w:bookmarkStart w:id="65" w:name="sub_191"/>
      <w:r w:rsidRPr="008F1D15">
        <w:rPr>
          <w:rFonts w:ascii="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bookmarkEnd w:id="65"/>
    <w:p w:rsidR="008F1D15" w:rsidRPr="006340F8" w:rsidRDefault="008F1D15" w:rsidP="00820D01">
      <w:pPr>
        <w:spacing w:line="360" w:lineRule="auto"/>
        <w:rPr>
          <w:rFonts w:ascii="Times New Roman" w:hAnsi="Times New Roman" w:cs="Times New Roman"/>
          <w:sz w:val="16"/>
          <w:szCs w:val="16"/>
        </w:rPr>
      </w:pPr>
    </w:p>
    <w:p w:rsidR="008F1D15" w:rsidRPr="008F1D15" w:rsidRDefault="008F1D15" w:rsidP="00820D01">
      <w:pPr>
        <w:spacing w:line="360" w:lineRule="auto"/>
        <w:rPr>
          <w:rFonts w:ascii="Times New Roman" w:hAnsi="Times New Roman" w:cs="Times New Roman"/>
          <w:sz w:val="28"/>
          <w:szCs w:val="28"/>
        </w:rPr>
      </w:pPr>
      <w:bookmarkStart w:id="66" w:name="sub_185"/>
      <w:r w:rsidRPr="008F1D15">
        <w:rPr>
          <w:rFonts w:ascii="Times New Roman" w:hAnsi="Times New Roman" w:cs="Times New Roman"/>
          <w:sz w:val="28"/>
          <w:szCs w:val="28"/>
        </w:rPr>
        <w:t xml:space="preserve">5.1. Жалоба подается в письменной форме на бумажном носителе, в электронной форме в администрацию Тенькинского городского округа Магаданской области, предоставляющую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w:t>
      </w:r>
      <w:r w:rsidRPr="008F1D15">
        <w:rPr>
          <w:rFonts w:ascii="Times New Roman" w:hAnsi="Times New Roman" w:cs="Times New Roman"/>
          <w:sz w:val="28"/>
          <w:szCs w:val="28"/>
        </w:rPr>
        <w:lastRenderedPageBreak/>
        <w:t>либо в случае его отсутствия рассматриваются непосредственно руководителем органа, предоставляющего муниципальную услугу.</w:t>
      </w:r>
    </w:p>
    <w:p w:rsidR="008F1D15" w:rsidRPr="008F1D15" w:rsidRDefault="008F1D15" w:rsidP="00820D01">
      <w:pPr>
        <w:spacing w:line="360" w:lineRule="auto"/>
        <w:rPr>
          <w:rFonts w:ascii="Times New Roman" w:hAnsi="Times New Roman" w:cs="Times New Roman"/>
          <w:sz w:val="28"/>
          <w:szCs w:val="28"/>
        </w:rPr>
      </w:pPr>
      <w:bookmarkStart w:id="67" w:name="sub_186"/>
      <w:bookmarkEnd w:id="66"/>
      <w:r w:rsidRPr="008F1D15">
        <w:rPr>
          <w:rFonts w:ascii="Times New Roman" w:hAnsi="Times New Roman" w:cs="Times New Roman"/>
          <w:sz w:val="28"/>
          <w:szCs w:val="28"/>
        </w:rPr>
        <w:t>5.2. Жалоба может быть направлена по почте, с использованием информационно-телекоммуникационной сети «Интернет», официального сайта администрации Тенькинского городского округа Магаданской области, а также может быть принята при личном приеме Заявителя у главы Тенькинского городского округа или его заместителя, курирующего деятельность органа, предоставляющего муниципальную услугу, либо в МФЦ.</w:t>
      </w:r>
    </w:p>
    <w:p w:rsidR="008F1D15" w:rsidRPr="008F1D15" w:rsidRDefault="008F1D15" w:rsidP="00820D01">
      <w:pPr>
        <w:spacing w:line="360" w:lineRule="auto"/>
        <w:rPr>
          <w:rFonts w:ascii="Times New Roman" w:hAnsi="Times New Roman" w:cs="Times New Roman"/>
          <w:sz w:val="28"/>
          <w:szCs w:val="28"/>
        </w:rPr>
      </w:pPr>
      <w:bookmarkStart w:id="68" w:name="sub_187"/>
      <w:bookmarkEnd w:id="67"/>
      <w:r w:rsidRPr="008F1D15">
        <w:rPr>
          <w:rFonts w:ascii="Times New Roman" w:hAnsi="Times New Roman" w:cs="Times New Roman"/>
          <w:sz w:val="28"/>
          <w:szCs w:val="28"/>
        </w:rPr>
        <w:t>5.3. Заявитель может обратиться с жалобой в следующих случаях:</w:t>
      </w:r>
    </w:p>
    <w:bookmarkEnd w:id="68"/>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нарушение срока предоставления услуги;</w:t>
      </w:r>
    </w:p>
    <w:p w:rsidR="00F81049" w:rsidRPr="008F1D15" w:rsidRDefault="00F81049" w:rsidP="00820D01">
      <w:pPr>
        <w:spacing w:line="360" w:lineRule="auto"/>
        <w:rPr>
          <w:rFonts w:ascii="Times New Roman" w:hAnsi="Times New Roman" w:cs="Times New Roman"/>
          <w:sz w:val="28"/>
          <w:szCs w:val="28"/>
        </w:rPr>
      </w:pP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Магаданской области, муниципальными правовыми актами для предоставления муниципальной услуги;</w:t>
      </w:r>
    </w:p>
    <w:p w:rsid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Магаданской области, муниципальными правовыми актами для предоставления муниципальной услуги, у Заявителя;</w:t>
      </w:r>
    </w:p>
    <w:p w:rsidR="00033B9D" w:rsidRDefault="00033B9D" w:rsidP="00820D0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818D7">
        <w:rPr>
          <w:rFonts w:ascii="Times New Roman" w:hAnsi="Times New Roman" w:cs="Times New Roman"/>
          <w:sz w:val="28"/>
          <w:szCs w:val="28"/>
        </w:rPr>
        <w:t xml:space="preserve">приостановление предоставления </w:t>
      </w:r>
      <w:r>
        <w:rPr>
          <w:rFonts w:ascii="Times New Roman" w:hAnsi="Times New Roman" w:cs="Times New Roman"/>
          <w:sz w:val="28"/>
          <w:szCs w:val="28"/>
        </w:rPr>
        <w:t>м</w:t>
      </w:r>
      <w:r w:rsidRPr="000818D7">
        <w:rPr>
          <w:rFonts w:ascii="Times New Roman" w:hAnsi="Times New Roman" w:cs="Times New Roman"/>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p>
    <w:p w:rsidR="00F12B9B" w:rsidRPr="008F1D15" w:rsidRDefault="00F12B9B" w:rsidP="00820D0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83873">
        <w:rPr>
          <w:rFonts w:ascii="Times New Roman" w:hAnsi="Times New Roman" w:cs="Times New Roman"/>
          <w:sz w:val="28"/>
          <w:szCs w:val="28"/>
        </w:rPr>
        <w:t xml:space="preserve">требование у </w:t>
      </w:r>
      <w:r>
        <w:rPr>
          <w:rFonts w:ascii="Times New Roman" w:hAnsi="Times New Roman" w:cs="Times New Roman"/>
          <w:sz w:val="28"/>
          <w:szCs w:val="28"/>
        </w:rPr>
        <w:t>З</w:t>
      </w:r>
      <w:r w:rsidRPr="00183873">
        <w:rPr>
          <w:rFonts w:ascii="Times New Roman" w:hAnsi="Times New Roman" w:cs="Times New Roman"/>
          <w:sz w:val="28"/>
          <w:szCs w:val="28"/>
        </w:rPr>
        <w:t xml:space="preserve">аявителя при предоставлении </w:t>
      </w:r>
      <w:r>
        <w:rPr>
          <w:rFonts w:ascii="Times New Roman" w:hAnsi="Times New Roman" w:cs="Times New Roman"/>
          <w:sz w:val="28"/>
          <w:szCs w:val="28"/>
        </w:rPr>
        <w:t>м</w:t>
      </w:r>
      <w:r w:rsidRPr="00183873">
        <w:rPr>
          <w:rFonts w:ascii="Times New Roman" w:hAnsi="Times New Roman" w:cs="Times New Roman"/>
          <w:sz w:val="28"/>
          <w:szCs w:val="28"/>
        </w:rPr>
        <w:t xml:space="preserve">униципальной услуги документов или информации, отсутствие и (или) недостоверность которых не </w:t>
      </w:r>
      <w:r w:rsidRPr="00183873">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w:t>
      </w:r>
      <w:r w:rsidRPr="00183873">
        <w:rPr>
          <w:rFonts w:ascii="Times New Roman" w:hAnsi="Times New Roman" w:cs="Times New Roman"/>
          <w:sz w:val="28"/>
          <w:szCs w:val="28"/>
        </w:rPr>
        <w:t xml:space="preserve">униципальной услуги, либо в предоставлении </w:t>
      </w:r>
      <w:r>
        <w:rPr>
          <w:rFonts w:ascii="Times New Roman" w:hAnsi="Times New Roman" w:cs="Times New Roman"/>
          <w:sz w:val="28"/>
          <w:szCs w:val="28"/>
        </w:rPr>
        <w:t>м</w:t>
      </w:r>
      <w:r w:rsidRPr="00183873">
        <w:rPr>
          <w:rFonts w:ascii="Times New Roman" w:hAnsi="Times New Roman" w:cs="Times New Roman"/>
          <w:sz w:val="28"/>
          <w:szCs w:val="28"/>
        </w:rPr>
        <w:t xml:space="preserve">униципальной услуги, за исключением случаев, предусмотренных пунктом 4 части 1 статьи 7 </w:t>
      </w:r>
      <w:r>
        <w:rPr>
          <w:rFonts w:ascii="Times New Roman" w:hAnsi="Times New Roman" w:cs="Times New Roman"/>
          <w:sz w:val="28"/>
          <w:szCs w:val="28"/>
        </w:rPr>
        <w:t>Федерального закона от 27.06.2010 № 210-ФЗ «Об организации предоставления государственных и муниципальных услуг»</w:t>
      </w:r>
      <w:r w:rsidR="00237ECE">
        <w:rPr>
          <w:rFonts w:ascii="Times New Roman" w:hAnsi="Times New Roman" w:cs="Times New Roman"/>
          <w:sz w:val="28"/>
          <w:szCs w:val="28"/>
        </w:rPr>
        <w:t>;</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Магаданской области, муниципальными правовыми актами;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Магаданской области, муниципальными правовыми актами;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отказ органа, должностного лица 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1D15" w:rsidRPr="008F1D15" w:rsidRDefault="008F1D15" w:rsidP="00820D01">
      <w:pPr>
        <w:spacing w:line="360" w:lineRule="auto"/>
        <w:rPr>
          <w:rFonts w:ascii="Times New Roman" w:hAnsi="Times New Roman" w:cs="Times New Roman"/>
          <w:sz w:val="28"/>
          <w:szCs w:val="28"/>
        </w:rPr>
      </w:pPr>
      <w:bookmarkStart w:id="69" w:name="sub_188"/>
      <w:r w:rsidRPr="008F1D15">
        <w:rPr>
          <w:rFonts w:ascii="Times New Roman" w:hAnsi="Times New Roman" w:cs="Times New Roman"/>
          <w:sz w:val="28"/>
          <w:szCs w:val="28"/>
        </w:rPr>
        <w:t>5.4. Жалоба подается в письменном или электронном виде и должна содержать:</w:t>
      </w:r>
    </w:p>
    <w:bookmarkEnd w:id="69"/>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наименование органа, предоставляющего муниципальную услугу, должностного лица и (или) муниципального служащего органа, предоставляющего муниципальную услугу, решения и действия (бездействие) которого обжалуются;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фамилию, имя, отчество (</w:t>
      </w:r>
      <w:r w:rsidR="008151DC">
        <w:rPr>
          <w:rFonts w:ascii="Times New Roman" w:hAnsi="Times New Roman" w:cs="Times New Roman"/>
          <w:sz w:val="28"/>
          <w:szCs w:val="28"/>
        </w:rPr>
        <w:t>последнее-</w:t>
      </w:r>
      <w:r w:rsidRPr="008F1D15">
        <w:rPr>
          <w:rFonts w:ascii="Times New Roman" w:hAnsi="Times New Roman" w:cs="Times New Roman"/>
          <w:sz w:val="28"/>
          <w:szCs w:val="28"/>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 сведения об обжалуемых решениях и действиях (бездействии) органа, </w:t>
      </w:r>
      <w:r w:rsidRPr="008F1D15">
        <w:rPr>
          <w:rFonts w:ascii="Times New Roman" w:hAnsi="Times New Roman" w:cs="Times New Roman"/>
          <w:sz w:val="28"/>
          <w:szCs w:val="28"/>
        </w:rPr>
        <w:lastRenderedPageBreak/>
        <w:t>предоставляющего муниципальную услугу, его должностных лиц, муниципальных служащих и (или) иных специалистах, ответственных за оказание муниципальной услуги;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должностных лиц, муниципальных служащих и (или) иных специалистов, ответственных за оказание муниципальной услуги. Заявителем могут быть представлены документы (при наличии), подтверждающие доводы Заявителя, либо их копии.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Жалоба в письменной форме может быть также направлена по почте.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В электронном виде жалоба может быть подана Заявителем посредством:</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официального сайта муниципального образования «Тенькинский городской округ» Магаданской области http://admtenka.ru;</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(http://www.gosuslugi.ru).</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Жалоба рассматривается в течение 15 рабочих дней со дня ее регистрации.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F1D15" w:rsidRPr="008F1D15" w:rsidRDefault="008F1D15" w:rsidP="00820D01">
      <w:pPr>
        <w:spacing w:line="360" w:lineRule="auto"/>
        <w:rPr>
          <w:rFonts w:ascii="Times New Roman" w:hAnsi="Times New Roman" w:cs="Times New Roman"/>
          <w:sz w:val="28"/>
          <w:szCs w:val="28"/>
        </w:rPr>
      </w:pPr>
      <w:bookmarkStart w:id="70" w:name="sub_189"/>
      <w:r w:rsidRPr="008F1D15">
        <w:rPr>
          <w:rFonts w:ascii="Times New Roman" w:hAnsi="Times New Roman" w:cs="Times New Roman"/>
          <w:sz w:val="28"/>
          <w:szCs w:val="28"/>
        </w:rPr>
        <w:lastRenderedPageBreak/>
        <w:t>5.5.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w:t>
      </w:r>
    </w:p>
    <w:bookmarkEnd w:id="70"/>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почтовым отправлением по адресу, указанному в обращении, либо вручается заявителю при его личном обращении под роспись. О возможности получения письменного ответа Заявитель уведомляется по телефону (при указании номера телефона в заявлении).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xml:space="preserve">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w:t>
      </w:r>
      <w:hyperlink r:id="rId12" w:history="1">
        <w:r w:rsidRPr="00E20CBE">
          <w:rPr>
            <w:rStyle w:val="a4"/>
            <w:rFonts w:ascii="Times New Roman" w:hAnsi="Times New Roman" w:cs="Times New Roman"/>
            <w:b w:val="0"/>
            <w:color w:val="auto"/>
            <w:sz w:val="28"/>
            <w:szCs w:val="28"/>
          </w:rPr>
          <w:t>электронной подписью</w:t>
        </w:r>
      </w:hyperlink>
      <w:r w:rsidRPr="008F1D15">
        <w:rPr>
          <w:rFonts w:ascii="Times New Roman" w:hAnsi="Times New Roman" w:cs="Times New Roman"/>
          <w:sz w:val="28"/>
          <w:szCs w:val="28"/>
        </w:rPr>
        <w:t xml:space="preserve"> уполномоченного на рассмотрение жалобы должностного лица.</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В ответе по результатам рассмотрения жалобы указываются: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или ином лице органа, ответственном за предоставление муниципальной услуги в администрации Тенькинского городского округа Магаданской области, решение или действие (бездействие) которого обжалуется;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фамилия, имя, отчество (</w:t>
      </w:r>
      <w:r w:rsidR="00E20CBE">
        <w:rPr>
          <w:rFonts w:ascii="Times New Roman" w:hAnsi="Times New Roman" w:cs="Times New Roman"/>
          <w:sz w:val="28"/>
          <w:szCs w:val="28"/>
        </w:rPr>
        <w:t>последнее-</w:t>
      </w:r>
      <w:r w:rsidRPr="008F1D15">
        <w:rPr>
          <w:rFonts w:ascii="Times New Roman" w:hAnsi="Times New Roman" w:cs="Times New Roman"/>
          <w:sz w:val="28"/>
          <w:szCs w:val="28"/>
        </w:rPr>
        <w:t>при наличии) или наименование Заявителя;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основания для принятия решения по жалобе;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принятое по жалобе решение;</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t>- сведения о порядке обжалования принятого по жалобе решения.</w:t>
      </w:r>
    </w:p>
    <w:p w:rsidR="008F1D15" w:rsidRPr="008F1D15" w:rsidRDefault="008F1D15" w:rsidP="00820D01">
      <w:pPr>
        <w:spacing w:line="360" w:lineRule="auto"/>
        <w:rPr>
          <w:rFonts w:ascii="Times New Roman" w:hAnsi="Times New Roman" w:cs="Times New Roman"/>
          <w:sz w:val="28"/>
          <w:szCs w:val="28"/>
        </w:rPr>
      </w:pPr>
      <w:r w:rsidRPr="008F1D15">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1D15" w:rsidRDefault="008F1D15" w:rsidP="00820D01">
      <w:pPr>
        <w:spacing w:line="360" w:lineRule="auto"/>
        <w:rPr>
          <w:rFonts w:ascii="Times New Roman" w:hAnsi="Times New Roman" w:cs="Times New Roman"/>
          <w:sz w:val="28"/>
          <w:szCs w:val="28"/>
        </w:rPr>
      </w:pPr>
      <w:bookmarkStart w:id="71" w:name="sub_190"/>
      <w:r w:rsidRPr="008F1D15">
        <w:rPr>
          <w:rFonts w:ascii="Times New Roman" w:hAnsi="Times New Roman" w:cs="Times New Roman"/>
          <w:sz w:val="28"/>
          <w:szCs w:val="28"/>
        </w:rPr>
        <w:t>5.6. Заявитель вправе обжаловать принятое по жалобе решение вышестоящим должностным лицам.</w:t>
      </w:r>
    </w:p>
    <w:p w:rsidR="00E5194E" w:rsidRDefault="00E5194E" w:rsidP="00820D01">
      <w:pPr>
        <w:spacing w:line="360" w:lineRule="auto"/>
        <w:rPr>
          <w:rFonts w:ascii="Times New Roman" w:hAnsi="Times New Roman" w:cs="Times New Roman"/>
          <w:sz w:val="28"/>
          <w:szCs w:val="28"/>
        </w:rPr>
      </w:pPr>
    </w:p>
    <w:p w:rsidR="00E5194E" w:rsidRDefault="00E5194E" w:rsidP="00820D01">
      <w:pPr>
        <w:spacing w:line="360" w:lineRule="auto"/>
        <w:rPr>
          <w:rFonts w:ascii="Times New Roman" w:hAnsi="Times New Roman" w:cs="Times New Roman"/>
          <w:sz w:val="28"/>
          <w:szCs w:val="28"/>
        </w:rPr>
      </w:pPr>
    </w:p>
    <w:p w:rsidR="00E5194E" w:rsidRPr="008F1D15" w:rsidRDefault="00E5194E" w:rsidP="00820D01">
      <w:pPr>
        <w:spacing w:line="360" w:lineRule="auto"/>
        <w:rPr>
          <w:rFonts w:ascii="Times New Roman" w:hAnsi="Times New Roman" w:cs="Times New Roman"/>
          <w:sz w:val="28"/>
          <w:szCs w:val="28"/>
        </w:rPr>
      </w:pPr>
    </w:p>
    <w:bookmarkEnd w:id="71"/>
    <w:p w:rsidR="001E0F64" w:rsidRDefault="001E0F64" w:rsidP="0087566E">
      <w:pPr>
        <w:ind w:firstLine="0"/>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r>
        <w:rPr>
          <w:rFonts w:ascii="Times New Roman" w:hAnsi="Times New Roman" w:cs="Times New Roman"/>
          <w:bCs/>
          <w:color w:val="26282F"/>
        </w:rPr>
        <w:t>______</w:t>
      </w:r>
      <w:r w:rsidR="00E5194E">
        <w:rPr>
          <w:rFonts w:ascii="Times New Roman" w:hAnsi="Times New Roman" w:cs="Times New Roman"/>
          <w:bCs/>
          <w:color w:val="26282F"/>
        </w:rPr>
        <w:t>_______________________</w:t>
      </w:r>
    </w:p>
    <w:p w:rsidR="00E5194E" w:rsidRDefault="00E5194E"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6A7617" w:rsidRDefault="006A7617" w:rsidP="00820D01">
      <w:pPr>
        <w:ind w:firstLine="0"/>
        <w:jc w:val="center"/>
        <w:outlineLvl w:val="0"/>
        <w:rPr>
          <w:rFonts w:ascii="Times New Roman" w:hAnsi="Times New Roman" w:cs="Times New Roman"/>
          <w:bCs/>
          <w:color w:val="26282F"/>
        </w:rPr>
      </w:pPr>
    </w:p>
    <w:p w:rsidR="00C07DED" w:rsidRDefault="00C07DED" w:rsidP="00A127F2">
      <w:pPr>
        <w:ind w:firstLine="0"/>
        <w:outlineLvl w:val="0"/>
        <w:rPr>
          <w:rFonts w:ascii="Times New Roman" w:hAnsi="Times New Roman" w:cs="Times New Roman"/>
          <w:bCs/>
          <w:color w:val="26282F"/>
        </w:rPr>
        <w:sectPr w:rsidR="00C07DED" w:rsidSect="00B11C19">
          <w:pgSz w:w="11905" w:h="16837"/>
          <w:pgMar w:top="1134" w:right="850" w:bottom="1134" w:left="1701" w:header="720" w:footer="720" w:gutter="0"/>
          <w:pgNumType w:start="1"/>
          <w:cols w:space="720"/>
          <w:noEndnote/>
          <w:titlePg/>
          <w:docGrid w:linePitch="326"/>
        </w:sectPr>
      </w:pPr>
    </w:p>
    <w:p w:rsidR="00A127F2" w:rsidRDefault="00A127F2" w:rsidP="00A127F2">
      <w:pPr>
        <w:ind w:firstLine="0"/>
        <w:outlineLvl w:val="0"/>
        <w:rPr>
          <w:rFonts w:ascii="Times New Roman" w:hAnsi="Times New Roman" w:cs="Times New Roman"/>
          <w:bCs/>
          <w:color w:val="26282F"/>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0"/>
        <w:gridCol w:w="3190"/>
        <w:gridCol w:w="3190"/>
      </w:tblGrid>
      <w:tr w:rsidR="00C46872" w:rsidTr="006758BE">
        <w:trPr>
          <w:cantSplit/>
        </w:trPr>
        <w:tc>
          <w:tcPr>
            <w:tcW w:w="3190" w:type="dxa"/>
          </w:tcPr>
          <w:p w:rsidR="00C46872" w:rsidRDefault="00C46872" w:rsidP="00C46872">
            <w:pPr>
              <w:pStyle w:val="ConsPlusNormal"/>
              <w:jc w:val="both"/>
              <w:rPr>
                <w:rFonts w:ascii="Times New Roman" w:hAnsi="Times New Roman" w:cs="Times New Roman"/>
                <w:sz w:val="28"/>
                <w:szCs w:val="28"/>
              </w:rPr>
            </w:pPr>
          </w:p>
        </w:tc>
        <w:tc>
          <w:tcPr>
            <w:tcW w:w="3190" w:type="dxa"/>
          </w:tcPr>
          <w:p w:rsidR="00C46872" w:rsidRDefault="00C46872" w:rsidP="00C46872">
            <w:pPr>
              <w:pStyle w:val="ConsPlusNormal"/>
              <w:jc w:val="both"/>
              <w:rPr>
                <w:rFonts w:ascii="Times New Roman" w:hAnsi="Times New Roman" w:cs="Times New Roman"/>
                <w:sz w:val="28"/>
                <w:szCs w:val="28"/>
              </w:rPr>
            </w:pPr>
          </w:p>
        </w:tc>
        <w:tc>
          <w:tcPr>
            <w:tcW w:w="3190" w:type="dxa"/>
          </w:tcPr>
          <w:p w:rsidR="00C46872" w:rsidRDefault="006758BE" w:rsidP="00F23A62">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 1</w:t>
            </w:r>
          </w:p>
          <w:p w:rsidR="006758BE" w:rsidRDefault="006758BE" w:rsidP="00F23A62">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tc>
      </w:tr>
    </w:tbl>
    <w:p w:rsidR="00AE18A3" w:rsidRPr="006F38D4" w:rsidRDefault="00AE18A3" w:rsidP="00C46872">
      <w:pPr>
        <w:pStyle w:val="ConsPlusNormal"/>
        <w:ind w:firstLine="539"/>
        <w:jc w:val="both"/>
        <w:rPr>
          <w:rFonts w:ascii="Times New Roman" w:hAnsi="Times New Roman" w:cs="Times New Roman"/>
          <w:sz w:val="28"/>
          <w:szCs w:val="28"/>
        </w:rPr>
      </w:pPr>
    </w:p>
    <w:p w:rsidR="00AE18A3" w:rsidRPr="0040347E" w:rsidRDefault="00AE18A3" w:rsidP="00F23A62">
      <w:pPr>
        <w:pStyle w:val="ConsPlusNormal"/>
        <w:jc w:val="both"/>
        <w:rPr>
          <w:color w:val="FF0000"/>
        </w:rPr>
      </w:pPr>
    </w:p>
    <w:p w:rsidR="00AE18A3" w:rsidRPr="009A088B" w:rsidRDefault="009A088B" w:rsidP="009A088B">
      <w:pPr>
        <w:pStyle w:val="ConsPlusNormal"/>
        <w:rPr>
          <w:rFonts w:ascii="Times New Roman" w:hAnsi="Times New Roman" w:cs="Times New Roman"/>
          <w:sz w:val="28"/>
          <w:szCs w:val="28"/>
        </w:rPr>
      </w:pPr>
      <w:r w:rsidRPr="009A088B">
        <w:rPr>
          <w:rFonts w:ascii="Times New Roman" w:hAnsi="Times New Roman" w:cs="Times New Roman"/>
          <w:sz w:val="28"/>
          <w:szCs w:val="28"/>
        </w:rPr>
        <w:t xml:space="preserve">                                                                            В а</w:t>
      </w:r>
      <w:r w:rsidR="00AE18A3" w:rsidRPr="009A088B">
        <w:rPr>
          <w:rFonts w:ascii="Times New Roman" w:hAnsi="Times New Roman" w:cs="Times New Roman"/>
          <w:sz w:val="28"/>
          <w:szCs w:val="28"/>
        </w:rPr>
        <w:t>дминистрацию</w:t>
      </w:r>
    </w:p>
    <w:p w:rsidR="009A088B" w:rsidRPr="009A088B" w:rsidRDefault="009A088B" w:rsidP="009A088B">
      <w:pPr>
        <w:pStyle w:val="ConsPlusNormal"/>
        <w:jc w:val="center"/>
        <w:rPr>
          <w:rFonts w:ascii="Times New Roman" w:hAnsi="Times New Roman" w:cs="Times New Roman"/>
          <w:sz w:val="28"/>
          <w:szCs w:val="28"/>
        </w:rPr>
      </w:pPr>
      <w:r w:rsidRPr="009A088B">
        <w:rPr>
          <w:rFonts w:ascii="Times New Roman" w:hAnsi="Times New Roman" w:cs="Times New Roman"/>
          <w:sz w:val="28"/>
          <w:szCs w:val="28"/>
        </w:rPr>
        <w:t xml:space="preserve">                                              </w:t>
      </w:r>
      <w:r w:rsidR="00AE18A3" w:rsidRPr="009A088B">
        <w:rPr>
          <w:rFonts w:ascii="Times New Roman" w:hAnsi="Times New Roman" w:cs="Times New Roman"/>
          <w:sz w:val="28"/>
          <w:szCs w:val="28"/>
        </w:rPr>
        <w:t>Тенькинского городского округа</w:t>
      </w:r>
    </w:p>
    <w:p w:rsidR="00AE18A3" w:rsidRPr="009A088B" w:rsidRDefault="009A088B" w:rsidP="009A088B">
      <w:pPr>
        <w:pStyle w:val="ConsPlusNormal"/>
        <w:rPr>
          <w:rFonts w:ascii="Times New Roman" w:hAnsi="Times New Roman" w:cs="Times New Roman"/>
          <w:sz w:val="28"/>
          <w:szCs w:val="28"/>
        </w:rPr>
      </w:pPr>
      <w:r w:rsidRPr="009A088B">
        <w:rPr>
          <w:rFonts w:ascii="Times New Roman" w:hAnsi="Times New Roman" w:cs="Times New Roman"/>
          <w:sz w:val="28"/>
          <w:szCs w:val="28"/>
        </w:rPr>
        <w:t xml:space="preserve">                                                                         Магаданской области</w:t>
      </w:r>
    </w:p>
    <w:p w:rsidR="00AE18A3" w:rsidRPr="009A088B" w:rsidRDefault="009A088B" w:rsidP="00AE18A3">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_________________________________</w:t>
      </w:r>
      <w:r w:rsidR="00AE18A3" w:rsidRPr="009A088B">
        <w:rPr>
          <w:rFonts w:ascii="Times New Roman" w:hAnsi="Times New Roman" w:cs="Times New Roman"/>
          <w:sz w:val="28"/>
          <w:szCs w:val="28"/>
        </w:rPr>
        <w:t>_______________</w:t>
      </w:r>
    </w:p>
    <w:p w:rsidR="00AE18A3" w:rsidRPr="009A088B" w:rsidRDefault="00AE18A3" w:rsidP="00AE18A3">
      <w:pPr>
        <w:pStyle w:val="ConsPlusNormal"/>
        <w:jc w:val="right"/>
        <w:rPr>
          <w:rFonts w:ascii="Times New Roman" w:hAnsi="Times New Roman" w:cs="Times New Roman"/>
          <w:sz w:val="20"/>
        </w:rPr>
      </w:pPr>
      <w:r w:rsidRPr="009A088B">
        <w:rPr>
          <w:rFonts w:ascii="Times New Roman" w:hAnsi="Times New Roman" w:cs="Times New Roman"/>
          <w:sz w:val="20"/>
        </w:rPr>
        <w:t>(фамилия, имя, отчество (при наличии) заявителя</w:t>
      </w:r>
    </w:p>
    <w:p w:rsidR="00AE18A3" w:rsidRPr="009A088B" w:rsidRDefault="00AE18A3" w:rsidP="00AE18A3">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AE18A3" w:rsidRPr="009A088B" w:rsidRDefault="00AE18A3" w:rsidP="00AE18A3">
      <w:pPr>
        <w:pStyle w:val="ConsPlusNormal"/>
        <w:jc w:val="right"/>
        <w:rPr>
          <w:rFonts w:ascii="Times New Roman" w:hAnsi="Times New Roman" w:cs="Times New Roman"/>
          <w:sz w:val="20"/>
        </w:rPr>
      </w:pPr>
      <w:r w:rsidRPr="009A088B">
        <w:rPr>
          <w:rFonts w:ascii="Times New Roman" w:hAnsi="Times New Roman" w:cs="Times New Roman"/>
          <w:sz w:val="20"/>
        </w:rPr>
        <w:t>физического лица, индивидуального предпринимателя,</w:t>
      </w:r>
    </w:p>
    <w:p w:rsidR="00AE18A3" w:rsidRPr="009A088B" w:rsidRDefault="00AE18A3" w:rsidP="00AE18A3">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AE18A3" w:rsidRPr="009A088B" w:rsidRDefault="00AE18A3" w:rsidP="00AE18A3">
      <w:pPr>
        <w:pStyle w:val="ConsPlusNormal"/>
        <w:jc w:val="right"/>
        <w:rPr>
          <w:rFonts w:ascii="Times New Roman" w:hAnsi="Times New Roman" w:cs="Times New Roman"/>
          <w:sz w:val="20"/>
        </w:rPr>
      </w:pPr>
      <w:r w:rsidRPr="009A088B">
        <w:rPr>
          <w:rFonts w:ascii="Times New Roman" w:hAnsi="Times New Roman" w:cs="Times New Roman"/>
          <w:sz w:val="20"/>
        </w:rPr>
        <w:t>реквизиты документа, удостоверяющего личность,</w:t>
      </w:r>
    </w:p>
    <w:p w:rsidR="00AE18A3" w:rsidRPr="009A088B" w:rsidRDefault="00AE18A3" w:rsidP="00AE18A3">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9A088B" w:rsidRPr="009A088B" w:rsidRDefault="009A088B" w:rsidP="00AE18A3">
      <w:pPr>
        <w:pStyle w:val="ConsPlusNormal"/>
        <w:jc w:val="right"/>
        <w:rPr>
          <w:rFonts w:ascii="Times New Roman" w:hAnsi="Times New Roman" w:cs="Times New Roman"/>
          <w:sz w:val="20"/>
        </w:rPr>
      </w:pPr>
    </w:p>
    <w:p w:rsidR="00AE18A3" w:rsidRPr="009A088B" w:rsidRDefault="00AE18A3" w:rsidP="00AE18A3">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AE18A3" w:rsidRPr="009A088B" w:rsidRDefault="00AE18A3" w:rsidP="00AE18A3">
      <w:pPr>
        <w:pStyle w:val="ConsPlusNormal"/>
        <w:jc w:val="right"/>
        <w:rPr>
          <w:rFonts w:ascii="Times New Roman" w:hAnsi="Times New Roman" w:cs="Times New Roman"/>
          <w:sz w:val="20"/>
        </w:rPr>
      </w:pPr>
      <w:r w:rsidRPr="009A088B">
        <w:rPr>
          <w:rFonts w:ascii="Times New Roman" w:hAnsi="Times New Roman" w:cs="Times New Roman"/>
          <w:sz w:val="20"/>
        </w:rPr>
        <w:t>наименование юридического лица, ОГРН, ИНН</w:t>
      </w:r>
    </w:p>
    <w:p w:rsidR="00AE18A3" w:rsidRPr="009A088B" w:rsidRDefault="00AE18A3" w:rsidP="00AE18A3">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AE18A3" w:rsidRPr="009A088B" w:rsidRDefault="00AE18A3" w:rsidP="00AE18A3">
      <w:pPr>
        <w:pStyle w:val="ConsPlusNormal"/>
        <w:jc w:val="right"/>
        <w:rPr>
          <w:rFonts w:ascii="Times New Roman" w:hAnsi="Times New Roman" w:cs="Times New Roman"/>
          <w:sz w:val="20"/>
        </w:rPr>
      </w:pPr>
      <w:r w:rsidRPr="009A088B">
        <w:rPr>
          <w:rFonts w:ascii="Times New Roman" w:hAnsi="Times New Roman" w:cs="Times New Roman"/>
          <w:sz w:val="20"/>
        </w:rPr>
        <w:t>юридического лица, почтовый адрес для получения</w:t>
      </w:r>
    </w:p>
    <w:p w:rsidR="00AE18A3" w:rsidRPr="009A088B" w:rsidRDefault="00AE18A3" w:rsidP="00AE18A3">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AE18A3" w:rsidRPr="009A088B" w:rsidRDefault="00AE18A3" w:rsidP="00AE18A3">
      <w:pPr>
        <w:pStyle w:val="ConsPlusNormal"/>
        <w:jc w:val="right"/>
        <w:rPr>
          <w:rFonts w:ascii="Times New Roman" w:hAnsi="Times New Roman" w:cs="Times New Roman"/>
          <w:sz w:val="20"/>
        </w:rPr>
      </w:pPr>
      <w:r w:rsidRPr="009A088B">
        <w:rPr>
          <w:rFonts w:ascii="Times New Roman" w:hAnsi="Times New Roman" w:cs="Times New Roman"/>
          <w:sz w:val="20"/>
        </w:rPr>
        <w:t>ответа, адрес электронной почты, телефон)</w:t>
      </w:r>
    </w:p>
    <w:p w:rsidR="00AE18A3" w:rsidRPr="009A088B" w:rsidRDefault="00AE18A3" w:rsidP="00AE18A3">
      <w:pPr>
        <w:pStyle w:val="ConsPlusNormal"/>
        <w:ind w:firstLine="540"/>
        <w:jc w:val="both"/>
        <w:rPr>
          <w:rFonts w:ascii="Times New Roman" w:hAnsi="Times New Roman" w:cs="Times New Roman"/>
          <w:sz w:val="28"/>
          <w:szCs w:val="28"/>
        </w:rPr>
      </w:pPr>
    </w:p>
    <w:p w:rsidR="00AE18A3" w:rsidRPr="0038153B" w:rsidRDefault="00AE18A3" w:rsidP="00AE18A3">
      <w:pPr>
        <w:pStyle w:val="ConsPlusNormal"/>
        <w:jc w:val="center"/>
        <w:rPr>
          <w:rFonts w:ascii="Times New Roman" w:hAnsi="Times New Roman" w:cs="Times New Roman"/>
          <w:b/>
          <w:sz w:val="28"/>
          <w:szCs w:val="28"/>
        </w:rPr>
      </w:pPr>
      <w:bookmarkStart w:id="72" w:name="P358"/>
      <w:bookmarkEnd w:id="72"/>
      <w:r w:rsidRPr="0038153B">
        <w:rPr>
          <w:rFonts w:ascii="Times New Roman" w:hAnsi="Times New Roman" w:cs="Times New Roman"/>
          <w:b/>
          <w:sz w:val="28"/>
          <w:szCs w:val="28"/>
        </w:rPr>
        <w:t>ЗАЯВЛЕНИЕ</w:t>
      </w:r>
    </w:p>
    <w:p w:rsidR="00AE18A3" w:rsidRPr="009A088B" w:rsidRDefault="00AE18A3" w:rsidP="009A088B">
      <w:pPr>
        <w:pStyle w:val="ConsPlusNormal"/>
        <w:jc w:val="center"/>
        <w:rPr>
          <w:rFonts w:ascii="Times New Roman" w:hAnsi="Times New Roman" w:cs="Times New Roman"/>
          <w:sz w:val="28"/>
          <w:szCs w:val="28"/>
        </w:rPr>
      </w:pPr>
      <w:r w:rsidRPr="009A088B">
        <w:rPr>
          <w:rFonts w:ascii="Times New Roman" w:hAnsi="Times New Roman" w:cs="Times New Roman"/>
          <w:sz w:val="28"/>
          <w:szCs w:val="28"/>
        </w:rPr>
        <w:t>о выдаче разрешения на выполнение авиационных</w:t>
      </w:r>
      <w:r w:rsidR="009A088B">
        <w:rPr>
          <w:rFonts w:ascii="Times New Roman" w:hAnsi="Times New Roman" w:cs="Times New Roman"/>
          <w:sz w:val="28"/>
          <w:szCs w:val="28"/>
        </w:rPr>
        <w:t xml:space="preserve"> работ, </w:t>
      </w:r>
      <w:r w:rsidRPr="009A088B">
        <w:rPr>
          <w:rFonts w:ascii="Times New Roman" w:hAnsi="Times New Roman" w:cs="Times New Roman"/>
          <w:sz w:val="28"/>
          <w:szCs w:val="28"/>
        </w:rPr>
        <w:t>парашютных прыжков, дем</w:t>
      </w:r>
      <w:r w:rsidR="009A088B">
        <w:rPr>
          <w:rFonts w:ascii="Times New Roman" w:hAnsi="Times New Roman" w:cs="Times New Roman"/>
          <w:sz w:val="28"/>
          <w:szCs w:val="28"/>
        </w:rPr>
        <w:t xml:space="preserve">онстрационных полетов воздушных </w:t>
      </w:r>
      <w:r w:rsidRPr="009A088B">
        <w:rPr>
          <w:rFonts w:ascii="Times New Roman" w:hAnsi="Times New Roman" w:cs="Times New Roman"/>
          <w:sz w:val="28"/>
          <w:szCs w:val="28"/>
        </w:rPr>
        <w:t xml:space="preserve">судов, полетов </w:t>
      </w:r>
      <w:r w:rsidR="00272511">
        <w:rPr>
          <w:rFonts w:ascii="Times New Roman" w:hAnsi="Times New Roman" w:cs="Times New Roman"/>
          <w:sz w:val="28"/>
          <w:szCs w:val="28"/>
        </w:rPr>
        <w:t>беспилотных воздушных судов</w:t>
      </w:r>
      <w:r w:rsidR="009A088B">
        <w:rPr>
          <w:rFonts w:ascii="Times New Roman" w:hAnsi="Times New Roman" w:cs="Times New Roman"/>
          <w:sz w:val="28"/>
          <w:szCs w:val="28"/>
        </w:rPr>
        <w:t xml:space="preserve">, подъемов </w:t>
      </w:r>
      <w:r w:rsidRPr="009A088B">
        <w:rPr>
          <w:rFonts w:ascii="Times New Roman" w:hAnsi="Times New Roman" w:cs="Times New Roman"/>
          <w:sz w:val="28"/>
          <w:szCs w:val="28"/>
        </w:rPr>
        <w:t>привязных аэро</w:t>
      </w:r>
      <w:r w:rsidR="009A088B">
        <w:rPr>
          <w:rFonts w:ascii="Times New Roman" w:hAnsi="Times New Roman" w:cs="Times New Roman"/>
          <w:sz w:val="28"/>
          <w:szCs w:val="28"/>
        </w:rPr>
        <w:t xml:space="preserve">статов над населенными пунктами </w:t>
      </w:r>
      <w:r w:rsidRPr="009A088B">
        <w:rPr>
          <w:rFonts w:ascii="Times New Roman" w:hAnsi="Times New Roman" w:cs="Times New Roman"/>
          <w:sz w:val="28"/>
          <w:szCs w:val="28"/>
        </w:rPr>
        <w:t xml:space="preserve">Тенькинского городского </w:t>
      </w:r>
      <w:r w:rsidR="009A088B">
        <w:rPr>
          <w:rFonts w:ascii="Times New Roman" w:hAnsi="Times New Roman" w:cs="Times New Roman"/>
          <w:sz w:val="28"/>
          <w:szCs w:val="28"/>
        </w:rPr>
        <w:t xml:space="preserve">округа, а также посадку (взлет) </w:t>
      </w:r>
      <w:r w:rsidRPr="009A088B">
        <w:rPr>
          <w:rFonts w:ascii="Times New Roman" w:hAnsi="Times New Roman" w:cs="Times New Roman"/>
          <w:sz w:val="28"/>
          <w:szCs w:val="28"/>
        </w:rPr>
        <w:t>на расположенные в границах насе</w:t>
      </w:r>
      <w:r w:rsidR="009A088B">
        <w:rPr>
          <w:rFonts w:ascii="Times New Roman" w:hAnsi="Times New Roman" w:cs="Times New Roman"/>
          <w:sz w:val="28"/>
          <w:szCs w:val="28"/>
        </w:rPr>
        <w:t xml:space="preserve">ленных пунктов </w:t>
      </w:r>
      <w:r w:rsidRPr="009A088B">
        <w:rPr>
          <w:rFonts w:ascii="Times New Roman" w:hAnsi="Times New Roman" w:cs="Times New Roman"/>
          <w:sz w:val="28"/>
          <w:szCs w:val="28"/>
        </w:rPr>
        <w:t>Тенькинского город</w:t>
      </w:r>
      <w:r w:rsidR="009A088B">
        <w:rPr>
          <w:rFonts w:ascii="Times New Roman" w:hAnsi="Times New Roman" w:cs="Times New Roman"/>
          <w:sz w:val="28"/>
          <w:szCs w:val="28"/>
        </w:rPr>
        <w:t xml:space="preserve">ского округа площадки, сведения </w:t>
      </w:r>
      <w:r w:rsidRPr="009A088B">
        <w:rPr>
          <w:rFonts w:ascii="Times New Roman" w:hAnsi="Times New Roman" w:cs="Times New Roman"/>
          <w:sz w:val="28"/>
          <w:szCs w:val="28"/>
        </w:rPr>
        <w:t>о которых не опубликованы</w:t>
      </w:r>
      <w:r w:rsidR="009A088B">
        <w:rPr>
          <w:rFonts w:ascii="Times New Roman" w:hAnsi="Times New Roman" w:cs="Times New Roman"/>
          <w:sz w:val="28"/>
          <w:szCs w:val="28"/>
        </w:rPr>
        <w:t xml:space="preserve"> в документах аэронавигационной </w:t>
      </w:r>
      <w:r w:rsidRPr="009A088B">
        <w:rPr>
          <w:rFonts w:ascii="Times New Roman" w:hAnsi="Times New Roman" w:cs="Times New Roman"/>
          <w:sz w:val="28"/>
          <w:szCs w:val="28"/>
        </w:rPr>
        <w:t>информации</w:t>
      </w:r>
    </w:p>
    <w:p w:rsidR="00AE18A3" w:rsidRDefault="00AE18A3" w:rsidP="00AE18A3">
      <w:pPr>
        <w:pStyle w:val="ConsPlusNormal"/>
        <w:ind w:firstLine="540"/>
        <w:jc w:val="both"/>
      </w:pPr>
    </w:p>
    <w:p w:rsidR="00AE18A3" w:rsidRPr="009A088B" w:rsidRDefault="00AE18A3" w:rsidP="009A088B">
      <w:pPr>
        <w:pStyle w:val="ConsPlusNonformat"/>
        <w:ind w:firstLine="720"/>
        <w:jc w:val="both"/>
        <w:rPr>
          <w:rFonts w:ascii="Times New Roman" w:hAnsi="Times New Roman" w:cs="Times New Roman"/>
          <w:sz w:val="28"/>
          <w:szCs w:val="28"/>
        </w:rPr>
      </w:pPr>
      <w:r w:rsidRPr="009A088B">
        <w:rPr>
          <w:rFonts w:ascii="Times New Roman" w:hAnsi="Times New Roman" w:cs="Times New Roman"/>
          <w:sz w:val="28"/>
          <w:szCs w:val="28"/>
        </w:rPr>
        <w:t>Прошу  выдать  разрешение  на выполнение над территорией Тенькинского городского округа:</w:t>
      </w:r>
    </w:p>
    <w:p w:rsidR="00AE18A3" w:rsidRPr="009A088B" w:rsidRDefault="00AE18A3"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w:t>
      </w:r>
      <w:r w:rsidR="009A088B">
        <w:rPr>
          <w:rFonts w:ascii="Times New Roman" w:hAnsi="Times New Roman" w:cs="Times New Roman"/>
          <w:sz w:val="28"/>
          <w:szCs w:val="28"/>
        </w:rPr>
        <w:t>_______________________</w:t>
      </w:r>
    </w:p>
    <w:p w:rsidR="00AE18A3" w:rsidRPr="009A088B" w:rsidRDefault="00AE18A3"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________________________________________________________________________</w:t>
      </w:r>
      <w:r w:rsidR="009A088B">
        <w:rPr>
          <w:rFonts w:ascii="Times New Roman" w:hAnsi="Times New Roman" w:cs="Times New Roman"/>
          <w:sz w:val="28"/>
          <w:szCs w:val="28"/>
        </w:rPr>
        <w:t>________________________________________________________</w:t>
      </w:r>
      <w:r w:rsidR="00F23A62">
        <w:rPr>
          <w:rFonts w:ascii="Times New Roman" w:hAnsi="Times New Roman" w:cs="Times New Roman"/>
          <w:sz w:val="28"/>
          <w:szCs w:val="28"/>
        </w:rPr>
        <w:t>___</w:t>
      </w:r>
      <w:r w:rsidR="009A088B">
        <w:rPr>
          <w:rFonts w:ascii="Times New Roman" w:hAnsi="Times New Roman" w:cs="Times New Roman"/>
          <w:sz w:val="28"/>
          <w:szCs w:val="28"/>
        </w:rPr>
        <w:t>_</w:t>
      </w:r>
    </w:p>
    <w:p w:rsidR="00AE18A3" w:rsidRPr="009A088B" w:rsidRDefault="00AE18A3" w:rsidP="00AE18A3">
      <w:pPr>
        <w:pStyle w:val="ConsPlusNonformat"/>
        <w:jc w:val="both"/>
        <w:rPr>
          <w:rFonts w:ascii="Times New Roman" w:hAnsi="Times New Roman" w:cs="Times New Roman"/>
        </w:rPr>
      </w:pPr>
      <w:r w:rsidRPr="009A088B">
        <w:rPr>
          <w:rFonts w:ascii="Times New Roman" w:hAnsi="Times New Roman" w:cs="Times New Roman"/>
          <w:sz w:val="28"/>
          <w:szCs w:val="28"/>
        </w:rPr>
        <w:t xml:space="preserve"> </w:t>
      </w:r>
      <w:r w:rsidRPr="009A088B">
        <w:rPr>
          <w:rFonts w:ascii="Times New Roman" w:hAnsi="Times New Roman" w:cs="Times New Roman"/>
        </w:rPr>
        <w:t>(авиационных работ, парашютных прыжков, демонстрационных полетов воздушных</w:t>
      </w:r>
      <w:r w:rsidR="009A088B" w:rsidRPr="009A088B">
        <w:rPr>
          <w:rFonts w:ascii="Times New Roman" w:hAnsi="Times New Roman" w:cs="Times New Roman"/>
        </w:rPr>
        <w:t xml:space="preserve"> </w:t>
      </w:r>
      <w:r w:rsidRPr="009A088B">
        <w:rPr>
          <w:rFonts w:ascii="Times New Roman" w:hAnsi="Times New Roman" w:cs="Times New Roman"/>
        </w:rPr>
        <w:t xml:space="preserve">судов, подъема привязных аэростатов, полетов </w:t>
      </w:r>
      <w:r w:rsidR="00272511">
        <w:rPr>
          <w:rFonts w:ascii="Times New Roman" w:hAnsi="Times New Roman" w:cs="Times New Roman"/>
        </w:rPr>
        <w:t>беспилотных воздушных судов</w:t>
      </w:r>
      <w:r w:rsidRPr="009A088B">
        <w:rPr>
          <w:rFonts w:ascii="Times New Roman" w:hAnsi="Times New Roman" w:cs="Times New Roman"/>
        </w:rPr>
        <w:t>, посадки (взлета) на площадку)</w:t>
      </w:r>
    </w:p>
    <w:p w:rsidR="006A46AA" w:rsidRDefault="00AE18A3"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___________________________________________________________________________</w:t>
      </w:r>
      <w:r w:rsidR="009A088B">
        <w:rPr>
          <w:rFonts w:ascii="Times New Roman" w:hAnsi="Times New Roman" w:cs="Times New Roman"/>
          <w:sz w:val="28"/>
          <w:szCs w:val="28"/>
        </w:rPr>
        <w:t>_____________________________________</w:t>
      </w:r>
      <w:r w:rsidR="006A46AA">
        <w:rPr>
          <w:rFonts w:ascii="Times New Roman" w:hAnsi="Times New Roman" w:cs="Times New Roman"/>
          <w:sz w:val="28"/>
          <w:szCs w:val="28"/>
        </w:rPr>
        <w:t>____________________</w:t>
      </w:r>
    </w:p>
    <w:p w:rsidR="00AE18A3" w:rsidRPr="009A088B" w:rsidRDefault="009A088B" w:rsidP="00AE18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6A46AA">
        <w:rPr>
          <w:rFonts w:ascii="Times New Roman" w:hAnsi="Times New Roman" w:cs="Times New Roman"/>
          <w:sz w:val="28"/>
          <w:szCs w:val="28"/>
        </w:rPr>
        <w:t xml:space="preserve">с целью: </w:t>
      </w:r>
      <w:r w:rsidR="00AE18A3" w:rsidRPr="009A088B">
        <w:rPr>
          <w:rFonts w:ascii="Times New Roman" w:hAnsi="Times New Roman" w:cs="Times New Roman"/>
          <w:sz w:val="28"/>
          <w:szCs w:val="28"/>
        </w:rPr>
        <w:t>__________________________________________________________</w:t>
      </w:r>
    </w:p>
    <w:p w:rsidR="00AE18A3" w:rsidRPr="009A088B" w:rsidRDefault="00AE18A3"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w:t>
      </w:r>
      <w:r w:rsidR="006A46AA">
        <w:rPr>
          <w:rFonts w:ascii="Times New Roman" w:hAnsi="Times New Roman" w:cs="Times New Roman"/>
          <w:sz w:val="28"/>
          <w:szCs w:val="28"/>
        </w:rPr>
        <w:t>_____________________</w:t>
      </w:r>
      <w:r w:rsidR="00F23A62">
        <w:rPr>
          <w:rFonts w:ascii="Times New Roman" w:hAnsi="Times New Roman" w:cs="Times New Roman"/>
          <w:sz w:val="28"/>
          <w:szCs w:val="28"/>
        </w:rPr>
        <w:t>_</w:t>
      </w:r>
      <w:r w:rsidR="006A46AA">
        <w:rPr>
          <w:rFonts w:ascii="Times New Roman" w:hAnsi="Times New Roman" w:cs="Times New Roman"/>
          <w:sz w:val="28"/>
          <w:szCs w:val="28"/>
        </w:rPr>
        <w:t>_</w:t>
      </w:r>
    </w:p>
    <w:p w:rsidR="00AE18A3" w:rsidRPr="009A088B" w:rsidRDefault="00AE18A3"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w:t>
      </w:r>
      <w:r w:rsidR="006A46AA">
        <w:rPr>
          <w:rFonts w:ascii="Times New Roman" w:hAnsi="Times New Roman" w:cs="Times New Roman"/>
          <w:sz w:val="28"/>
          <w:szCs w:val="28"/>
        </w:rPr>
        <w:t>_______________________</w:t>
      </w:r>
    </w:p>
    <w:p w:rsidR="00AE18A3" w:rsidRDefault="006A46AA" w:rsidP="00AE18A3">
      <w:pPr>
        <w:pStyle w:val="ConsPlusNonformat"/>
        <w:jc w:val="both"/>
        <w:rPr>
          <w:rFonts w:ascii="Times New Roman" w:hAnsi="Times New Roman" w:cs="Times New Roman"/>
          <w:sz w:val="28"/>
          <w:szCs w:val="28"/>
        </w:rPr>
      </w:pPr>
      <w:r>
        <w:rPr>
          <w:rFonts w:ascii="Times New Roman" w:hAnsi="Times New Roman" w:cs="Times New Roman"/>
          <w:sz w:val="28"/>
          <w:szCs w:val="28"/>
        </w:rPr>
        <w:t>на воздушном судне:___</w:t>
      </w:r>
      <w:r w:rsidR="00AE18A3" w:rsidRPr="009A088B">
        <w:rPr>
          <w:rFonts w:ascii="Times New Roman" w:hAnsi="Times New Roman" w:cs="Times New Roman"/>
          <w:sz w:val="28"/>
          <w:szCs w:val="28"/>
        </w:rPr>
        <w:t>____________________________________________</w:t>
      </w:r>
      <w:r w:rsidR="00F23A62">
        <w:rPr>
          <w:rFonts w:ascii="Times New Roman" w:hAnsi="Times New Roman" w:cs="Times New Roman"/>
          <w:sz w:val="28"/>
          <w:szCs w:val="28"/>
        </w:rPr>
        <w:t>_</w:t>
      </w:r>
    </w:p>
    <w:p w:rsidR="006A46AA" w:rsidRDefault="006A46AA" w:rsidP="00AE18A3">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w:t>
      </w:r>
      <w:r w:rsidR="00F23A62">
        <w:rPr>
          <w:rFonts w:ascii="Times New Roman" w:hAnsi="Times New Roman" w:cs="Times New Roman"/>
          <w:sz w:val="28"/>
          <w:szCs w:val="28"/>
        </w:rPr>
        <w:t>__</w:t>
      </w:r>
    </w:p>
    <w:p w:rsidR="006A46AA" w:rsidRPr="009A088B" w:rsidRDefault="006A46AA" w:rsidP="00AE18A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F23A62">
        <w:rPr>
          <w:rFonts w:ascii="Times New Roman" w:hAnsi="Times New Roman" w:cs="Times New Roman"/>
          <w:sz w:val="28"/>
          <w:szCs w:val="28"/>
        </w:rPr>
        <w:t>___</w:t>
      </w:r>
      <w:r>
        <w:rPr>
          <w:rFonts w:ascii="Times New Roman" w:hAnsi="Times New Roman" w:cs="Times New Roman"/>
          <w:sz w:val="28"/>
          <w:szCs w:val="28"/>
        </w:rPr>
        <w:t>_</w:t>
      </w:r>
    </w:p>
    <w:p w:rsidR="00AE18A3" w:rsidRPr="006A46AA" w:rsidRDefault="00AE18A3" w:rsidP="00AE18A3">
      <w:pPr>
        <w:pStyle w:val="ConsPlusNonformat"/>
        <w:jc w:val="both"/>
        <w:rPr>
          <w:rFonts w:ascii="Times New Roman" w:hAnsi="Times New Roman" w:cs="Times New Roman"/>
        </w:rPr>
      </w:pPr>
      <w:r w:rsidRPr="009A088B">
        <w:rPr>
          <w:rFonts w:ascii="Times New Roman" w:hAnsi="Times New Roman" w:cs="Times New Roman"/>
          <w:sz w:val="28"/>
          <w:szCs w:val="28"/>
        </w:rPr>
        <w:t xml:space="preserve"> </w:t>
      </w:r>
      <w:r w:rsidRPr="006A46AA">
        <w:rPr>
          <w:rFonts w:ascii="Times New Roman" w:hAnsi="Times New Roman" w:cs="Times New Roman"/>
        </w:rPr>
        <w:t>(указать количество и тип воздушных судов, государственный регистрационный</w:t>
      </w:r>
      <w:r w:rsidR="006A46AA" w:rsidRPr="006A46AA">
        <w:rPr>
          <w:rFonts w:ascii="Times New Roman" w:hAnsi="Times New Roman" w:cs="Times New Roman"/>
        </w:rPr>
        <w:t xml:space="preserve"> </w:t>
      </w:r>
      <w:r w:rsidR="006A46AA">
        <w:rPr>
          <w:rFonts w:ascii="Times New Roman" w:hAnsi="Times New Roman" w:cs="Times New Roman"/>
        </w:rPr>
        <w:t>опознавательный</w:t>
      </w:r>
    </w:p>
    <w:p w:rsidR="00AE18A3" w:rsidRPr="009A088B" w:rsidRDefault="00AE18A3"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___________________________________________________________________________</w:t>
      </w:r>
      <w:r w:rsidR="006A46AA">
        <w:rPr>
          <w:rFonts w:ascii="Times New Roman" w:hAnsi="Times New Roman" w:cs="Times New Roman"/>
          <w:sz w:val="28"/>
          <w:szCs w:val="28"/>
        </w:rPr>
        <w:t>______________________________________________________</w:t>
      </w:r>
      <w:r w:rsidR="00F23A62">
        <w:rPr>
          <w:rFonts w:ascii="Times New Roman" w:hAnsi="Times New Roman" w:cs="Times New Roman"/>
          <w:sz w:val="28"/>
          <w:szCs w:val="28"/>
        </w:rPr>
        <w:t>___</w:t>
      </w:r>
    </w:p>
    <w:p w:rsidR="00AE18A3" w:rsidRPr="006A46AA" w:rsidRDefault="00AE18A3" w:rsidP="00AE18A3">
      <w:pPr>
        <w:pStyle w:val="ConsPlusNonformat"/>
        <w:jc w:val="both"/>
        <w:rPr>
          <w:rFonts w:ascii="Times New Roman" w:hAnsi="Times New Roman" w:cs="Times New Roman"/>
        </w:rPr>
      </w:pPr>
      <w:r w:rsidRPr="009A088B">
        <w:rPr>
          <w:rFonts w:ascii="Times New Roman" w:hAnsi="Times New Roman" w:cs="Times New Roman"/>
          <w:sz w:val="28"/>
          <w:szCs w:val="28"/>
        </w:rPr>
        <w:t xml:space="preserve">   </w:t>
      </w:r>
      <w:r w:rsidRPr="006A46AA">
        <w:rPr>
          <w:rFonts w:ascii="Times New Roman" w:hAnsi="Times New Roman" w:cs="Times New Roman"/>
        </w:rPr>
        <w:t>знак воздушного судна, заводской номер (при наличии) и принадлежность</w:t>
      </w:r>
      <w:r w:rsidR="006A46AA">
        <w:rPr>
          <w:rFonts w:ascii="Times New Roman" w:hAnsi="Times New Roman" w:cs="Times New Roman"/>
        </w:rPr>
        <w:t xml:space="preserve"> </w:t>
      </w:r>
      <w:r w:rsidRPr="006A46AA">
        <w:rPr>
          <w:rFonts w:ascii="Times New Roman" w:hAnsi="Times New Roman" w:cs="Times New Roman"/>
        </w:rPr>
        <w:t xml:space="preserve">  воздушного судна)</w:t>
      </w:r>
    </w:p>
    <w:p w:rsidR="00AE18A3" w:rsidRDefault="00AE18A3"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________________________________________________________________________</w:t>
      </w:r>
      <w:r w:rsidR="006A46AA">
        <w:rPr>
          <w:rFonts w:ascii="Times New Roman" w:hAnsi="Times New Roman" w:cs="Times New Roman"/>
          <w:sz w:val="28"/>
          <w:szCs w:val="28"/>
        </w:rPr>
        <w:t>______________________________________________________</w:t>
      </w:r>
      <w:r w:rsidRPr="009A088B">
        <w:rPr>
          <w:rFonts w:ascii="Times New Roman" w:hAnsi="Times New Roman" w:cs="Times New Roman"/>
          <w:sz w:val="28"/>
          <w:szCs w:val="28"/>
        </w:rPr>
        <w:t>___</w:t>
      </w:r>
      <w:r w:rsidR="00F23A62">
        <w:rPr>
          <w:rFonts w:ascii="Times New Roman" w:hAnsi="Times New Roman" w:cs="Times New Roman"/>
          <w:sz w:val="28"/>
          <w:szCs w:val="28"/>
        </w:rPr>
        <w:t>___</w:t>
      </w:r>
    </w:p>
    <w:p w:rsidR="006A46AA" w:rsidRPr="006A46AA" w:rsidRDefault="006A46AA" w:rsidP="00AE18A3">
      <w:pPr>
        <w:pStyle w:val="ConsPlusNonformat"/>
        <w:jc w:val="both"/>
        <w:rPr>
          <w:rFonts w:ascii="Times New Roman" w:hAnsi="Times New Roman" w:cs="Times New Roman"/>
        </w:rPr>
      </w:pPr>
    </w:p>
    <w:p w:rsidR="00AE18A3" w:rsidRPr="009A088B" w:rsidRDefault="00AE18A3" w:rsidP="006A46AA">
      <w:pPr>
        <w:pStyle w:val="ConsPlusNormal"/>
        <w:jc w:val="both"/>
        <w:rPr>
          <w:rFonts w:ascii="Times New Roman" w:hAnsi="Times New Roman" w:cs="Times New Roman"/>
          <w:sz w:val="28"/>
          <w:szCs w:val="28"/>
        </w:rPr>
      </w:pPr>
      <w:proofErr w:type="gramStart"/>
      <w:r w:rsidRPr="009A088B">
        <w:rPr>
          <w:rFonts w:ascii="Times New Roman" w:hAnsi="Times New Roman" w:cs="Times New Roman"/>
          <w:sz w:val="28"/>
          <w:szCs w:val="28"/>
        </w:rPr>
        <w:t>Место использования воздушного пространства (посадки (взлета):</w:t>
      </w:r>
      <w:r w:rsidR="006A46AA">
        <w:rPr>
          <w:rFonts w:ascii="Times New Roman" w:hAnsi="Times New Roman" w:cs="Times New Roman"/>
          <w:sz w:val="28"/>
          <w:szCs w:val="28"/>
        </w:rPr>
        <w:t>________</w:t>
      </w:r>
      <w:r w:rsidR="00F23A62">
        <w:rPr>
          <w:rFonts w:ascii="Times New Roman" w:hAnsi="Times New Roman" w:cs="Times New Roman"/>
          <w:sz w:val="28"/>
          <w:szCs w:val="28"/>
        </w:rPr>
        <w:t>_</w:t>
      </w:r>
      <w:proofErr w:type="gramEnd"/>
    </w:p>
    <w:p w:rsidR="00AE18A3" w:rsidRPr="009A088B" w:rsidRDefault="00AE18A3"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w:t>
      </w:r>
      <w:r w:rsidR="006A46AA">
        <w:rPr>
          <w:rFonts w:ascii="Times New Roman" w:hAnsi="Times New Roman" w:cs="Times New Roman"/>
          <w:sz w:val="28"/>
          <w:szCs w:val="28"/>
        </w:rPr>
        <w:t>_______________________</w:t>
      </w:r>
    </w:p>
    <w:p w:rsidR="00AE18A3" w:rsidRPr="009A088B" w:rsidRDefault="00AE18A3"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w:t>
      </w:r>
      <w:r w:rsidR="006A46AA">
        <w:rPr>
          <w:rFonts w:ascii="Times New Roman" w:hAnsi="Times New Roman" w:cs="Times New Roman"/>
          <w:sz w:val="28"/>
          <w:szCs w:val="28"/>
        </w:rPr>
        <w:t>_______________________</w:t>
      </w:r>
    </w:p>
    <w:p w:rsidR="00AE18A3" w:rsidRPr="006A46AA" w:rsidRDefault="00AE18A3" w:rsidP="00AE18A3">
      <w:pPr>
        <w:pStyle w:val="ConsPlusNonformat"/>
        <w:jc w:val="both"/>
        <w:rPr>
          <w:rFonts w:ascii="Times New Roman" w:hAnsi="Times New Roman" w:cs="Times New Roman"/>
        </w:rPr>
      </w:pPr>
      <w:r w:rsidRPr="006A46AA">
        <w:rPr>
          <w:rFonts w:ascii="Times New Roman" w:hAnsi="Times New Roman" w:cs="Times New Roman"/>
        </w:rPr>
        <w:t xml:space="preserve"> (район проведения авиационных работ, парашютных прыжков, демонстрационных полетов</w:t>
      </w:r>
    </w:p>
    <w:p w:rsidR="00AE18A3" w:rsidRPr="009A088B" w:rsidRDefault="00AE18A3"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___________________________________________________________________________</w:t>
      </w:r>
      <w:r w:rsidR="006A46AA">
        <w:rPr>
          <w:rFonts w:ascii="Times New Roman" w:hAnsi="Times New Roman" w:cs="Times New Roman"/>
          <w:sz w:val="28"/>
          <w:szCs w:val="28"/>
        </w:rPr>
        <w:t>______________________________________________________</w:t>
      </w:r>
      <w:r w:rsidR="00F23A62">
        <w:rPr>
          <w:rFonts w:ascii="Times New Roman" w:hAnsi="Times New Roman" w:cs="Times New Roman"/>
          <w:sz w:val="28"/>
          <w:szCs w:val="28"/>
        </w:rPr>
        <w:t>___</w:t>
      </w:r>
    </w:p>
    <w:p w:rsidR="00AE18A3" w:rsidRPr="006A46AA" w:rsidRDefault="00AE18A3" w:rsidP="00AE18A3">
      <w:pPr>
        <w:pStyle w:val="ConsPlusNonformat"/>
        <w:jc w:val="both"/>
        <w:rPr>
          <w:rFonts w:ascii="Times New Roman" w:hAnsi="Times New Roman" w:cs="Times New Roman"/>
        </w:rPr>
      </w:pPr>
      <w:r w:rsidRPr="009A088B">
        <w:rPr>
          <w:rFonts w:ascii="Times New Roman" w:hAnsi="Times New Roman" w:cs="Times New Roman"/>
          <w:sz w:val="28"/>
          <w:szCs w:val="28"/>
        </w:rPr>
        <w:t xml:space="preserve">     </w:t>
      </w:r>
      <w:r w:rsidRPr="006A46AA">
        <w:rPr>
          <w:rFonts w:ascii="Times New Roman" w:hAnsi="Times New Roman" w:cs="Times New Roman"/>
        </w:rPr>
        <w:t xml:space="preserve">воздушных судов, подъема привязного аэростата, полетов </w:t>
      </w:r>
      <w:r w:rsidR="00272511">
        <w:rPr>
          <w:rFonts w:ascii="Times New Roman" w:hAnsi="Times New Roman" w:cs="Times New Roman"/>
        </w:rPr>
        <w:t>беспилотных воздушных судов</w:t>
      </w:r>
      <w:r w:rsidRPr="006A46AA">
        <w:rPr>
          <w:rFonts w:ascii="Times New Roman" w:hAnsi="Times New Roman" w:cs="Times New Roman"/>
        </w:rPr>
        <w:t>)</w:t>
      </w:r>
    </w:p>
    <w:p w:rsidR="00AE18A3" w:rsidRPr="009A088B" w:rsidRDefault="00AE18A3" w:rsidP="00AE18A3">
      <w:pPr>
        <w:pStyle w:val="ConsPlusNormal"/>
        <w:ind w:firstLine="540"/>
        <w:jc w:val="both"/>
        <w:rPr>
          <w:rFonts w:ascii="Times New Roman" w:hAnsi="Times New Roman" w:cs="Times New Roman"/>
          <w:sz w:val="28"/>
          <w:szCs w:val="28"/>
        </w:rPr>
      </w:pPr>
    </w:p>
    <w:p w:rsidR="00AE18A3" w:rsidRPr="009A088B" w:rsidRDefault="00AE18A3" w:rsidP="00AE18A3">
      <w:pPr>
        <w:pStyle w:val="ConsPlusNormal"/>
        <w:ind w:firstLine="540"/>
        <w:jc w:val="both"/>
        <w:rPr>
          <w:rFonts w:ascii="Times New Roman" w:hAnsi="Times New Roman" w:cs="Times New Roman"/>
          <w:sz w:val="28"/>
          <w:szCs w:val="28"/>
        </w:rPr>
      </w:pPr>
      <w:r w:rsidRPr="009A088B">
        <w:rPr>
          <w:rFonts w:ascii="Times New Roman" w:hAnsi="Times New Roman" w:cs="Times New Roman"/>
          <w:sz w:val="28"/>
          <w:szCs w:val="28"/>
        </w:rPr>
        <w:t>Срок использования воздушного пространства:</w:t>
      </w:r>
    </w:p>
    <w:p w:rsidR="00AE18A3" w:rsidRPr="009A088B" w:rsidRDefault="00AE18A3" w:rsidP="00AE18A3">
      <w:pPr>
        <w:pStyle w:val="ConsPlusNormal"/>
        <w:spacing w:before="220"/>
        <w:ind w:firstLine="540"/>
        <w:jc w:val="both"/>
        <w:rPr>
          <w:rFonts w:ascii="Times New Roman" w:hAnsi="Times New Roman" w:cs="Times New Roman"/>
          <w:sz w:val="28"/>
          <w:szCs w:val="28"/>
        </w:rPr>
      </w:pPr>
      <w:r w:rsidRPr="009A088B">
        <w:rPr>
          <w:rFonts w:ascii="Times New Roman" w:hAnsi="Times New Roman" w:cs="Times New Roman"/>
          <w:sz w:val="28"/>
          <w:szCs w:val="28"/>
        </w:rPr>
        <w:t xml:space="preserve">дата начала использования - </w:t>
      </w:r>
      <w:r w:rsidR="00F5761F">
        <w:rPr>
          <w:rFonts w:ascii="Times New Roman" w:hAnsi="Times New Roman" w:cs="Times New Roman"/>
          <w:sz w:val="28"/>
          <w:szCs w:val="28"/>
        </w:rPr>
        <w:t xml:space="preserve">      </w:t>
      </w:r>
      <w:r w:rsidR="00604A6B" w:rsidRPr="009A088B">
        <w:rPr>
          <w:rFonts w:ascii="Times New Roman" w:hAnsi="Times New Roman" w:cs="Times New Roman"/>
          <w:sz w:val="28"/>
          <w:szCs w:val="28"/>
        </w:rPr>
        <w:t>«</w:t>
      </w:r>
      <w:r w:rsidRPr="009A088B">
        <w:rPr>
          <w:rFonts w:ascii="Times New Roman" w:hAnsi="Times New Roman" w:cs="Times New Roman"/>
          <w:sz w:val="28"/>
          <w:szCs w:val="28"/>
        </w:rPr>
        <w:t>_</w:t>
      </w:r>
      <w:r w:rsidR="00F5761F">
        <w:rPr>
          <w:rFonts w:ascii="Times New Roman" w:hAnsi="Times New Roman" w:cs="Times New Roman"/>
          <w:sz w:val="28"/>
          <w:szCs w:val="28"/>
        </w:rPr>
        <w:t>__</w:t>
      </w:r>
      <w:r w:rsidRPr="009A088B">
        <w:rPr>
          <w:rFonts w:ascii="Times New Roman" w:hAnsi="Times New Roman" w:cs="Times New Roman"/>
          <w:sz w:val="28"/>
          <w:szCs w:val="28"/>
        </w:rPr>
        <w:t>_</w:t>
      </w:r>
      <w:r w:rsidR="00604A6B" w:rsidRPr="009A088B">
        <w:rPr>
          <w:rFonts w:ascii="Times New Roman" w:hAnsi="Times New Roman" w:cs="Times New Roman"/>
          <w:sz w:val="28"/>
          <w:szCs w:val="28"/>
        </w:rPr>
        <w:t>»</w:t>
      </w:r>
      <w:r w:rsidRPr="009A088B">
        <w:rPr>
          <w:rFonts w:ascii="Times New Roman" w:hAnsi="Times New Roman" w:cs="Times New Roman"/>
          <w:sz w:val="28"/>
          <w:szCs w:val="28"/>
        </w:rPr>
        <w:t xml:space="preserve"> ________________ 20_</w:t>
      </w:r>
      <w:r w:rsidR="00F5761F">
        <w:rPr>
          <w:rFonts w:ascii="Times New Roman" w:hAnsi="Times New Roman" w:cs="Times New Roman"/>
          <w:sz w:val="28"/>
          <w:szCs w:val="28"/>
        </w:rPr>
        <w:t>_</w:t>
      </w:r>
      <w:r w:rsidRPr="009A088B">
        <w:rPr>
          <w:rFonts w:ascii="Times New Roman" w:hAnsi="Times New Roman" w:cs="Times New Roman"/>
          <w:sz w:val="28"/>
          <w:szCs w:val="28"/>
        </w:rPr>
        <w:t>_ года</w:t>
      </w:r>
    </w:p>
    <w:p w:rsidR="00AE18A3" w:rsidRPr="009A088B" w:rsidRDefault="00AE18A3" w:rsidP="00AE18A3">
      <w:pPr>
        <w:pStyle w:val="ConsPlusNormal"/>
        <w:spacing w:before="220"/>
        <w:ind w:firstLine="540"/>
        <w:jc w:val="both"/>
        <w:rPr>
          <w:rFonts w:ascii="Times New Roman" w:hAnsi="Times New Roman" w:cs="Times New Roman"/>
          <w:sz w:val="28"/>
          <w:szCs w:val="28"/>
        </w:rPr>
      </w:pPr>
      <w:r w:rsidRPr="009A088B">
        <w:rPr>
          <w:rFonts w:ascii="Times New Roman" w:hAnsi="Times New Roman" w:cs="Times New Roman"/>
          <w:sz w:val="28"/>
          <w:szCs w:val="28"/>
        </w:rPr>
        <w:t xml:space="preserve">дата окончания использования - </w:t>
      </w:r>
      <w:r w:rsidR="00604A6B" w:rsidRPr="009A088B">
        <w:rPr>
          <w:rFonts w:ascii="Times New Roman" w:hAnsi="Times New Roman" w:cs="Times New Roman"/>
          <w:sz w:val="28"/>
          <w:szCs w:val="28"/>
        </w:rPr>
        <w:t>«</w:t>
      </w:r>
      <w:r w:rsidRPr="009A088B">
        <w:rPr>
          <w:rFonts w:ascii="Times New Roman" w:hAnsi="Times New Roman" w:cs="Times New Roman"/>
          <w:sz w:val="28"/>
          <w:szCs w:val="28"/>
        </w:rPr>
        <w:t>_</w:t>
      </w:r>
      <w:r w:rsidR="00F5761F">
        <w:rPr>
          <w:rFonts w:ascii="Times New Roman" w:hAnsi="Times New Roman" w:cs="Times New Roman"/>
          <w:sz w:val="28"/>
          <w:szCs w:val="28"/>
        </w:rPr>
        <w:t>__</w:t>
      </w:r>
      <w:r w:rsidRPr="009A088B">
        <w:rPr>
          <w:rFonts w:ascii="Times New Roman" w:hAnsi="Times New Roman" w:cs="Times New Roman"/>
          <w:sz w:val="28"/>
          <w:szCs w:val="28"/>
        </w:rPr>
        <w:t>_</w:t>
      </w:r>
      <w:r w:rsidR="00604A6B" w:rsidRPr="009A088B">
        <w:rPr>
          <w:rFonts w:ascii="Times New Roman" w:hAnsi="Times New Roman" w:cs="Times New Roman"/>
          <w:sz w:val="28"/>
          <w:szCs w:val="28"/>
        </w:rPr>
        <w:t>»</w:t>
      </w:r>
      <w:r w:rsidRPr="009A088B">
        <w:rPr>
          <w:rFonts w:ascii="Times New Roman" w:hAnsi="Times New Roman" w:cs="Times New Roman"/>
          <w:sz w:val="28"/>
          <w:szCs w:val="28"/>
        </w:rPr>
        <w:t xml:space="preserve"> ________________ 20_</w:t>
      </w:r>
      <w:r w:rsidR="00F5761F">
        <w:rPr>
          <w:rFonts w:ascii="Times New Roman" w:hAnsi="Times New Roman" w:cs="Times New Roman"/>
          <w:sz w:val="28"/>
          <w:szCs w:val="28"/>
        </w:rPr>
        <w:t>_</w:t>
      </w:r>
      <w:r w:rsidRPr="009A088B">
        <w:rPr>
          <w:rFonts w:ascii="Times New Roman" w:hAnsi="Times New Roman" w:cs="Times New Roman"/>
          <w:sz w:val="28"/>
          <w:szCs w:val="28"/>
        </w:rPr>
        <w:t>_ года</w:t>
      </w:r>
      <w:r w:rsidR="00F5761F">
        <w:rPr>
          <w:rFonts w:ascii="Times New Roman" w:hAnsi="Times New Roman" w:cs="Times New Roman"/>
          <w:sz w:val="28"/>
          <w:szCs w:val="28"/>
        </w:rPr>
        <w:t>.</w:t>
      </w:r>
    </w:p>
    <w:p w:rsidR="00AE18A3" w:rsidRPr="009A088B" w:rsidRDefault="00AE18A3" w:rsidP="00AE18A3">
      <w:pPr>
        <w:pStyle w:val="ConsPlusNormal"/>
        <w:ind w:firstLine="540"/>
        <w:jc w:val="both"/>
        <w:rPr>
          <w:rFonts w:ascii="Times New Roman" w:hAnsi="Times New Roman" w:cs="Times New Roman"/>
          <w:sz w:val="28"/>
          <w:szCs w:val="28"/>
        </w:rPr>
      </w:pPr>
    </w:p>
    <w:p w:rsidR="00AE18A3" w:rsidRPr="009A088B" w:rsidRDefault="00AE18A3" w:rsidP="00AE18A3">
      <w:pPr>
        <w:pStyle w:val="ConsPlusNormal"/>
        <w:ind w:firstLine="540"/>
        <w:jc w:val="both"/>
        <w:rPr>
          <w:rFonts w:ascii="Times New Roman" w:hAnsi="Times New Roman" w:cs="Times New Roman"/>
          <w:sz w:val="28"/>
          <w:szCs w:val="28"/>
        </w:rPr>
      </w:pPr>
      <w:r w:rsidRPr="009A088B">
        <w:rPr>
          <w:rFonts w:ascii="Times New Roman" w:hAnsi="Times New Roman" w:cs="Times New Roman"/>
          <w:sz w:val="28"/>
          <w:szCs w:val="28"/>
        </w:rPr>
        <w:t xml:space="preserve">Время использования воздушного пространства (посадки (взлета): </w:t>
      </w:r>
    </w:p>
    <w:p w:rsidR="00AE18A3" w:rsidRPr="009A088B" w:rsidRDefault="00AE18A3" w:rsidP="00AE18A3">
      <w:pPr>
        <w:pStyle w:val="ConsPlusNormal"/>
        <w:spacing w:before="220"/>
        <w:ind w:firstLine="540"/>
        <w:jc w:val="both"/>
        <w:rPr>
          <w:rFonts w:ascii="Times New Roman" w:hAnsi="Times New Roman" w:cs="Times New Roman"/>
          <w:sz w:val="28"/>
          <w:szCs w:val="28"/>
        </w:rPr>
      </w:pPr>
      <w:r w:rsidRPr="009A088B">
        <w:rPr>
          <w:rFonts w:ascii="Times New Roman" w:hAnsi="Times New Roman" w:cs="Times New Roman"/>
          <w:sz w:val="28"/>
          <w:szCs w:val="28"/>
        </w:rPr>
        <w:t>планируемое время начала -</w:t>
      </w:r>
      <w:r w:rsidR="00F5761F">
        <w:rPr>
          <w:rFonts w:ascii="Times New Roman" w:hAnsi="Times New Roman" w:cs="Times New Roman"/>
          <w:sz w:val="28"/>
          <w:szCs w:val="28"/>
        </w:rPr>
        <w:t xml:space="preserve">      </w:t>
      </w:r>
      <w:r w:rsidRPr="009A088B">
        <w:rPr>
          <w:rFonts w:ascii="Times New Roman" w:hAnsi="Times New Roman" w:cs="Times New Roman"/>
          <w:sz w:val="28"/>
          <w:szCs w:val="28"/>
        </w:rPr>
        <w:t xml:space="preserve"> _</w:t>
      </w:r>
      <w:r w:rsidR="00F5761F">
        <w:rPr>
          <w:rFonts w:ascii="Times New Roman" w:hAnsi="Times New Roman" w:cs="Times New Roman"/>
          <w:sz w:val="28"/>
          <w:szCs w:val="28"/>
        </w:rPr>
        <w:t>_____</w:t>
      </w:r>
      <w:r w:rsidRPr="009A088B">
        <w:rPr>
          <w:rFonts w:ascii="Times New Roman" w:hAnsi="Times New Roman" w:cs="Times New Roman"/>
          <w:sz w:val="28"/>
          <w:szCs w:val="28"/>
        </w:rPr>
        <w:t>_ час. _</w:t>
      </w:r>
      <w:r w:rsidR="00F5761F">
        <w:rPr>
          <w:rFonts w:ascii="Times New Roman" w:hAnsi="Times New Roman" w:cs="Times New Roman"/>
          <w:sz w:val="28"/>
          <w:szCs w:val="28"/>
        </w:rPr>
        <w:t>___</w:t>
      </w:r>
      <w:r w:rsidRPr="009A088B">
        <w:rPr>
          <w:rFonts w:ascii="Times New Roman" w:hAnsi="Times New Roman" w:cs="Times New Roman"/>
          <w:sz w:val="28"/>
          <w:szCs w:val="28"/>
        </w:rPr>
        <w:t>_ мин.</w:t>
      </w:r>
    </w:p>
    <w:p w:rsidR="00AE18A3" w:rsidRPr="009A088B" w:rsidRDefault="00AE18A3" w:rsidP="00AE18A3">
      <w:pPr>
        <w:pStyle w:val="ConsPlusNormal"/>
        <w:spacing w:before="220"/>
        <w:ind w:firstLine="540"/>
        <w:jc w:val="both"/>
        <w:rPr>
          <w:rFonts w:ascii="Times New Roman" w:hAnsi="Times New Roman" w:cs="Times New Roman"/>
          <w:sz w:val="28"/>
          <w:szCs w:val="28"/>
        </w:rPr>
      </w:pPr>
      <w:r w:rsidRPr="009A088B">
        <w:rPr>
          <w:rFonts w:ascii="Times New Roman" w:hAnsi="Times New Roman" w:cs="Times New Roman"/>
          <w:sz w:val="28"/>
          <w:szCs w:val="28"/>
        </w:rPr>
        <w:t xml:space="preserve">планируемое время окончания - </w:t>
      </w:r>
      <w:r w:rsidR="00F5761F">
        <w:rPr>
          <w:rFonts w:ascii="Times New Roman" w:hAnsi="Times New Roman" w:cs="Times New Roman"/>
          <w:sz w:val="28"/>
          <w:szCs w:val="28"/>
        </w:rPr>
        <w:t>_____</w:t>
      </w:r>
      <w:r w:rsidRPr="009A088B">
        <w:rPr>
          <w:rFonts w:ascii="Times New Roman" w:hAnsi="Times New Roman" w:cs="Times New Roman"/>
          <w:sz w:val="28"/>
          <w:szCs w:val="28"/>
        </w:rPr>
        <w:t xml:space="preserve">__ час. </w:t>
      </w:r>
      <w:r w:rsidR="00F5761F">
        <w:rPr>
          <w:rFonts w:ascii="Times New Roman" w:hAnsi="Times New Roman" w:cs="Times New Roman"/>
          <w:sz w:val="28"/>
          <w:szCs w:val="28"/>
        </w:rPr>
        <w:t>___</w:t>
      </w:r>
      <w:r w:rsidRPr="009A088B">
        <w:rPr>
          <w:rFonts w:ascii="Times New Roman" w:hAnsi="Times New Roman" w:cs="Times New Roman"/>
          <w:sz w:val="28"/>
          <w:szCs w:val="28"/>
        </w:rPr>
        <w:t>__ мин.</w:t>
      </w:r>
    </w:p>
    <w:p w:rsidR="00AE18A3" w:rsidRPr="009A088B" w:rsidRDefault="00AE18A3" w:rsidP="00AE18A3">
      <w:pPr>
        <w:pStyle w:val="ConsPlusNormal"/>
        <w:ind w:firstLine="540"/>
        <w:jc w:val="both"/>
        <w:rPr>
          <w:rFonts w:ascii="Times New Roman" w:hAnsi="Times New Roman" w:cs="Times New Roman"/>
          <w:sz w:val="28"/>
          <w:szCs w:val="28"/>
        </w:rPr>
      </w:pPr>
    </w:p>
    <w:p w:rsidR="00AE18A3" w:rsidRPr="009A088B" w:rsidRDefault="00AE18A3" w:rsidP="006A46AA">
      <w:pPr>
        <w:pStyle w:val="ConsPlusNormal"/>
        <w:ind w:firstLine="540"/>
        <w:jc w:val="both"/>
        <w:rPr>
          <w:rFonts w:ascii="Times New Roman" w:hAnsi="Times New Roman" w:cs="Times New Roman"/>
          <w:sz w:val="28"/>
          <w:szCs w:val="28"/>
        </w:rPr>
      </w:pPr>
      <w:r w:rsidRPr="009A088B">
        <w:rPr>
          <w:rFonts w:ascii="Times New Roman" w:hAnsi="Times New Roman" w:cs="Times New Roman"/>
          <w:sz w:val="28"/>
          <w:szCs w:val="28"/>
        </w:rPr>
        <w:t>Приложение: _____________________________________________</w:t>
      </w:r>
      <w:r w:rsidR="006A46AA">
        <w:rPr>
          <w:rFonts w:ascii="Times New Roman" w:hAnsi="Times New Roman" w:cs="Times New Roman"/>
          <w:sz w:val="28"/>
          <w:szCs w:val="28"/>
        </w:rPr>
        <w:t>_____________________</w:t>
      </w:r>
      <w:r w:rsidRPr="009A088B">
        <w:rPr>
          <w:rFonts w:ascii="Times New Roman" w:hAnsi="Times New Roman" w:cs="Times New Roman"/>
          <w:sz w:val="28"/>
          <w:szCs w:val="28"/>
        </w:rPr>
        <w:t>_____________________________________________________________________________</w:t>
      </w:r>
      <w:r w:rsidR="006A46AA">
        <w:rPr>
          <w:rFonts w:ascii="Times New Roman" w:hAnsi="Times New Roman" w:cs="Times New Roman"/>
          <w:sz w:val="28"/>
          <w:szCs w:val="28"/>
        </w:rPr>
        <w:t>_________________________________________</w:t>
      </w:r>
      <w:r w:rsidRPr="009A088B">
        <w:rPr>
          <w:rFonts w:ascii="Times New Roman" w:hAnsi="Times New Roman" w:cs="Times New Roman"/>
          <w:sz w:val="28"/>
          <w:szCs w:val="28"/>
        </w:rPr>
        <w:t>___________</w:t>
      </w:r>
    </w:p>
    <w:p w:rsidR="00AE18A3" w:rsidRPr="009A088B" w:rsidRDefault="00AE18A3" w:rsidP="00AE18A3">
      <w:pPr>
        <w:pStyle w:val="ConsPlusNormal"/>
        <w:spacing w:before="220"/>
        <w:ind w:firstLine="540"/>
        <w:jc w:val="both"/>
        <w:rPr>
          <w:rFonts w:ascii="Times New Roman" w:hAnsi="Times New Roman" w:cs="Times New Roman"/>
          <w:sz w:val="28"/>
          <w:szCs w:val="28"/>
        </w:rPr>
      </w:pPr>
      <w:r w:rsidRPr="009A088B">
        <w:rPr>
          <w:rFonts w:ascii="Times New Roman" w:hAnsi="Times New Roman" w:cs="Times New Roman"/>
          <w:sz w:val="28"/>
          <w:szCs w:val="28"/>
        </w:rPr>
        <w:t>Результат рассмотрения заявления прошу выдать на руки, направить почтовым отправлением по вышеуказанному адресу (нужное подчеркнуть).</w:t>
      </w:r>
    </w:p>
    <w:p w:rsidR="00AE18A3" w:rsidRPr="009A088B" w:rsidRDefault="00AE18A3" w:rsidP="00AE18A3">
      <w:pPr>
        <w:pStyle w:val="ConsPlusNormal"/>
        <w:spacing w:before="220"/>
        <w:ind w:firstLine="540"/>
        <w:jc w:val="both"/>
        <w:rPr>
          <w:rFonts w:ascii="Times New Roman" w:hAnsi="Times New Roman" w:cs="Times New Roman"/>
          <w:sz w:val="28"/>
          <w:szCs w:val="28"/>
        </w:rPr>
      </w:pPr>
      <w:r w:rsidRPr="009A088B">
        <w:rPr>
          <w:rFonts w:ascii="Times New Roman" w:hAnsi="Times New Roman" w:cs="Times New Roman"/>
          <w:sz w:val="28"/>
          <w:szCs w:val="28"/>
        </w:rPr>
        <w:t xml:space="preserve">Сообщаю, что в соответствии с Федеральным </w:t>
      </w:r>
      <w:r w:rsidRPr="006A46AA">
        <w:rPr>
          <w:rFonts w:ascii="Times New Roman" w:hAnsi="Times New Roman" w:cs="Times New Roman"/>
          <w:sz w:val="28"/>
          <w:szCs w:val="28"/>
        </w:rPr>
        <w:t xml:space="preserve">законом </w:t>
      </w:r>
      <w:r w:rsidRPr="009A088B">
        <w:rPr>
          <w:rFonts w:ascii="Times New Roman" w:hAnsi="Times New Roman" w:cs="Times New Roman"/>
          <w:sz w:val="28"/>
          <w:szCs w:val="28"/>
        </w:rPr>
        <w:t xml:space="preserve">от 27 июля 2006 года № 152-ФЗ </w:t>
      </w:r>
      <w:r w:rsidR="00604A6B" w:rsidRPr="009A088B">
        <w:rPr>
          <w:rFonts w:ascii="Times New Roman" w:hAnsi="Times New Roman" w:cs="Times New Roman"/>
          <w:sz w:val="28"/>
          <w:szCs w:val="28"/>
        </w:rPr>
        <w:t>«</w:t>
      </w:r>
      <w:r w:rsidRPr="009A088B">
        <w:rPr>
          <w:rFonts w:ascii="Times New Roman" w:hAnsi="Times New Roman" w:cs="Times New Roman"/>
          <w:sz w:val="28"/>
          <w:szCs w:val="28"/>
        </w:rPr>
        <w:t>О персональных данных</w:t>
      </w:r>
      <w:r w:rsidR="00604A6B" w:rsidRPr="009A088B">
        <w:rPr>
          <w:rFonts w:ascii="Times New Roman" w:hAnsi="Times New Roman" w:cs="Times New Roman"/>
          <w:sz w:val="28"/>
          <w:szCs w:val="28"/>
        </w:rPr>
        <w:t>»</w:t>
      </w:r>
      <w:r w:rsidRPr="009A088B">
        <w:rPr>
          <w:rFonts w:ascii="Times New Roman" w:hAnsi="Times New Roman" w:cs="Times New Roman"/>
          <w:sz w:val="28"/>
          <w:szCs w:val="28"/>
        </w:rPr>
        <w:t xml:space="preserve"> я даю согласие на обработку, а также, в случае необходимости, передачу моих персональных данных в рамках действующего законодательства.</w:t>
      </w:r>
    </w:p>
    <w:p w:rsidR="00AE18A3" w:rsidRPr="009A088B" w:rsidRDefault="00AE18A3" w:rsidP="00AE18A3">
      <w:pPr>
        <w:pStyle w:val="ConsPlusNormal"/>
        <w:ind w:firstLine="540"/>
        <w:jc w:val="both"/>
        <w:rPr>
          <w:rFonts w:ascii="Times New Roman" w:hAnsi="Times New Roman" w:cs="Times New Roman"/>
          <w:sz w:val="28"/>
          <w:szCs w:val="28"/>
        </w:rPr>
      </w:pPr>
    </w:p>
    <w:p w:rsidR="00AE18A3" w:rsidRPr="009A088B" w:rsidRDefault="00604A6B" w:rsidP="00AE18A3">
      <w:pPr>
        <w:pStyle w:val="ConsPlusNonformat"/>
        <w:jc w:val="both"/>
        <w:rPr>
          <w:rFonts w:ascii="Times New Roman" w:hAnsi="Times New Roman" w:cs="Times New Roman"/>
          <w:sz w:val="28"/>
          <w:szCs w:val="28"/>
        </w:rPr>
      </w:pPr>
      <w:r w:rsidRPr="009A088B">
        <w:rPr>
          <w:rFonts w:ascii="Times New Roman" w:hAnsi="Times New Roman" w:cs="Times New Roman"/>
          <w:sz w:val="28"/>
          <w:szCs w:val="28"/>
        </w:rPr>
        <w:t>«</w:t>
      </w:r>
      <w:r w:rsidR="00AE18A3" w:rsidRPr="009A088B">
        <w:rPr>
          <w:rFonts w:ascii="Times New Roman" w:hAnsi="Times New Roman" w:cs="Times New Roman"/>
          <w:sz w:val="28"/>
          <w:szCs w:val="28"/>
        </w:rPr>
        <w:t>_</w:t>
      </w:r>
      <w:r w:rsidR="0081234B">
        <w:rPr>
          <w:rFonts w:ascii="Times New Roman" w:hAnsi="Times New Roman" w:cs="Times New Roman"/>
          <w:sz w:val="28"/>
          <w:szCs w:val="28"/>
        </w:rPr>
        <w:t>__</w:t>
      </w:r>
      <w:r w:rsidR="00AE18A3" w:rsidRPr="009A088B">
        <w:rPr>
          <w:rFonts w:ascii="Times New Roman" w:hAnsi="Times New Roman" w:cs="Times New Roman"/>
          <w:sz w:val="28"/>
          <w:szCs w:val="28"/>
        </w:rPr>
        <w:t>_</w:t>
      </w:r>
      <w:r w:rsidRPr="009A088B">
        <w:rPr>
          <w:rFonts w:ascii="Times New Roman" w:hAnsi="Times New Roman" w:cs="Times New Roman"/>
          <w:sz w:val="28"/>
          <w:szCs w:val="28"/>
        </w:rPr>
        <w:t>»</w:t>
      </w:r>
      <w:r w:rsidR="006A46AA">
        <w:rPr>
          <w:rFonts w:ascii="Times New Roman" w:hAnsi="Times New Roman" w:cs="Times New Roman"/>
          <w:sz w:val="28"/>
          <w:szCs w:val="28"/>
        </w:rPr>
        <w:t xml:space="preserve"> </w:t>
      </w:r>
      <w:r w:rsidR="00AE18A3" w:rsidRPr="009A088B">
        <w:rPr>
          <w:rFonts w:ascii="Times New Roman" w:hAnsi="Times New Roman" w:cs="Times New Roman"/>
          <w:sz w:val="28"/>
          <w:szCs w:val="28"/>
        </w:rPr>
        <w:t>____</w:t>
      </w:r>
      <w:r w:rsidR="0081234B">
        <w:rPr>
          <w:rFonts w:ascii="Times New Roman" w:hAnsi="Times New Roman" w:cs="Times New Roman"/>
          <w:sz w:val="28"/>
          <w:szCs w:val="28"/>
        </w:rPr>
        <w:t>____</w:t>
      </w:r>
      <w:r w:rsidR="00AE18A3" w:rsidRPr="009A088B">
        <w:rPr>
          <w:rFonts w:ascii="Times New Roman" w:hAnsi="Times New Roman" w:cs="Times New Roman"/>
          <w:sz w:val="28"/>
          <w:szCs w:val="28"/>
        </w:rPr>
        <w:t>________ 20_</w:t>
      </w:r>
      <w:r w:rsidR="0081234B">
        <w:rPr>
          <w:rFonts w:ascii="Times New Roman" w:hAnsi="Times New Roman" w:cs="Times New Roman"/>
          <w:sz w:val="28"/>
          <w:szCs w:val="28"/>
        </w:rPr>
        <w:t>__</w:t>
      </w:r>
      <w:r w:rsidR="00AE18A3" w:rsidRPr="009A088B">
        <w:rPr>
          <w:rFonts w:ascii="Times New Roman" w:hAnsi="Times New Roman" w:cs="Times New Roman"/>
          <w:sz w:val="28"/>
          <w:szCs w:val="28"/>
        </w:rPr>
        <w:t xml:space="preserve">_ года </w:t>
      </w:r>
      <w:r w:rsidR="006A46AA">
        <w:rPr>
          <w:rFonts w:ascii="Times New Roman" w:hAnsi="Times New Roman" w:cs="Times New Roman"/>
          <w:sz w:val="28"/>
          <w:szCs w:val="28"/>
        </w:rPr>
        <w:t xml:space="preserve">               </w:t>
      </w:r>
      <w:r w:rsidR="00AE18A3" w:rsidRPr="009A088B">
        <w:rPr>
          <w:rFonts w:ascii="Times New Roman" w:hAnsi="Times New Roman" w:cs="Times New Roman"/>
          <w:sz w:val="28"/>
          <w:szCs w:val="28"/>
        </w:rPr>
        <w:t>_______</w:t>
      </w:r>
      <w:r w:rsidR="006A46AA">
        <w:rPr>
          <w:rFonts w:ascii="Times New Roman" w:hAnsi="Times New Roman" w:cs="Times New Roman"/>
          <w:sz w:val="28"/>
          <w:szCs w:val="28"/>
        </w:rPr>
        <w:t>________________</w:t>
      </w:r>
    </w:p>
    <w:p w:rsidR="00AE18A3" w:rsidRPr="006A46AA" w:rsidRDefault="006A46AA" w:rsidP="00AE18A3">
      <w:pPr>
        <w:pStyle w:val="ConsPlusNonformat"/>
        <w:jc w:val="both"/>
        <w:rPr>
          <w:rFonts w:ascii="Times New Roman" w:hAnsi="Times New Roman" w:cs="Times New Roman"/>
        </w:rPr>
      </w:pPr>
      <w:r>
        <w:rPr>
          <w:rFonts w:ascii="Times New Roman" w:hAnsi="Times New Roman" w:cs="Times New Roman"/>
          <w:sz w:val="28"/>
          <w:szCs w:val="28"/>
        </w:rPr>
        <w:t xml:space="preserve">        </w:t>
      </w:r>
      <w:r w:rsidR="0081234B">
        <w:rPr>
          <w:rFonts w:ascii="Times New Roman" w:hAnsi="Times New Roman" w:cs="Times New Roman"/>
          <w:sz w:val="28"/>
          <w:szCs w:val="28"/>
        </w:rPr>
        <w:t xml:space="preserve">    </w:t>
      </w:r>
      <w:r>
        <w:rPr>
          <w:rFonts w:ascii="Times New Roman" w:hAnsi="Times New Roman" w:cs="Times New Roman"/>
          <w:sz w:val="28"/>
          <w:szCs w:val="28"/>
        </w:rPr>
        <w:t xml:space="preserve">  </w:t>
      </w:r>
      <w:r w:rsidR="00AE18A3" w:rsidRPr="009A088B">
        <w:rPr>
          <w:rFonts w:ascii="Times New Roman" w:hAnsi="Times New Roman" w:cs="Times New Roman"/>
          <w:sz w:val="28"/>
          <w:szCs w:val="28"/>
        </w:rPr>
        <w:t xml:space="preserve"> </w:t>
      </w:r>
      <w:r w:rsidR="00AE18A3" w:rsidRPr="006A46AA">
        <w:rPr>
          <w:rFonts w:ascii="Times New Roman" w:hAnsi="Times New Roman" w:cs="Times New Roman"/>
        </w:rPr>
        <w:t xml:space="preserve">(дата подачи заявления)   </w:t>
      </w:r>
      <w:r>
        <w:rPr>
          <w:rFonts w:ascii="Times New Roman" w:hAnsi="Times New Roman" w:cs="Times New Roman"/>
        </w:rPr>
        <w:t xml:space="preserve">                                 </w:t>
      </w:r>
      <w:r w:rsidR="0081234B">
        <w:rPr>
          <w:rFonts w:ascii="Times New Roman" w:hAnsi="Times New Roman" w:cs="Times New Roman"/>
        </w:rPr>
        <w:t xml:space="preserve">                              </w:t>
      </w:r>
      <w:r>
        <w:rPr>
          <w:rFonts w:ascii="Times New Roman" w:hAnsi="Times New Roman" w:cs="Times New Roman"/>
        </w:rPr>
        <w:t xml:space="preserve">   </w:t>
      </w:r>
      <w:r w:rsidR="00AE18A3" w:rsidRPr="006A46AA">
        <w:rPr>
          <w:rFonts w:ascii="Times New Roman" w:hAnsi="Times New Roman" w:cs="Times New Roman"/>
        </w:rPr>
        <w:t>(подпись, расшифровка)</w:t>
      </w:r>
    </w:p>
    <w:p w:rsidR="0078083F" w:rsidRDefault="0078083F" w:rsidP="00C07DED">
      <w:pPr>
        <w:pStyle w:val="ConsPlusNormal"/>
        <w:jc w:val="both"/>
        <w:rPr>
          <w:rFonts w:ascii="Times New Roman" w:hAnsi="Times New Roman" w:cs="Times New Roman"/>
          <w:sz w:val="28"/>
          <w:szCs w:val="28"/>
        </w:rPr>
        <w:sectPr w:rsidR="0078083F" w:rsidSect="00B11C19">
          <w:pgSz w:w="11905" w:h="16837"/>
          <w:pgMar w:top="1134" w:right="850" w:bottom="1134" w:left="1701" w:header="720" w:footer="720" w:gutter="0"/>
          <w:pgNumType w:start="1"/>
          <w:cols w:space="720"/>
          <w:noEndnote/>
          <w:titlePg/>
          <w:docGrid w:linePitch="326"/>
        </w:sectPr>
      </w:pPr>
    </w:p>
    <w:p w:rsidR="001E2077" w:rsidRPr="009A088B" w:rsidRDefault="001E2077" w:rsidP="00C07DED">
      <w:pPr>
        <w:pStyle w:val="ConsPlusNormal"/>
        <w:jc w:val="both"/>
        <w:rPr>
          <w:rFonts w:ascii="Times New Roman" w:hAnsi="Times New Roman" w:cs="Times New Roman"/>
          <w:sz w:val="28"/>
          <w:szCs w:val="28"/>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0"/>
        <w:gridCol w:w="3190"/>
        <w:gridCol w:w="3190"/>
      </w:tblGrid>
      <w:tr w:rsidR="0081234B" w:rsidTr="00FB1ACF">
        <w:trPr>
          <w:cantSplit/>
        </w:trPr>
        <w:tc>
          <w:tcPr>
            <w:tcW w:w="3190" w:type="dxa"/>
          </w:tcPr>
          <w:p w:rsidR="0081234B" w:rsidRDefault="0081234B" w:rsidP="00FB1ACF">
            <w:pPr>
              <w:pStyle w:val="ConsPlusNormal"/>
              <w:jc w:val="both"/>
              <w:rPr>
                <w:rFonts w:ascii="Times New Roman" w:hAnsi="Times New Roman" w:cs="Times New Roman"/>
                <w:sz w:val="28"/>
                <w:szCs w:val="28"/>
              </w:rPr>
            </w:pPr>
          </w:p>
        </w:tc>
        <w:tc>
          <w:tcPr>
            <w:tcW w:w="3190" w:type="dxa"/>
          </w:tcPr>
          <w:p w:rsidR="0081234B" w:rsidRDefault="0081234B" w:rsidP="00FB1ACF">
            <w:pPr>
              <w:pStyle w:val="ConsPlusNormal"/>
              <w:jc w:val="both"/>
              <w:rPr>
                <w:rFonts w:ascii="Times New Roman" w:hAnsi="Times New Roman" w:cs="Times New Roman"/>
                <w:sz w:val="28"/>
                <w:szCs w:val="28"/>
              </w:rPr>
            </w:pPr>
          </w:p>
        </w:tc>
        <w:tc>
          <w:tcPr>
            <w:tcW w:w="3190" w:type="dxa"/>
          </w:tcPr>
          <w:p w:rsidR="0081234B" w:rsidRDefault="0081234B" w:rsidP="00FB1ACF">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 2</w:t>
            </w:r>
          </w:p>
          <w:p w:rsidR="0081234B" w:rsidRDefault="0081234B" w:rsidP="00FB1ACF">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tc>
      </w:tr>
    </w:tbl>
    <w:p w:rsidR="00AE18A3" w:rsidRDefault="00AE18A3" w:rsidP="00AE18A3">
      <w:pPr>
        <w:pStyle w:val="ConsPlusNormal"/>
        <w:jc w:val="right"/>
      </w:pPr>
    </w:p>
    <w:p w:rsidR="00AE18A3" w:rsidRDefault="00AE18A3" w:rsidP="0081234B">
      <w:pPr>
        <w:pStyle w:val="ConsPlusNormal"/>
        <w:jc w:val="both"/>
      </w:pPr>
    </w:p>
    <w:p w:rsidR="0038153B" w:rsidRPr="0038153B" w:rsidRDefault="0038153B" w:rsidP="0038153B">
      <w:pPr>
        <w:pStyle w:val="ConsPlusNormal"/>
        <w:jc w:val="center"/>
        <w:rPr>
          <w:rFonts w:ascii="Times New Roman" w:hAnsi="Times New Roman" w:cs="Times New Roman"/>
          <w:b/>
          <w:sz w:val="28"/>
          <w:szCs w:val="28"/>
        </w:rPr>
      </w:pPr>
      <w:bookmarkStart w:id="73" w:name="P437"/>
      <w:bookmarkEnd w:id="73"/>
      <w:r w:rsidRPr="0038153B">
        <w:rPr>
          <w:rFonts w:ascii="Times New Roman" w:hAnsi="Times New Roman" w:cs="Times New Roman"/>
          <w:b/>
          <w:sz w:val="28"/>
          <w:szCs w:val="28"/>
        </w:rPr>
        <w:t xml:space="preserve">РАЗРЕШЕНИЕ </w:t>
      </w:r>
    </w:p>
    <w:p w:rsidR="00AE18A3" w:rsidRDefault="0038153B" w:rsidP="0038153B">
      <w:pPr>
        <w:pStyle w:val="ConsPlusNormal"/>
        <w:jc w:val="center"/>
        <w:rPr>
          <w:rFonts w:ascii="Times New Roman" w:hAnsi="Times New Roman" w:cs="Times New Roman"/>
          <w:sz w:val="28"/>
          <w:szCs w:val="28"/>
        </w:rPr>
      </w:pPr>
      <w:r w:rsidRPr="0038153B">
        <w:rPr>
          <w:rFonts w:ascii="Times New Roman" w:hAnsi="Times New Roman" w:cs="Times New Roman"/>
          <w:sz w:val="28"/>
          <w:szCs w:val="28"/>
        </w:rPr>
        <w:t xml:space="preserve">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38153B">
        <w:rPr>
          <w:rFonts w:ascii="Times New Roman" w:hAnsi="Times New Roman" w:cs="Times New Roman"/>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w:t>
      </w:r>
    </w:p>
    <w:p w:rsidR="0038153B" w:rsidRPr="0038153B" w:rsidRDefault="0038153B" w:rsidP="0038153B">
      <w:pPr>
        <w:pStyle w:val="ConsPlusNormal"/>
        <w:jc w:val="center"/>
        <w:rPr>
          <w:rFonts w:ascii="Times New Roman" w:hAnsi="Times New Roman" w:cs="Times New Roman"/>
          <w:sz w:val="28"/>
          <w:szCs w:val="28"/>
        </w:rPr>
      </w:pPr>
      <w:r w:rsidRPr="0038153B">
        <w:rPr>
          <w:rFonts w:ascii="Times New Roman" w:hAnsi="Times New Roman" w:cs="Times New Roman"/>
          <w:sz w:val="28"/>
          <w:szCs w:val="28"/>
        </w:rPr>
        <w:t>(нужное подчеркнуть)</w:t>
      </w:r>
    </w:p>
    <w:p w:rsidR="00AE18A3" w:rsidRPr="0038153B" w:rsidRDefault="00AE18A3" w:rsidP="00AE18A3">
      <w:pPr>
        <w:pStyle w:val="ConsPlusNormal"/>
        <w:spacing w:before="220"/>
        <w:ind w:firstLine="540"/>
        <w:jc w:val="both"/>
        <w:rPr>
          <w:rFonts w:ascii="Times New Roman" w:hAnsi="Times New Roman" w:cs="Times New Roman"/>
          <w:sz w:val="28"/>
          <w:szCs w:val="28"/>
        </w:rPr>
      </w:pPr>
      <w:r w:rsidRPr="0038153B">
        <w:rPr>
          <w:rFonts w:ascii="Times New Roman" w:hAnsi="Times New Roman" w:cs="Times New Roman"/>
          <w:sz w:val="28"/>
          <w:szCs w:val="28"/>
        </w:rPr>
        <w:t xml:space="preserve">рег. № ________ </w:t>
      </w:r>
      <w:r w:rsidR="00604A6B" w:rsidRPr="0038153B">
        <w:rPr>
          <w:rFonts w:ascii="Times New Roman" w:hAnsi="Times New Roman" w:cs="Times New Roman"/>
          <w:sz w:val="28"/>
          <w:szCs w:val="28"/>
        </w:rPr>
        <w:t>«</w:t>
      </w:r>
      <w:r w:rsidRPr="0038153B">
        <w:rPr>
          <w:rFonts w:ascii="Times New Roman" w:hAnsi="Times New Roman" w:cs="Times New Roman"/>
          <w:sz w:val="28"/>
          <w:szCs w:val="28"/>
        </w:rPr>
        <w:t>_</w:t>
      </w:r>
      <w:r w:rsidR="0000412A">
        <w:rPr>
          <w:rFonts w:ascii="Times New Roman" w:hAnsi="Times New Roman" w:cs="Times New Roman"/>
          <w:sz w:val="28"/>
          <w:szCs w:val="28"/>
        </w:rPr>
        <w:t>___</w:t>
      </w:r>
      <w:r w:rsidRPr="0038153B">
        <w:rPr>
          <w:rFonts w:ascii="Times New Roman" w:hAnsi="Times New Roman" w:cs="Times New Roman"/>
          <w:sz w:val="28"/>
          <w:szCs w:val="28"/>
        </w:rPr>
        <w:t>_</w:t>
      </w:r>
      <w:r w:rsidR="00604A6B" w:rsidRPr="0038153B">
        <w:rPr>
          <w:rFonts w:ascii="Times New Roman" w:hAnsi="Times New Roman" w:cs="Times New Roman"/>
          <w:sz w:val="28"/>
          <w:szCs w:val="28"/>
        </w:rPr>
        <w:t>»</w:t>
      </w:r>
      <w:r w:rsidRPr="0038153B">
        <w:rPr>
          <w:rFonts w:ascii="Times New Roman" w:hAnsi="Times New Roman" w:cs="Times New Roman"/>
          <w:sz w:val="28"/>
          <w:szCs w:val="28"/>
        </w:rPr>
        <w:t>________________ 20__</w:t>
      </w:r>
      <w:r w:rsidR="0000412A">
        <w:rPr>
          <w:rFonts w:ascii="Times New Roman" w:hAnsi="Times New Roman" w:cs="Times New Roman"/>
          <w:sz w:val="28"/>
          <w:szCs w:val="28"/>
        </w:rPr>
        <w:t>_</w:t>
      </w:r>
      <w:r w:rsidRPr="0038153B">
        <w:rPr>
          <w:rFonts w:ascii="Times New Roman" w:hAnsi="Times New Roman" w:cs="Times New Roman"/>
          <w:sz w:val="28"/>
          <w:szCs w:val="28"/>
        </w:rPr>
        <w:t xml:space="preserve"> г.</w:t>
      </w:r>
    </w:p>
    <w:p w:rsidR="00AE18A3" w:rsidRPr="0038153B" w:rsidRDefault="00AE18A3" w:rsidP="00AE18A3">
      <w:pPr>
        <w:pStyle w:val="ConsPlusNormal"/>
        <w:ind w:firstLine="540"/>
        <w:jc w:val="both"/>
        <w:rPr>
          <w:rFonts w:ascii="Times New Roman" w:hAnsi="Times New Roman" w:cs="Times New Roman"/>
          <w:sz w:val="28"/>
          <w:szCs w:val="28"/>
        </w:rPr>
      </w:pPr>
    </w:p>
    <w:p w:rsidR="00AE18A3" w:rsidRPr="0038153B" w:rsidRDefault="00AE18A3" w:rsidP="00AE18A3">
      <w:pPr>
        <w:pStyle w:val="ConsPlusNormal"/>
        <w:ind w:firstLine="540"/>
        <w:jc w:val="both"/>
        <w:rPr>
          <w:rFonts w:ascii="Times New Roman" w:hAnsi="Times New Roman" w:cs="Times New Roman"/>
          <w:sz w:val="28"/>
          <w:szCs w:val="28"/>
        </w:rPr>
      </w:pPr>
      <w:r w:rsidRPr="0038153B">
        <w:rPr>
          <w:rFonts w:ascii="Times New Roman" w:hAnsi="Times New Roman" w:cs="Times New Roman"/>
          <w:sz w:val="28"/>
          <w:szCs w:val="28"/>
        </w:rPr>
        <w:t xml:space="preserve">Рассмотрев заявление от </w:t>
      </w:r>
      <w:r w:rsidR="00604A6B" w:rsidRPr="0038153B">
        <w:rPr>
          <w:rFonts w:ascii="Times New Roman" w:hAnsi="Times New Roman" w:cs="Times New Roman"/>
          <w:sz w:val="28"/>
          <w:szCs w:val="28"/>
        </w:rPr>
        <w:t>«</w:t>
      </w:r>
      <w:r w:rsidRPr="0038153B">
        <w:rPr>
          <w:rFonts w:ascii="Times New Roman" w:hAnsi="Times New Roman" w:cs="Times New Roman"/>
          <w:sz w:val="28"/>
          <w:szCs w:val="28"/>
        </w:rPr>
        <w:t>_</w:t>
      </w:r>
      <w:r w:rsidR="0000412A">
        <w:rPr>
          <w:rFonts w:ascii="Times New Roman" w:hAnsi="Times New Roman" w:cs="Times New Roman"/>
          <w:sz w:val="28"/>
          <w:szCs w:val="28"/>
        </w:rPr>
        <w:t>__</w:t>
      </w:r>
      <w:r w:rsidRPr="0038153B">
        <w:rPr>
          <w:rFonts w:ascii="Times New Roman" w:hAnsi="Times New Roman" w:cs="Times New Roman"/>
          <w:sz w:val="28"/>
          <w:szCs w:val="28"/>
        </w:rPr>
        <w:t>_</w:t>
      </w:r>
      <w:r w:rsidR="00604A6B" w:rsidRPr="0038153B">
        <w:rPr>
          <w:rFonts w:ascii="Times New Roman" w:hAnsi="Times New Roman" w:cs="Times New Roman"/>
          <w:sz w:val="28"/>
          <w:szCs w:val="28"/>
        </w:rPr>
        <w:t>»</w:t>
      </w:r>
      <w:r w:rsidRPr="0038153B">
        <w:rPr>
          <w:rFonts w:ascii="Times New Roman" w:hAnsi="Times New Roman" w:cs="Times New Roman"/>
          <w:sz w:val="28"/>
          <w:szCs w:val="28"/>
        </w:rPr>
        <w:t xml:space="preserve"> ________________ 20_</w:t>
      </w:r>
      <w:r w:rsidR="0000412A">
        <w:rPr>
          <w:rFonts w:ascii="Times New Roman" w:hAnsi="Times New Roman" w:cs="Times New Roman"/>
          <w:sz w:val="28"/>
          <w:szCs w:val="28"/>
        </w:rPr>
        <w:t>___</w:t>
      </w:r>
      <w:r w:rsidRPr="0038153B">
        <w:rPr>
          <w:rFonts w:ascii="Times New Roman" w:hAnsi="Times New Roman" w:cs="Times New Roman"/>
          <w:sz w:val="28"/>
          <w:szCs w:val="28"/>
        </w:rPr>
        <w:t xml:space="preserve">_ г. № ____________, в соответствии с пунктом 49 Федеральных правил использования воздушного пространства Российской Федерации, утвержденных </w:t>
      </w:r>
      <w:r w:rsidR="0000412A">
        <w:rPr>
          <w:rFonts w:ascii="Times New Roman" w:hAnsi="Times New Roman" w:cs="Times New Roman"/>
          <w:sz w:val="28"/>
          <w:szCs w:val="28"/>
        </w:rPr>
        <w:t>п</w:t>
      </w:r>
      <w:r w:rsidRPr="0038153B">
        <w:rPr>
          <w:rFonts w:ascii="Times New Roman" w:hAnsi="Times New Roman" w:cs="Times New Roman"/>
          <w:sz w:val="28"/>
          <w:szCs w:val="28"/>
        </w:rPr>
        <w:t xml:space="preserve">остановлением Правительства Российской Федерации от 11.03.2010 № 138, </w:t>
      </w:r>
      <w:r w:rsidRPr="00925C2B">
        <w:rPr>
          <w:rFonts w:ascii="Times New Roman" w:hAnsi="Times New Roman" w:cs="Times New Roman"/>
          <w:sz w:val="28"/>
          <w:szCs w:val="28"/>
        </w:rPr>
        <w:t xml:space="preserve">пунктом 40.5 </w:t>
      </w:r>
      <w:r w:rsidRPr="0038153B">
        <w:rPr>
          <w:rFonts w:ascii="Times New Roman" w:hAnsi="Times New Roman" w:cs="Times New Roman"/>
          <w:sz w:val="28"/>
          <w:szCs w:val="28"/>
        </w:rPr>
        <w:t xml:space="preserve">Федеральных авиационных правил </w:t>
      </w:r>
      <w:r w:rsidR="00604A6B" w:rsidRPr="0038153B">
        <w:rPr>
          <w:rFonts w:ascii="Times New Roman" w:hAnsi="Times New Roman" w:cs="Times New Roman"/>
          <w:sz w:val="28"/>
          <w:szCs w:val="28"/>
        </w:rPr>
        <w:t>«</w:t>
      </w:r>
      <w:r w:rsidRPr="0038153B">
        <w:rPr>
          <w:rFonts w:ascii="Times New Roman" w:hAnsi="Times New Roman" w:cs="Times New Roman"/>
          <w:sz w:val="28"/>
          <w:szCs w:val="28"/>
        </w:rPr>
        <w:t>Организация планирования и использования воздушного пространства Российской Федерации</w:t>
      </w:r>
      <w:r w:rsidR="00604A6B" w:rsidRPr="0038153B">
        <w:rPr>
          <w:rFonts w:ascii="Times New Roman" w:hAnsi="Times New Roman" w:cs="Times New Roman"/>
          <w:sz w:val="28"/>
          <w:szCs w:val="28"/>
        </w:rPr>
        <w:t>»</w:t>
      </w:r>
      <w:r w:rsidRPr="0038153B">
        <w:rPr>
          <w:rFonts w:ascii="Times New Roman" w:hAnsi="Times New Roman" w:cs="Times New Roman"/>
          <w:sz w:val="28"/>
          <w:szCs w:val="28"/>
        </w:rPr>
        <w:t>, утвержденных Приказом Министерства транспорта Российско</w:t>
      </w:r>
      <w:r w:rsidR="00925C2B">
        <w:rPr>
          <w:rFonts w:ascii="Times New Roman" w:hAnsi="Times New Roman" w:cs="Times New Roman"/>
          <w:sz w:val="28"/>
          <w:szCs w:val="28"/>
        </w:rPr>
        <w:t>й Федерации от 16.01.2012 № 6, а</w:t>
      </w:r>
      <w:r w:rsidRPr="0038153B">
        <w:rPr>
          <w:rFonts w:ascii="Times New Roman" w:hAnsi="Times New Roman" w:cs="Times New Roman"/>
          <w:sz w:val="28"/>
          <w:szCs w:val="28"/>
        </w:rPr>
        <w:t>дминистрация Тенькинского городского округа</w:t>
      </w:r>
      <w:r w:rsidR="00925C2B">
        <w:rPr>
          <w:rFonts w:ascii="Times New Roman" w:hAnsi="Times New Roman" w:cs="Times New Roman"/>
          <w:sz w:val="28"/>
          <w:szCs w:val="28"/>
        </w:rPr>
        <w:t xml:space="preserve"> Магаданской области</w:t>
      </w:r>
      <w:r w:rsidRPr="0038153B">
        <w:rPr>
          <w:rFonts w:ascii="Times New Roman" w:hAnsi="Times New Roman" w:cs="Times New Roman"/>
          <w:sz w:val="28"/>
          <w:szCs w:val="28"/>
        </w:rPr>
        <w:t xml:space="preserve"> разрешает</w:t>
      </w:r>
    </w:p>
    <w:p w:rsidR="00AE18A3" w:rsidRPr="0038153B" w:rsidRDefault="00AE18A3" w:rsidP="00AE18A3">
      <w:pPr>
        <w:pStyle w:val="ConsPlusNonformat"/>
        <w:jc w:val="both"/>
        <w:rPr>
          <w:rFonts w:ascii="Times New Roman" w:hAnsi="Times New Roman" w:cs="Times New Roman"/>
          <w:sz w:val="28"/>
          <w:szCs w:val="28"/>
        </w:rPr>
      </w:pPr>
      <w:r w:rsidRPr="0038153B">
        <w:rPr>
          <w:rFonts w:ascii="Times New Roman" w:hAnsi="Times New Roman" w:cs="Times New Roman"/>
          <w:sz w:val="28"/>
          <w:szCs w:val="28"/>
        </w:rPr>
        <w:t>___________________________________________________________________________</w:t>
      </w:r>
      <w:r w:rsidR="00925C2B">
        <w:rPr>
          <w:rFonts w:ascii="Times New Roman" w:hAnsi="Times New Roman" w:cs="Times New Roman"/>
          <w:sz w:val="28"/>
          <w:szCs w:val="28"/>
        </w:rPr>
        <w:t>_________________________________________________________</w:t>
      </w:r>
    </w:p>
    <w:p w:rsidR="00AE18A3" w:rsidRPr="00925C2B" w:rsidRDefault="00AE18A3" w:rsidP="00925C2B">
      <w:pPr>
        <w:pStyle w:val="ConsPlusNonformat"/>
        <w:jc w:val="center"/>
        <w:rPr>
          <w:rFonts w:ascii="Times New Roman" w:hAnsi="Times New Roman" w:cs="Times New Roman"/>
        </w:rPr>
      </w:pPr>
      <w:r w:rsidRPr="00925C2B">
        <w:rPr>
          <w:rFonts w:ascii="Times New Roman" w:hAnsi="Times New Roman" w:cs="Times New Roman"/>
        </w:rPr>
        <w:t>(наименование юридического лица, ОГРН, ИНН; фамилия, имя, отчество</w:t>
      </w:r>
    </w:p>
    <w:p w:rsidR="00AE18A3" w:rsidRPr="00925C2B" w:rsidRDefault="00AE18A3" w:rsidP="00925C2B">
      <w:pPr>
        <w:pStyle w:val="ConsPlusNonformat"/>
        <w:jc w:val="center"/>
        <w:rPr>
          <w:rFonts w:ascii="Times New Roman" w:hAnsi="Times New Roman" w:cs="Times New Roman"/>
        </w:rPr>
      </w:pPr>
      <w:r w:rsidRPr="00925C2B">
        <w:rPr>
          <w:rFonts w:ascii="Times New Roman" w:hAnsi="Times New Roman" w:cs="Times New Roman"/>
        </w:rPr>
        <w:t>физического лица, индивидуального предпринимателя</w:t>
      </w:r>
    </w:p>
    <w:p w:rsidR="00AE18A3" w:rsidRPr="0038153B" w:rsidRDefault="00AE18A3" w:rsidP="00AE18A3">
      <w:pPr>
        <w:pStyle w:val="ConsPlusNonformat"/>
        <w:jc w:val="both"/>
        <w:rPr>
          <w:rFonts w:ascii="Times New Roman" w:hAnsi="Times New Roman" w:cs="Times New Roman"/>
          <w:sz w:val="28"/>
          <w:szCs w:val="28"/>
        </w:rPr>
      </w:pPr>
      <w:r w:rsidRPr="0038153B">
        <w:rPr>
          <w:rFonts w:ascii="Times New Roman" w:hAnsi="Times New Roman" w:cs="Times New Roman"/>
          <w:sz w:val="28"/>
          <w:szCs w:val="28"/>
        </w:rPr>
        <w:t>___________________________________________________________________________</w:t>
      </w:r>
      <w:r w:rsidR="00925C2B">
        <w:rPr>
          <w:rFonts w:ascii="Times New Roman" w:hAnsi="Times New Roman" w:cs="Times New Roman"/>
          <w:sz w:val="28"/>
          <w:szCs w:val="28"/>
        </w:rPr>
        <w:t>_________________________________________________________</w:t>
      </w:r>
    </w:p>
    <w:p w:rsidR="00AE18A3" w:rsidRPr="00925C2B" w:rsidRDefault="00AE18A3" w:rsidP="00925C2B">
      <w:pPr>
        <w:pStyle w:val="ConsPlusNonformat"/>
        <w:jc w:val="center"/>
        <w:rPr>
          <w:rFonts w:ascii="Times New Roman" w:hAnsi="Times New Roman" w:cs="Times New Roman"/>
        </w:rPr>
      </w:pPr>
      <w:r w:rsidRPr="00925C2B">
        <w:rPr>
          <w:rFonts w:ascii="Times New Roman" w:hAnsi="Times New Roman" w:cs="Times New Roman"/>
        </w:rPr>
        <w:t>реквизиты документа, удостоверяющего личность, адрес местонахождения (жительства))</w:t>
      </w:r>
    </w:p>
    <w:p w:rsidR="00AE18A3" w:rsidRPr="0038153B" w:rsidRDefault="00AE18A3" w:rsidP="00AE18A3">
      <w:pPr>
        <w:pStyle w:val="ConsPlusNonformat"/>
        <w:jc w:val="both"/>
        <w:rPr>
          <w:rFonts w:ascii="Times New Roman" w:hAnsi="Times New Roman" w:cs="Times New Roman"/>
          <w:sz w:val="28"/>
          <w:szCs w:val="28"/>
        </w:rPr>
      </w:pPr>
      <w:r w:rsidRPr="0038153B">
        <w:rPr>
          <w:rFonts w:ascii="Times New Roman" w:hAnsi="Times New Roman" w:cs="Times New Roman"/>
          <w:sz w:val="28"/>
          <w:szCs w:val="28"/>
        </w:rPr>
        <w:t>_________________________________________________________________________</w:t>
      </w:r>
      <w:r w:rsidR="002B1917">
        <w:rPr>
          <w:rFonts w:ascii="Times New Roman" w:hAnsi="Times New Roman" w:cs="Times New Roman"/>
          <w:sz w:val="28"/>
          <w:szCs w:val="28"/>
        </w:rPr>
        <w:t>_________________________________________________________</w:t>
      </w:r>
      <w:r w:rsidRPr="0038153B">
        <w:rPr>
          <w:rFonts w:ascii="Times New Roman" w:hAnsi="Times New Roman" w:cs="Times New Roman"/>
          <w:sz w:val="28"/>
          <w:szCs w:val="28"/>
        </w:rPr>
        <w:t>__</w:t>
      </w:r>
    </w:p>
    <w:p w:rsidR="00AE18A3" w:rsidRPr="002B1917" w:rsidRDefault="00AE18A3" w:rsidP="00AE18A3">
      <w:pPr>
        <w:pStyle w:val="ConsPlusNonformat"/>
        <w:jc w:val="both"/>
        <w:rPr>
          <w:rFonts w:ascii="Times New Roman" w:hAnsi="Times New Roman" w:cs="Times New Roman"/>
          <w:color w:val="FF0000"/>
          <w:sz w:val="28"/>
          <w:szCs w:val="28"/>
        </w:rPr>
      </w:pPr>
      <w:r w:rsidRPr="0038153B">
        <w:rPr>
          <w:rFonts w:ascii="Times New Roman" w:hAnsi="Times New Roman" w:cs="Times New Roman"/>
          <w:sz w:val="28"/>
          <w:szCs w:val="28"/>
        </w:rPr>
        <w:t xml:space="preserve">выполнение  над  населенными  </w:t>
      </w:r>
      <w:r w:rsidRPr="002B1917">
        <w:rPr>
          <w:rFonts w:ascii="Times New Roman" w:hAnsi="Times New Roman" w:cs="Times New Roman"/>
          <w:sz w:val="28"/>
          <w:szCs w:val="28"/>
        </w:rPr>
        <w:t>пунктами  Тенькинского  городского округа</w:t>
      </w:r>
      <w:r w:rsidR="002B1917" w:rsidRPr="002B1917">
        <w:rPr>
          <w:rFonts w:ascii="Times New Roman" w:hAnsi="Times New Roman" w:cs="Times New Roman"/>
          <w:sz w:val="28"/>
          <w:szCs w:val="28"/>
        </w:rPr>
        <w:t xml:space="preserve"> Магаданской области;</w:t>
      </w:r>
      <w:r w:rsidRPr="002B1917">
        <w:rPr>
          <w:rFonts w:ascii="Times New Roman" w:hAnsi="Times New Roman" w:cs="Times New Roman"/>
          <w:sz w:val="28"/>
          <w:szCs w:val="28"/>
        </w:rPr>
        <w:t xml:space="preserve"> в</w:t>
      </w:r>
      <w:r w:rsidR="002B1917" w:rsidRPr="002B1917">
        <w:rPr>
          <w:rFonts w:ascii="Times New Roman" w:hAnsi="Times New Roman" w:cs="Times New Roman"/>
          <w:sz w:val="28"/>
          <w:szCs w:val="28"/>
        </w:rPr>
        <w:t xml:space="preserve"> </w:t>
      </w:r>
      <w:r w:rsidRPr="002B1917">
        <w:rPr>
          <w:rFonts w:ascii="Times New Roman" w:hAnsi="Times New Roman" w:cs="Times New Roman"/>
          <w:sz w:val="28"/>
          <w:szCs w:val="28"/>
        </w:rPr>
        <w:t xml:space="preserve">границах   населенных  пунктов  Тенькинского </w:t>
      </w:r>
      <w:r w:rsidRPr="0038153B">
        <w:rPr>
          <w:rFonts w:ascii="Times New Roman" w:hAnsi="Times New Roman" w:cs="Times New Roman"/>
          <w:sz w:val="28"/>
          <w:szCs w:val="28"/>
        </w:rPr>
        <w:t>городского  округа</w:t>
      </w:r>
      <w:r w:rsidR="002B1917">
        <w:rPr>
          <w:rFonts w:ascii="Times New Roman" w:hAnsi="Times New Roman" w:cs="Times New Roman"/>
          <w:sz w:val="28"/>
          <w:szCs w:val="28"/>
        </w:rPr>
        <w:t xml:space="preserve"> Магаданской области</w:t>
      </w:r>
      <w:r w:rsidRPr="0038153B">
        <w:rPr>
          <w:rFonts w:ascii="Times New Roman" w:hAnsi="Times New Roman" w:cs="Times New Roman"/>
          <w:sz w:val="28"/>
          <w:szCs w:val="28"/>
        </w:rPr>
        <w:t xml:space="preserve">  (нужное</w:t>
      </w:r>
      <w:r w:rsidR="002B1917">
        <w:rPr>
          <w:rFonts w:ascii="Times New Roman" w:hAnsi="Times New Roman" w:cs="Times New Roman"/>
          <w:color w:val="FF0000"/>
          <w:sz w:val="28"/>
          <w:szCs w:val="28"/>
        </w:rPr>
        <w:t xml:space="preserve"> </w:t>
      </w:r>
      <w:r w:rsidRPr="0038153B">
        <w:rPr>
          <w:rFonts w:ascii="Times New Roman" w:hAnsi="Times New Roman" w:cs="Times New Roman"/>
          <w:sz w:val="28"/>
          <w:szCs w:val="28"/>
        </w:rPr>
        <w:t>подчеркнуть):</w:t>
      </w:r>
    </w:p>
    <w:p w:rsidR="00AE18A3" w:rsidRPr="0038153B" w:rsidRDefault="00AE18A3" w:rsidP="00AE18A3">
      <w:pPr>
        <w:pStyle w:val="ConsPlusNonformat"/>
        <w:jc w:val="both"/>
        <w:rPr>
          <w:rFonts w:ascii="Times New Roman" w:hAnsi="Times New Roman" w:cs="Times New Roman"/>
          <w:sz w:val="28"/>
          <w:szCs w:val="28"/>
        </w:rPr>
      </w:pPr>
      <w:r w:rsidRPr="0038153B">
        <w:rPr>
          <w:rFonts w:ascii="Times New Roman" w:hAnsi="Times New Roman" w:cs="Times New Roman"/>
          <w:sz w:val="28"/>
          <w:szCs w:val="28"/>
        </w:rPr>
        <w:t>________________________________________________________________________</w:t>
      </w:r>
      <w:r w:rsidR="002B1917">
        <w:rPr>
          <w:rFonts w:ascii="Times New Roman" w:hAnsi="Times New Roman" w:cs="Times New Roman"/>
          <w:sz w:val="28"/>
          <w:szCs w:val="28"/>
        </w:rPr>
        <w:t>______________________________________________________________________________________________________________________________</w:t>
      </w:r>
    </w:p>
    <w:p w:rsidR="00AE18A3" w:rsidRPr="002B1917" w:rsidRDefault="00AE18A3" w:rsidP="002B1917">
      <w:pPr>
        <w:pStyle w:val="ConsPlusNonformat"/>
        <w:jc w:val="center"/>
        <w:rPr>
          <w:rFonts w:ascii="Times New Roman" w:hAnsi="Times New Roman" w:cs="Times New Roman"/>
        </w:rPr>
      </w:pPr>
      <w:r w:rsidRPr="002B1917">
        <w:rPr>
          <w:rFonts w:ascii="Times New Roman" w:hAnsi="Times New Roman" w:cs="Times New Roman"/>
        </w:rPr>
        <w:t>(авиационных работ, парашютных прыжков, демонстрационных полетов воздушных</w:t>
      </w:r>
    </w:p>
    <w:p w:rsidR="00AE18A3" w:rsidRPr="002B1917" w:rsidRDefault="00AE18A3" w:rsidP="002B1917">
      <w:pPr>
        <w:pStyle w:val="ConsPlusNonformat"/>
        <w:jc w:val="center"/>
        <w:rPr>
          <w:rFonts w:ascii="Times New Roman" w:hAnsi="Times New Roman" w:cs="Times New Roman"/>
        </w:rPr>
      </w:pPr>
      <w:r w:rsidRPr="002B1917">
        <w:rPr>
          <w:rFonts w:ascii="Times New Roman" w:hAnsi="Times New Roman" w:cs="Times New Roman"/>
        </w:rPr>
        <w:t>судов, подъемов привязных аэростатов, полетов беспилотных летательных</w:t>
      </w:r>
    </w:p>
    <w:p w:rsidR="00AE18A3" w:rsidRPr="002B1917" w:rsidRDefault="00AE18A3" w:rsidP="002B1917">
      <w:pPr>
        <w:pStyle w:val="ConsPlusNonformat"/>
        <w:jc w:val="center"/>
        <w:rPr>
          <w:rFonts w:ascii="Times New Roman" w:hAnsi="Times New Roman" w:cs="Times New Roman"/>
        </w:rPr>
      </w:pPr>
      <w:r w:rsidRPr="002B1917">
        <w:rPr>
          <w:rFonts w:ascii="Times New Roman" w:hAnsi="Times New Roman" w:cs="Times New Roman"/>
        </w:rPr>
        <w:t>аппаратов, посадки (взлета) на площадку)</w:t>
      </w:r>
    </w:p>
    <w:p w:rsidR="00AE18A3" w:rsidRPr="0038153B" w:rsidRDefault="00AE18A3" w:rsidP="00AE18A3">
      <w:pPr>
        <w:pStyle w:val="ConsPlusNonformat"/>
        <w:jc w:val="both"/>
        <w:rPr>
          <w:rFonts w:ascii="Times New Roman" w:hAnsi="Times New Roman" w:cs="Times New Roman"/>
          <w:sz w:val="28"/>
          <w:szCs w:val="28"/>
        </w:rPr>
      </w:pPr>
      <w:r w:rsidRPr="0038153B">
        <w:rPr>
          <w:rFonts w:ascii="Times New Roman" w:hAnsi="Times New Roman" w:cs="Times New Roman"/>
          <w:sz w:val="28"/>
          <w:szCs w:val="28"/>
        </w:rPr>
        <w:lastRenderedPageBreak/>
        <w:t>________________________________________________________________________</w:t>
      </w:r>
      <w:r w:rsidR="002B1917">
        <w:rPr>
          <w:rFonts w:ascii="Times New Roman" w:hAnsi="Times New Roman" w:cs="Times New Roman"/>
          <w:sz w:val="28"/>
          <w:szCs w:val="28"/>
        </w:rPr>
        <w:t>_________________________________________________________</w:t>
      </w:r>
      <w:r w:rsidRPr="0038153B">
        <w:rPr>
          <w:rFonts w:ascii="Times New Roman" w:hAnsi="Times New Roman" w:cs="Times New Roman"/>
          <w:sz w:val="28"/>
          <w:szCs w:val="28"/>
        </w:rPr>
        <w:t>___</w:t>
      </w:r>
    </w:p>
    <w:p w:rsidR="00AE18A3" w:rsidRPr="0038153B" w:rsidRDefault="002B1917" w:rsidP="00AE18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целью: </w:t>
      </w:r>
      <w:r w:rsidR="00AE18A3" w:rsidRPr="0038153B">
        <w:rPr>
          <w:rFonts w:ascii="Times New Roman" w:hAnsi="Times New Roman" w:cs="Times New Roman"/>
          <w:sz w:val="28"/>
          <w:szCs w:val="28"/>
        </w:rPr>
        <w:t>__________________________________________________________</w:t>
      </w:r>
    </w:p>
    <w:p w:rsidR="002B1917" w:rsidRDefault="00AE18A3" w:rsidP="002B1917">
      <w:pPr>
        <w:pStyle w:val="ConsPlusNonformat"/>
        <w:jc w:val="center"/>
        <w:rPr>
          <w:rFonts w:ascii="Times New Roman" w:hAnsi="Times New Roman" w:cs="Times New Roman"/>
        </w:rPr>
      </w:pPr>
      <w:r w:rsidRPr="002B1917">
        <w:rPr>
          <w:rFonts w:ascii="Times New Roman" w:hAnsi="Times New Roman" w:cs="Times New Roman"/>
        </w:rPr>
        <w:t>(цель проведения запрашиваемого вида деятельности) на воздушном судне</w:t>
      </w:r>
    </w:p>
    <w:p w:rsidR="00AE18A3" w:rsidRPr="0038153B" w:rsidRDefault="00AE18A3" w:rsidP="002B1917">
      <w:pPr>
        <w:pStyle w:val="ConsPlusNonformat"/>
        <w:rPr>
          <w:rFonts w:ascii="Times New Roman" w:hAnsi="Times New Roman" w:cs="Times New Roman"/>
          <w:sz w:val="28"/>
          <w:szCs w:val="28"/>
        </w:rPr>
      </w:pPr>
      <w:r w:rsidRPr="0038153B">
        <w:rPr>
          <w:rFonts w:ascii="Times New Roman" w:hAnsi="Times New Roman" w:cs="Times New Roman"/>
          <w:sz w:val="28"/>
          <w:szCs w:val="28"/>
        </w:rPr>
        <w:t xml:space="preserve">(воздушных </w:t>
      </w:r>
      <w:proofErr w:type="gramStart"/>
      <w:r w:rsidRPr="0038153B">
        <w:rPr>
          <w:rFonts w:ascii="Times New Roman" w:hAnsi="Times New Roman" w:cs="Times New Roman"/>
          <w:sz w:val="28"/>
          <w:szCs w:val="28"/>
        </w:rPr>
        <w:t>судах</w:t>
      </w:r>
      <w:proofErr w:type="gramEnd"/>
      <w:r w:rsidRPr="0038153B">
        <w:rPr>
          <w:rFonts w:ascii="Times New Roman" w:hAnsi="Times New Roman" w:cs="Times New Roman"/>
          <w:sz w:val="28"/>
          <w:szCs w:val="28"/>
        </w:rPr>
        <w:t>):</w:t>
      </w:r>
      <w:r w:rsidR="002B1917">
        <w:rPr>
          <w:rFonts w:ascii="Times New Roman" w:hAnsi="Times New Roman" w:cs="Times New Roman"/>
          <w:sz w:val="28"/>
          <w:szCs w:val="28"/>
        </w:rPr>
        <w:t>_______</w:t>
      </w:r>
      <w:r w:rsidRPr="0038153B">
        <w:rPr>
          <w:rFonts w:ascii="Times New Roman" w:hAnsi="Times New Roman" w:cs="Times New Roman"/>
          <w:sz w:val="28"/>
          <w:szCs w:val="28"/>
        </w:rPr>
        <w:t>__________________________________________</w:t>
      </w:r>
    </w:p>
    <w:p w:rsidR="00AE18A3" w:rsidRPr="0038153B" w:rsidRDefault="00AE18A3" w:rsidP="00AE18A3">
      <w:pPr>
        <w:pStyle w:val="ConsPlusNonformat"/>
        <w:jc w:val="both"/>
        <w:rPr>
          <w:rFonts w:ascii="Times New Roman" w:hAnsi="Times New Roman" w:cs="Times New Roman"/>
          <w:sz w:val="28"/>
          <w:szCs w:val="28"/>
        </w:rPr>
      </w:pPr>
      <w:r w:rsidRPr="0038153B">
        <w:rPr>
          <w:rFonts w:ascii="Times New Roman" w:hAnsi="Times New Roman" w:cs="Times New Roman"/>
          <w:sz w:val="28"/>
          <w:szCs w:val="28"/>
        </w:rPr>
        <w:t>__________________________________________________________________</w:t>
      </w:r>
    </w:p>
    <w:p w:rsidR="00AE18A3" w:rsidRPr="002B1917" w:rsidRDefault="00AE18A3" w:rsidP="002B1917">
      <w:pPr>
        <w:pStyle w:val="ConsPlusNonformat"/>
        <w:jc w:val="center"/>
        <w:rPr>
          <w:rFonts w:ascii="Times New Roman" w:hAnsi="Times New Roman" w:cs="Times New Roman"/>
        </w:rPr>
      </w:pPr>
      <w:r w:rsidRPr="002B1917">
        <w:rPr>
          <w:rFonts w:ascii="Times New Roman" w:hAnsi="Times New Roman" w:cs="Times New Roman"/>
        </w:rPr>
        <w:t>(указать количество и тип воздушных судов)</w:t>
      </w:r>
    </w:p>
    <w:p w:rsidR="00AE18A3" w:rsidRPr="0038153B" w:rsidRDefault="00AE18A3" w:rsidP="00AE18A3">
      <w:pPr>
        <w:pStyle w:val="ConsPlusNormal"/>
        <w:ind w:firstLine="540"/>
        <w:jc w:val="both"/>
        <w:rPr>
          <w:rFonts w:ascii="Times New Roman" w:hAnsi="Times New Roman" w:cs="Times New Roman"/>
          <w:sz w:val="28"/>
          <w:szCs w:val="28"/>
        </w:rPr>
      </w:pPr>
    </w:p>
    <w:p w:rsidR="00AE18A3" w:rsidRDefault="00AE18A3" w:rsidP="002B1917">
      <w:pPr>
        <w:pStyle w:val="ConsPlusNormal"/>
        <w:ind w:firstLine="540"/>
        <w:jc w:val="both"/>
        <w:rPr>
          <w:rFonts w:ascii="Times New Roman" w:hAnsi="Times New Roman" w:cs="Times New Roman"/>
          <w:sz w:val="28"/>
          <w:szCs w:val="28"/>
        </w:rPr>
      </w:pPr>
      <w:r w:rsidRPr="0038153B">
        <w:rPr>
          <w:rFonts w:ascii="Times New Roman" w:hAnsi="Times New Roman" w:cs="Times New Roman"/>
          <w:sz w:val="28"/>
          <w:szCs w:val="28"/>
        </w:rPr>
        <w:t>Государственный регистрационный (опознавательный) знак, заводской номер и принадлежность воздушного судна:</w:t>
      </w:r>
      <w:r w:rsidR="002B1917">
        <w:rPr>
          <w:rFonts w:ascii="Times New Roman" w:hAnsi="Times New Roman" w:cs="Times New Roman"/>
          <w:sz w:val="28"/>
          <w:szCs w:val="28"/>
        </w:rPr>
        <w:t>_</w:t>
      </w:r>
      <w:r w:rsidRPr="0038153B">
        <w:rPr>
          <w:rFonts w:ascii="Times New Roman" w:hAnsi="Times New Roman" w:cs="Times New Roman"/>
          <w:sz w:val="28"/>
          <w:szCs w:val="28"/>
        </w:rPr>
        <w:t>____________________________________________________________</w:t>
      </w:r>
    </w:p>
    <w:p w:rsidR="002B1917" w:rsidRPr="0038153B" w:rsidRDefault="002B1917" w:rsidP="002B1917">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E18A3" w:rsidRPr="0038153B" w:rsidRDefault="00AE18A3" w:rsidP="00AE18A3">
      <w:pPr>
        <w:pStyle w:val="ConsPlusNormal"/>
        <w:ind w:firstLine="540"/>
        <w:jc w:val="both"/>
        <w:rPr>
          <w:rFonts w:ascii="Times New Roman" w:hAnsi="Times New Roman" w:cs="Times New Roman"/>
          <w:sz w:val="28"/>
          <w:szCs w:val="28"/>
        </w:rPr>
      </w:pPr>
    </w:p>
    <w:p w:rsidR="00AE18A3" w:rsidRPr="0038153B" w:rsidRDefault="00AE18A3" w:rsidP="002B1917">
      <w:pPr>
        <w:pStyle w:val="ConsPlusNormal"/>
        <w:rPr>
          <w:rFonts w:ascii="Times New Roman" w:hAnsi="Times New Roman" w:cs="Times New Roman"/>
          <w:sz w:val="28"/>
          <w:szCs w:val="28"/>
        </w:rPr>
      </w:pPr>
      <w:r w:rsidRPr="0038153B">
        <w:rPr>
          <w:rFonts w:ascii="Times New Roman" w:hAnsi="Times New Roman" w:cs="Times New Roman"/>
          <w:sz w:val="28"/>
          <w:szCs w:val="28"/>
        </w:rPr>
        <w:t>Место использования воздушного пространства (посадки</w:t>
      </w:r>
      <w:r w:rsidR="002B1917">
        <w:rPr>
          <w:rFonts w:ascii="Times New Roman" w:hAnsi="Times New Roman" w:cs="Times New Roman"/>
          <w:sz w:val="28"/>
          <w:szCs w:val="28"/>
        </w:rPr>
        <w:t xml:space="preserve"> </w:t>
      </w:r>
      <w:r w:rsidRPr="0038153B">
        <w:rPr>
          <w:rFonts w:ascii="Times New Roman" w:hAnsi="Times New Roman" w:cs="Times New Roman"/>
          <w:sz w:val="28"/>
          <w:szCs w:val="28"/>
        </w:rPr>
        <w:t>(взлета)):</w:t>
      </w:r>
      <w:r w:rsidR="002B1917">
        <w:rPr>
          <w:rFonts w:ascii="Times New Roman" w:hAnsi="Times New Roman" w:cs="Times New Roman"/>
          <w:sz w:val="28"/>
          <w:szCs w:val="28"/>
        </w:rPr>
        <w:t>_</w:t>
      </w:r>
      <w:r w:rsidRPr="0038153B">
        <w:rPr>
          <w:rFonts w:ascii="Times New Roman" w:hAnsi="Times New Roman" w:cs="Times New Roman"/>
          <w:sz w:val="28"/>
          <w:szCs w:val="28"/>
        </w:rPr>
        <w:t>_________________________________________________________</w:t>
      </w:r>
    </w:p>
    <w:p w:rsidR="00AE18A3" w:rsidRPr="002B1917" w:rsidRDefault="00AE18A3" w:rsidP="002B1917">
      <w:pPr>
        <w:pStyle w:val="ConsPlusNonformat"/>
        <w:jc w:val="center"/>
        <w:rPr>
          <w:rFonts w:ascii="Times New Roman" w:hAnsi="Times New Roman" w:cs="Times New Roman"/>
        </w:rPr>
      </w:pPr>
      <w:r w:rsidRPr="002B1917">
        <w:rPr>
          <w:rFonts w:ascii="Times New Roman" w:hAnsi="Times New Roman" w:cs="Times New Roman"/>
        </w:rPr>
        <w:t>(район проведения авиационных работ, демонстрационных полетов воздушных</w:t>
      </w:r>
      <w:r w:rsidR="002B1917" w:rsidRPr="002B1917">
        <w:rPr>
          <w:rFonts w:ascii="Times New Roman" w:hAnsi="Times New Roman" w:cs="Times New Roman"/>
        </w:rPr>
        <w:t xml:space="preserve"> </w:t>
      </w:r>
      <w:r w:rsidRPr="002B1917">
        <w:rPr>
          <w:rFonts w:ascii="Times New Roman" w:hAnsi="Times New Roman" w:cs="Times New Roman"/>
        </w:rPr>
        <w:t xml:space="preserve">судов, полетов </w:t>
      </w:r>
      <w:r w:rsidR="00272511">
        <w:rPr>
          <w:rFonts w:ascii="Times New Roman" w:hAnsi="Times New Roman" w:cs="Times New Roman"/>
        </w:rPr>
        <w:t>беспилотных воздушных судов</w:t>
      </w:r>
      <w:r w:rsidRPr="002B1917">
        <w:rPr>
          <w:rFonts w:ascii="Times New Roman" w:hAnsi="Times New Roman" w:cs="Times New Roman"/>
        </w:rPr>
        <w:t>,</w:t>
      </w:r>
    </w:p>
    <w:p w:rsidR="00AE18A3" w:rsidRPr="0038153B" w:rsidRDefault="00AE18A3" w:rsidP="00AE18A3">
      <w:pPr>
        <w:pStyle w:val="ConsPlusNonformat"/>
        <w:jc w:val="both"/>
        <w:rPr>
          <w:rFonts w:ascii="Times New Roman" w:hAnsi="Times New Roman" w:cs="Times New Roman"/>
          <w:sz w:val="28"/>
          <w:szCs w:val="28"/>
        </w:rPr>
      </w:pPr>
      <w:r w:rsidRPr="0038153B">
        <w:rPr>
          <w:rFonts w:ascii="Times New Roman" w:hAnsi="Times New Roman" w:cs="Times New Roman"/>
          <w:sz w:val="28"/>
          <w:szCs w:val="28"/>
        </w:rPr>
        <w:t>______________________________________________________________________</w:t>
      </w:r>
      <w:r w:rsidR="002B1917">
        <w:rPr>
          <w:rFonts w:ascii="Times New Roman" w:hAnsi="Times New Roman" w:cs="Times New Roman"/>
          <w:sz w:val="28"/>
          <w:szCs w:val="28"/>
        </w:rPr>
        <w:t>________________________________________________________________________________________________________________________________</w:t>
      </w:r>
    </w:p>
    <w:p w:rsidR="00AE18A3" w:rsidRPr="002B1917" w:rsidRDefault="00AE18A3" w:rsidP="002B1917">
      <w:pPr>
        <w:pStyle w:val="ConsPlusNonformat"/>
        <w:jc w:val="center"/>
        <w:rPr>
          <w:rFonts w:ascii="Times New Roman" w:hAnsi="Times New Roman" w:cs="Times New Roman"/>
        </w:rPr>
      </w:pPr>
      <w:r w:rsidRPr="002B1917">
        <w:rPr>
          <w:rFonts w:ascii="Times New Roman" w:hAnsi="Times New Roman" w:cs="Times New Roman"/>
        </w:rPr>
        <w:t>посадочные площадки, площадки приземления парашютистов, место подъема</w:t>
      </w:r>
      <w:r w:rsidR="002B1917" w:rsidRPr="002B1917">
        <w:rPr>
          <w:rFonts w:ascii="Times New Roman" w:hAnsi="Times New Roman" w:cs="Times New Roman"/>
        </w:rPr>
        <w:t xml:space="preserve"> </w:t>
      </w:r>
      <w:r w:rsidRPr="002B1917">
        <w:rPr>
          <w:rFonts w:ascii="Times New Roman" w:hAnsi="Times New Roman" w:cs="Times New Roman"/>
        </w:rPr>
        <w:t>привязного аэростата, посадочные площадки)</w:t>
      </w:r>
    </w:p>
    <w:p w:rsidR="00AE18A3" w:rsidRPr="0038153B" w:rsidRDefault="00AE18A3" w:rsidP="00AE18A3">
      <w:pPr>
        <w:pStyle w:val="ConsPlusNormal"/>
        <w:ind w:firstLine="540"/>
        <w:jc w:val="both"/>
        <w:rPr>
          <w:rFonts w:ascii="Times New Roman" w:hAnsi="Times New Roman" w:cs="Times New Roman"/>
          <w:sz w:val="28"/>
          <w:szCs w:val="28"/>
        </w:rPr>
      </w:pPr>
    </w:p>
    <w:p w:rsidR="00AE18A3" w:rsidRDefault="00AE18A3" w:rsidP="002B1917">
      <w:pPr>
        <w:pStyle w:val="ConsPlusNormal"/>
        <w:jc w:val="both"/>
        <w:rPr>
          <w:rFonts w:ascii="Times New Roman" w:hAnsi="Times New Roman" w:cs="Times New Roman"/>
          <w:sz w:val="28"/>
          <w:szCs w:val="28"/>
        </w:rPr>
      </w:pPr>
      <w:r w:rsidRPr="0038153B">
        <w:rPr>
          <w:rFonts w:ascii="Times New Roman" w:hAnsi="Times New Roman" w:cs="Times New Roman"/>
          <w:sz w:val="28"/>
          <w:szCs w:val="28"/>
        </w:rPr>
        <w:t>Сроки использования воздушного пространства:_________________________</w:t>
      </w:r>
    </w:p>
    <w:p w:rsidR="002B1917" w:rsidRPr="0038153B" w:rsidRDefault="002B1917" w:rsidP="002B1917">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AE18A3" w:rsidRPr="002B1917" w:rsidRDefault="00AE18A3" w:rsidP="00E8403F">
      <w:pPr>
        <w:pStyle w:val="ConsPlusNonformat"/>
        <w:jc w:val="center"/>
        <w:rPr>
          <w:rFonts w:ascii="Times New Roman" w:hAnsi="Times New Roman" w:cs="Times New Roman"/>
        </w:rPr>
      </w:pPr>
      <w:r w:rsidRPr="002B1917">
        <w:rPr>
          <w:rFonts w:ascii="Times New Roman" w:hAnsi="Times New Roman" w:cs="Times New Roman"/>
        </w:rPr>
        <w:t>(дата (даты) и временной интервал проведения запрашиваемого вида</w:t>
      </w:r>
      <w:r w:rsidR="002B1917">
        <w:rPr>
          <w:rFonts w:ascii="Times New Roman" w:hAnsi="Times New Roman" w:cs="Times New Roman"/>
        </w:rPr>
        <w:t xml:space="preserve"> </w:t>
      </w:r>
      <w:r w:rsidRPr="002B1917">
        <w:rPr>
          <w:rFonts w:ascii="Times New Roman" w:hAnsi="Times New Roman" w:cs="Times New Roman"/>
        </w:rPr>
        <w:t>деятельности)</w:t>
      </w:r>
    </w:p>
    <w:p w:rsidR="00AE18A3" w:rsidRPr="0038153B" w:rsidRDefault="00AE18A3" w:rsidP="00E8403F">
      <w:pPr>
        <w:pStyle w:val="ConsPlusNormal"/>
        <w:ind w:firstLine="540"/>
        <w:jc w:val="center"/>
        <w:rPr>
          <w:rFonts w:ascii="Times New Roman" w:hAnsi="Times New Roman" w:cs="Times New Roman"/>
          <w:sz w:val="28"/>
          <w:szCs w:val="28"/>
        </w:rPr>
      </w:pPr>
    </w:p>
    <w:p w:rsidR="00AE18A3" w:rsidRPr="0038153B" w:rsidRDefault="00AE18A3" w:rsidP="002B1917">
      <w:pPr>
        <w:pStyle w:val="ConsPlusNormal"/>
        <w:jc w:val="both"/>
        <w:rPr>
          <w:rFonts w:ascii="Times New Roman" w:hAnsi="Times New Roman" w:cs="Times New Roman"/>
          <w:sz w:val="28"/>
          <w:szCs w:val="28"/>
        </w:rPr>
      </w:pPr>
      <w:r w:rsidRPr="0038153B">
        <w:rPr>
          <w:rFonts w:ascii="Times New Roman" w:hAnsi="Times New Roman" w:cs="Times New Roman"/>
          <w:sz w:val="28"/>
          <w:szCs w:val="28"/>
        </w:rPr>
        <w:t>Срок действия разрешения: ___</w:t>
      </w:r>
      <w:r w:rsidR="002B1917">
        <w:rPr>
          <w:rFonts w:ascii="Times New Roman" w:hAnsi="Times New Roman" w:cs="Times New Roman"/>
          <w:sz w:val="28"/>
          <w:szCs w:val="28"/>
        </w:rPr>
        <w:t>_______________________________________</w:t>
      </w:r>
    </w:p>
    <w:p w:rsidR="00AE18A3" w:rsidRPr="0038153B" w:rsidRDefault="00AE18A3" w:rsidP="00AE18A3">
      <w:pPr>
        <w:pStyle w:val="ConsPlusNormal"/>
        <w:ind w:firstLine="540"/>
        <w:jc w:val="both"/>
        <w:rPr>
          <w:rFonts w:ascii="Times New Roman" w:hAnsi="Times New Roman" w:cs="Times New Roman"/>
          <w:sz w:val="28"/>
          <w:szCs w:val="28"/>
        </w:rPr>
      </w:pPr>
    </w:p>
    <w:p w:rsidR="00AE18A3" w:rsidRPr="0038153B" w:rsidRDefault="002B1917" w:rsidP="00AE18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 </w:t>
      </w:r>
      <w:r w:rsidR="000A1955">
        <w:rPr>
          <w:rFonts w:ascii="Times New Roman" w:hAnsi="Times New Roman" w:cs="Times New Roman"/>
          <w:sz w:val="28"/>
          <w:szCs w:val="28"/>
        </w:rPr>
        <w:t xml:space="preserve">           </w:t>
      </w:r>
      <w:r w:rsidR="00AE18A3" w:rsidRPr="0038153B">
        <w:rPr>
          <w:rFonts w:ascii="Times New Roman" w:hAnsi="Times New Roman" w:cs="Times New Roman"/>
          <w:sz w:val="28"/>
          <w:szCs w:val="28"/>
        </w:rPr>
        <w:t xml:space="preserve">_____________ </w:t>
      </w:r>
      <w:r w:rsidR="000A1955">
        <w:rPr>
          <w:rFonts w:ascii="Times New Roman" w:hAnsi="Times New Roman" w:cs="Times New Roman"/>
          <w:sz w:val="28"/>
          <w:szCs w:val="28"/>
        </w:rPr>
        <w:t xml:space="preserve">            </w:t>
      </w:r>
      <w:r w:rsidR="00AE18A3" w:rsidRPr="0038153B">
        <w:rPr>
          <w:rFonts w:ascii="Times New Roman" w:hAnsi="Times New Roman" w:cs="Times New Roman"/>
          <w:sz w:val="28"/>
          <w:szCs w:val="28"/>
        </w:rPr>
        <w:t>_____________________</w:t>
      </w:r>
    </w:p>
    <w:p w:rsidR="00AE18A3" w:rsidRPr="002B1917" w:rsidRDefault="00AE18A3" w:rsidP="00AE18A3">
      <w:pPr>
        <w:pStyle w:val="ConsPlusNonformat"/>
        <w:jc w:val="both"/>
        <w:rPr>
          <w:rFonts w:ascii="Times New Roman" w:hAnsi="Times New Roman" w:cs="Times New Roman"/>
        </w:rPr>
      </w:pPr>
      <w:r w:rsidRPr="002B1917">
        <w:rPr>
          <w:rFonts w:ascii="Times New Roman" w:hAnsi="Times New Roman" w:cs="Times New Roman"/>
        </w:rPr>
        <w:t xml:space="preserve">(наименование должности)     </w:t>
      </w:r>
      <w:r w:rsidR="000A1955">
        <w:rPr>
          <w:rFonts w:ascii="Times New Roman" w:hAnsi="Times New Roman" w:cs="Times New Roman"/>
        </w:rPr>
        <w:t xml:space="preserve">        </w:t>
      </w:r>
      <w:r w:rsidRPr="002B1917">
        <w:rPr>
          <w:rFonts w:ascii="Times New Roman" w:hAnsi="Times New Roman" w:cs="Times New Roman"/>
        </w:rPr>
        <w:t xml:space="preserve"> </w:t>
      </w:r>
      <w:r w:rsidR="000A1955">
        <w:rPr>
          <w:rFonts w:ascii="Times New Roman" w:hAnsi="Times New Roman" w:cs="Times New Roman"/>
        </w:rPr>
        <w:t xml:space="preserve">                </w:t>
      </w:r>
      <w:r w:rsidRPr="002B1917">
        <w:rPr>
          <w:rFonts w:ascii="Times New Roman" w:hAnsi="Times New Roman" w:cs="Times New Roman"/>
        </w:rPr>
        <w:t xml:space="preserve"> (подпись)     </w:t>
      </w:r>
      <w:r w:rsidR="000A1955">
        <w:rPr>
          <w:rFonts w:ascii="Times New Roman" w:hAnsi="Times New Roman" w:cs="Times New Roman"/>
        </w:rPr>
        <w:t xml:space="preserve">                                 </w:t>
      </w:r>
      <w:r w:rsidRPr="002B1917">
        <w:rPr>
          <w:rFonts w:ascii="Times New Roman" w:hAnsi="Times New Roman" w:cs="Times New Roman"/>
        </w:rPr>
        <w:t xml:space="preserve"> (инициалы и фамилия)</w:t>
      </w:r>
    </w:p>
    <w:p w:rsidR="00AE18A3" w:rsidRPr="002B1917" w:rsidRDefault="00AE18A3" w:rsidP="00AE18A3">
      <w:pPr>
        <w:pStyle w:val="ConsPlusNonformat"/>
        <w:jc w:val="both"/>
        <w:rPr>
          <w:rFonts w:ascii="Times New Roman" w:hAnsi="Times New Roman" w:cs="Times New Roman"/>
        </w:rPr>
      </w:pPr>
      <w:r w:rsidRPr="002B1917">
        <w:rPr>
          <w:rFonts w:ascii="Times New Roman" w:hAnsi="Times New Roman" w:cs="Times New Roman"/>
        </w:rPr>
        <w:t xml:space="preserve">        </w:t>
      </w:r>
      <w:r w:rsidR="000A1955">
        <w:rPr>
          <w:rFonts w:ascii="Times New Roman" w:hAnsi="Times New Roman" w:cs="Times New Roman"/>
        </w:rPr>
        <w:t xml:space="preserve">         </w:t>
      </w:r>
      <w:r w:rsidRPr="002B1917">
        <w:rPr>
          <w:rFonts w:ascii="Times New Roman" w:hAnsi="Times New Roman" w:cs="Times New Roman"/>
        </w:rPr>
        <w:t>М.П.</w:t>
      </w:r>
    </w:p>
    <w:p w:rsidR="00AE18A3" w:rsidRDefault="00AE18A3" w:rsidP="00AE18A3">
      <w:pPr>
        <w:pStyle w:val="ConsPlusNormal"/>
        <w:ind w:firstLine="540"/>
        <w:jc w:val="both"/>
        <w:rPr>
          <w:rFonts w:ascii="Times New Roman" w:hAnsi="Times New Roman" w:cs="Times New Roman"/>
          <w:sz w:val="28"/>
          <w:szCs w:val="28"/>
        </w:rPr>
      </w:pPr>
    </w:p>
    <w:p w:rsidR="0000412A" w:rsidRDefault="0000412A" w:rsidP="00AE18A3">
      <w:pPr>
        <w:pStyle w:val="ConsPlusNormal"/>
        <w:ind w:firstLine="540"/>
        <w:jc w:val="both"/>
        <w:rPr>
          <w:rFonts w:ascii="Times New Roman" w:hAnsi="Times New Roman" w:cs="Times New Roman"/>
          <w:sz w:val="28"/>
          <w:szCs w:val="28"/>
        </w:rPr>
      </w:pPr>
    </w:p>
    <w:p w:rsidR="0000412A" w:rsidRDefault="0000412A" w:rsidP="00AE18A3">
      <w:pPr>
        <w:pStyle w:val="ConsPlusNormal"/>
        <w:ind w:firstLine="540"/>
        <w:jc w:val="both"/>
        <w:rPr>
          <w:rFonts w:ascii="Times New Roman" w:hAnsi="Times New Roman" w:cs="Times New Roman"/>
          <w:sz w:val="28"/>
          <w:szCs w:val="28"/>
        </w:rPr>
      </w:pPr>
    </w:p>
    <w:p w:rsidR="0000412A" w:rsidRDefault="0000412A" w:rsidP="00AE18A3">
      <w:pPr>
        <w:pStyle w:val="ConsPlusNormal"/>
        <w:ind w:firstLine="540"/>
        <w:jc w:val="both"/>
        <w:rPr>
          <w:rFonts w:ascii="Times New Roman" w:hAnsi="Times New Roman" w:cs="Times New Roman"/>
          <w:sz w:val="28"/>
          <w:szCs w:val="28"/>
        </w:rPr>
      </w:pPr>
    </w:p>
    <w:p w:rsidR="0000412A" w:rsidRDefault="0000412A" w:rsidP="00AE18A3">
      <w:pPr>
        <w:pStyle w:val="ConsPlusNormal"/>
        <w:ind w:firstLine="540"/>
        <w:jc w:val="both"/>
        <w:rPr>
          <w:rFonts w:ascii="Times New Roman" w:hAnsi="Times New Roman" w:cs="Times New Roman"/>
          <w:sz w:val="28"/>
          <w:szCs w:val="28"/>
        </w:rPr>
      </w:pPr>
    </w:p>
    <w:p w:rsidR="0000412A" w:rsidRDefault="0000412A" w:rsidP="00AE18A3">
      <w:pPr>
        <w:pStyle w:val="ConsPlusNormal"/>
        <w:ind w:firstLine="540"/>
        <w:jc w:val="both"/>
        <w:rPr>
          <w:rFonts w:ascii="Times New Roman" w:hAnsi="Times New Roman" w:cs="Times New Roman"/>
          <w:sz w:val="28"/>
          <w:szCs w:val="28"/>
        </w:rPr>
      </w:pPr>
    </w:p>
    <w:p w:rsidR="0000412A" w:rsidRDefault="0000412A" w:rsidP="00AE18A3">
      <w:pPr>
        <w:pStyle w:val="ConsPlusNormal"/>
        <w:ind w:firstLine="540"/>
        <w:jc w:val="both"/>
        <w:rPr>
          <w:rFonts w:ascii="Times New Roman" w:hAnsi="Times New Roman" w:cs="Times New Roman"/>
          <w:sz w:val="28"/>
          <w:szCs w:val="28"/>
        </w:rPr>
      </w:pPr>
    </w:p>
    <w:p w:rsidR="0000412A" w:rsidRDefault="0000412A" w:rsidP="00AE18A3">
      <w:pPr>
        <w:pStyle w:val="ConsPlusNormal"/>
        <w:ind w:firstLine="540"/>
        <w:jc w:val="both"/>
        <w:rPr>
          <w:rFonts w:ascii="Times New Roman" w:hAnsi="Times New Roman" w:cs="Times New Roman"/>
          <w:sz w:val="28"/>
          <w:szCs w:val="28"/>
        </w:rPr>
      </w:pPr>
    </w:p>
    <w:p w:rsidR="0000412A" w:rsidRDefault="0000412A" w:rsidP="00AE18A3">
      <w:pPr>
        <w:pStyle w:val="ConsPlusNormal"/>
        <w:ind w:firstLine="540"/>
        <w:jc w:val="both"/>
        <w:rPr>
          <w:rFonts w:ascii="Times New Roman" w:hAnsi="Times New Roman" w:cs="Times New Roman"/>
          <w:sz w:val="28"/>
          <w:szCs w:val="28"/>
        </w:rPr>
      </w:pPr>
    </w:p>
    <w:p w:rsidR="0000412A" w:rsidRDefault="0000412A" w:rsidP="00AE18A3">
      <w:pPr>
        <w:pStyle w:val="ConsPlusNormal"/>
        <w:ind w:firstLine="540"/>
        <w:jc w:val="both"/>
        <w:rPr>
          <w:rFonts w:ascii="Times New Roman" w:hAnsi="Times New Roman" w:cs="Times New Roman"/>
          <w:sz w:val="28"/>
          <w:szCs w:val="28"/>
        </w:rPr>
      </w:pPr>
    </w:p>
    <w:p w:rsidR="0000412A" w:rsidRDefault="0000412A" w:rsidP="00AE18A3">
      <w:pPr>
        <w:pStyle w:val="ConsPlusNormal"/>
        <w:ind w:firstLine="540"/>
        <w:jc w:val="both"/>
        <w:rPr>
          <w:rFonts w:ascii="Times New Roman" w:hAnsi="Times New Roman" w:cs="Times New Roman"/>
          <w:sz w:val="28"/>
          <w:szCs w:val="28"/>
        </w:rPr>
      </w:pPr>
    </w:p>
    <w:p w:rsidR="0078083F" w:rsidRDefault="0078083F" w:rsidP="00AE18A3">
      <w:pPr>
        <w:pStyle w:val="ConsPlusNormal"/>
        <w:ind w:firstLine="540"/>
        <w:jc w:val="both"/>
        <w:rPr>
          <w:rFonts w:ascii="Times New Roman" w:hAnsi="Times New Roman" w:cs="Times New Roman"/>
          <w:sz w:val="28"/>
          <w:szCs w:val="28"/>
        </w:rPr>
        <w:sectPr w:rsidR="0078083F" w:rsidSect="00B11C19">
          <w:pgSz w:w="11905" w:h="16837"/>
          <w:pgMar w:top="1134" w:right="850" w:bottom="1134" w:left="1701" w:header="720" w:footer="720" w:gutter="0"/>
          <w:pgNumType w:start="1"/>
          <w:cols w:space="720"/>
          <w:noEndnote/>
          <w:titlePg/>
          <w:docGrid w:linePitch="326"/>
        </w:sectPr>
      </w:pPr>
    </w:p>
    <w:p w:rsidR="001E2077" w:rsidRDefault="001E2077" w:rsidP="00AE18A3">
      <w:pPr>
        <w:pStyle w:val="ConsPlusNormal"/>
        <w:ind w:firstLine="540"/>
        <w:jc w:val="both"/>
        <w:rPr>
          <w:rFonts w:ascii="Times New Roman" w:hAnsi="Times New Roman" w:cs="Times New Roman"/>
          <w:sz w:val="28"/>
          <w:szCs w:val="28"/>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0"/>
        <w:gridCol w:w="3190"/>
        <w:gridCol w:w="3190"/>
      </w:tblGrid>
      <w:tr w:rsidR="0000412A" w:rsidTr="00FB1ACF">
        <w:trPr>
          <w:cantSplit/>
        </w:trPr>
        <w:tc>
          <w:tcPr>
            <w:tcW w:w="3190" w:type="dxa"/>
          </w:tcPr>
          <w:p w:rsidR="0000412A" w:rsidRDefault="0000412A" w:rsidP="00FB1ACF">
            <w:pPr>
              <w:pStyle w:val="ConsPlusNormal"/>
              <w:jc w:val="both"/>
              <w:rPr>
                <w:rFonts w:ascii="Times New Roman" w:hAnsi="Times New Roman" w:cs="Times New Roman"/>
                <w:sz w:val="28"/>
                <w:szCs w:val="28"/>
              </w:rPr>
            </w:pPr>
          </w:p>
        </w:tc>
        <w:tc>
          <w:tcPr>
            <w:tcW w:w="3190" w:type="dxa"/>
          </w:tcPr>
          <w:p w:rsidR="0000412A" w:rsidRDefault="0000412A" w:rsidP="00FB1ACF">
            <w:pPr>
              <w:pStyle w:val="ConsPlusNormal"/>
              <w:jc w:val="both"/>
              <w:rPr>
                <w:rFonts w:ascii="Times New Roman" w:hAnsi="Times New Roman" w:cs="Times New Roman"/>
                <w:sz w:val="28"/>
                <w:szCs w:val="28"/>
              </w:rPr>
            </w:pPr>
          </w:p>
        </w:tc>
        <w:tc>
          <w:tcPr>
            <w:tcW w:w="3190" w:type="dxa"/>
          </w:tcPr>
          <w:p w:rsidR="0000412A" w:rsidRDefault="0000412A" w:rsidP="00FB1ACF">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 3</w:t>
            </w:r>
          </w:p>
          <w:p w:rsidR="0000412A" w:rsidRDefault="0000412A" w:rsidP="00FB1ACF">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tc>
      </w:tr>
    </w:tbl>
    <w:p w:rsidR="0000412A" w:rsidRPr="0038153B" w:rsidRDefault="0000412A" w:rsidP="00AE18A3">
      <w:pPr>
        <w:pStyle w:val="ConsPlusNormal"/>
        <w:ind w:firstLine="540"/>
        <w:jc w:val="both"/>
        <w:rPr>
          <w:rFonts w:ascii="Times New Roman" w:hAnsi="Times New Roman" w:cs="Times New Roman"/>
          <w:sz w:val="28"/>
          <w:szCs w:val="28"/>
        </w:rPr>
      </w:pPr>
    </w:p>
    <w:p w:rsidR="00AE18A3" w:rsidRPr="005C439A" w:rsidRDefault="00AE18A3" w:rsidP="0000412A">
      <w:pPr>
        <w:pStyle w:val="ConsPlusNormal"/>
        <w:jc w:val="both"/>
        <w:rPr>
          <w:rFonts w:ascii="Times New Roman" w:hAnsi="Times New Roman" w:cs="Times New Roman"/>
          <w:sz w:val="28"/>
          <w:szCs w:val="28"/>
        </w:rPr>
      </w:pPr>
    </w:p>
    <w:p w:rsidR="00AE18A3" w:rsidRPr="005C439A" w:rsidRDefault="00AE18A3" w:rsidP="00AE18A3">
      <w:pPr>
        <w:pStyle w:val="ConsPlusNormal"/>
        <w:jc w:val="center"/>
        <w:rPr>
          <w:rFonts w:ascii="Times New Roman" w:hAnsi="Times New Roman" w:cs="Times New Roman"/>
          <w:b/>
          <w:sz w:val="28"/>
          <w:szCs w:val="28"/>
        </w:rPr>
      </w:pPr>
      <w:bookmarkStart w:id="74" w:name="P514"/>
      <w:bookmarkEnd w:id="74"/>
      <w:r w:rsidRPr="005C439A">
        <w:rPr>
          <w:rFonts w:ascii="Times New Roman" w:hAnsi="Times New Roman" w:cs="Times New Roman"/>
          <w:b/>
          <w:sz w:val="28"/>
          <w:szCs w:val="28"/>
        </w:rPr>
        <w:t>РЕШЕНИЕ</w:t>
      </w:r>
    </w:p>
    <w:p w:rsidR="00AE18A3" w:rsidRPr="005C439A" w:rsidRDefault="00AE18A3" w:rsidP="005C439A">
      <w:pPr>
        <w:pStyle w:val="ConsPlusNormal"/>
        <w:jc w:val="center"/>
        <w:rPr>
          <w:rFonts w:ascii="Times New Roman" w:hAnsi="Times New Roman" w:cs="Times New Roman"/>
          <w:sz w:val="28"/>
          <w:szCs w:val="28"/>
        </w:rPr>
      </w:pPr>
      <w:r w:rsidRPr="005C439A">
        <w:rPr>
          <w:rFonts w:ascii="Times New Roman" w:hAnsi="Times New Roman" w:cs="Times New Roman"/>
          <w:sz w:val="28"/>
          <w:szCs w:val="28"/>
        </w:rPr>
        <w:t xml:space="preserve">об отказе в выдаче разрешения </w:t>
      </w:r>
    </w:p>
    <w:p w:rsidR="005C439A" w:rsidRDefault="005C439A" w:rsidP="005C439A">
      <w:pPr>
        <w:pStyle w:val="ConsPlusNormal"/>
        <w:jc w:val="center"/>
        <w:rPr>
          <w:rFonts w:ascii="Times New Roman" w:hAnsi="Times New Roman" w:cs="Times New Roman"/>
          <w:sz w:val="28"/>
          <w:szCs w:val="28"/>
        </w:rPr>
      </w:pPr>
      <w:r w:rsidRPr="0038153B">
        <w:rPr>
          <w:rFonts w:ascii="Times New Roman" w:hAnsi="Times New Roman" w:cs="Times New Roman"/>
          <w:sz w:val="28"/>
          <w:szCs w:val="28"/>
        </w:rPr>
        <w:t xml:space="preserve">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38153B">
        <w:rPr>
          <w:rFonts w:ascii="Times New Roman" w:hAnsi="Times New Roman" w:cs="Times New Roman"/>
          <w:sz w:val="28"/>
          <w:szCs w:val="28"/>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w:t>
      </w:r>
    </w:p>
    <w:p w:rsidR="005C439A" w:rsidRDefault="005C439A" w:rsidP="005C439A">
      <w:pPr>
        <w:pStyle w:val="ConsPlusNormal"/>
        <w:spacing w:before="220"/>
        <w:ind w:firstLine="540"/>
        <w:jc w:val="center"/>
        <w:rPr>
          <w:rFonts w:ascii="Times New Roman" w:hAnsi="Times New Roman" w:cs="Times New Roman"/>
          <w:sz w:val="28"/>
          <w:szCs w:val="28"/>
        </w:rPr>
      </w:pPr>
      <w:r w:rsidRPr="0038153B">
        <w:rPr>
          <w:rFonts w:ascii="Times New Roman" w:hAnsi="Times New Roman" w:cs="Times New Roman"/>
          <w:sz w:val="28"/>
          <w:szCs w:val="28"/>
        </w:rPr>
        <w:t>(нужное подчеркнуть)</w:t>
      </w:r>
    </w:p>
    <w:p w:rsidR="00AE18A3" w:rsidRPr="005C439A" w:rsidRDefault="00AE18A3" w:rsidP="005C439A">
      <w:pPr>
        <w:pStyle w:val="ConsPlusNormal"/>
        <w:spacing w:before="220"/>
        <w:ind w:firstLine="540"/>
        <w:jc w:val="both"/>
        <w:rPr>
          <w:rFonts w:ascii="Times New Roman" w:hAnsi="Times New Roman" w:cs="Times New Roman"/>
          <w:sz w:val="28"/>
          <w:szCs w:val="28"/>
        </w:rPr>
      </w:pPr>
      <w:r w:rsidRPr="005C439A">
        <w:rPr>
          <w:rFonts w:ascii="Times New Roman" w:hAnsi="Times New Roman" w:cs="Times New Roman"/>
          <w:sz w:val="28"/>
          <w:szCs w:val="28"/>
        </w:rPr>
        <w:t xml:space="preserve">рег. № _______ </w:t>
      </w:r>
      <w:r w:rsidR="00604A6B" w:rsidRPr="005C439A">
        <w:rPr>
          <w:rFonts w:ascii="Times New Roman" w:hAnsi="Times New Roman" w:cs="Times New Roman"/>
          <w:sz w:val="28"/>
          <w:szCs w:val="28"/>
        </w:rPr>
        <w:t>«</w:t>
      </w:r>
      <w:r w:rsidRPr="005C439A">
        <w:rPr>
          <w:rFonts w:ascii="Times New Roman" w:hAnsi="Times New Roman" w:cs="Times New Roman"/>
          <w:sz w:val="28"/>
          <w:szCs w:val="28"/>
        </w:rPr>
        <w:t>_</w:t>
      </w:r>
      <w:r w:rsidR="00FD5DAC">
        <w:rPr>
          <w:rFonts w:ascii="Times New Roman" w:hAnsi="Times New Roman" w:cs="Times New Roman"/>
          <w:sz w:val="28"/>
          <w:szCs w:val="28"/>
        </w:rPr>
        <w:t>___</w:t>
      </w:r>
      <w:r w:rsidRPr="005C439A">
        <w:rPr>
          <w:rFonts w:ascii="Times New Roman" w:hAnsi="Times New Roman" w:cs="Times New Roman"/>
          <w:sz w:val="28"/>
          <w:szCs w:val="28"/>
        </w:rPr>
        <w:t>_</w:t>
      </w:r>
      <w:r w:rsidR="00604A6B" w:rsidRPr="005C439A">
        <w:rPr>
          <w:rFonts w:ascii="Times New Roman" w:hAnsi="Times New Roman" w:cs="Times New Roman"/>
          <w:sz w:val="28"/>
          <w:szCs w:val="28"/>
        </w:rPr>
        <w:t>»</w:t>
      </w:r>
      <w:r w:rsidRPr="005C439A">
        <w:rPr>
          <w:rFonts w:ascii="Times New Roman" w:hAnsi="Times New Roman" w:cs="Times New Roman"/>
          <w:sz w:val="28"/>
          <w:szCs w:val="28"/>
        </w:rPr>
        <w:t xml:space="preserve"> ______________ 20_</w:t>
      </w:r>
      <w:r w:rsidR="00FD5DAC">
        <w:rPr>
          <w:rFonts w:ascii="Times New Roman" w:hAnsi="Times New Roman" w:cs="Times New Roman"/>
          <w:sz w:val="28"/>
          <w:szCs w:val="28"/>
        </w:rPr>
        <w:t>__</w:t>
      </w:r>
      <w:r w:rsidRPr="005C439A">
        <w:rPr>
          <w:rFonts w:ascii="Times New Roman" w:hAnsi="Times New Roman" w:cs="Times New Roman"/>
          <w:sz w:val="28"/>
          <w:szCs w:val="28"/>
        </w:rPr>
        <w:t>_ г.</w:t>
      </w:r>
    </w:p>
    <w:p w:rsidR="00AE18A3" w:rsidRPr="005C439A" w:rsidRDefault="00AE18A3" w:rsidP="00AE18A3">
      <w:pPr>
        <w:pStyle w:val="ConsPlusNormal"/>
        <w:spacing w:before="220"/>
        <w:ind w:firstLine="540"/>
        <w:jc w:val="both"/>
        <w:rPr>
          <w:rFonts w:ascii="Times New Roman" w:hAnsi="Times New Roman" w:cs="Times New Roman"/>
          <w:sz w:val="28"/>
          <w:szCs w:val="28"/>
        </w:rPr>
      </w:pPr>
      <w:r w:rsidRPr="005C439A">
        <w:rPr>
          <w:rFonts w:ascii="Times New Roman" w:hAnsi="Times New Roman" w:cs="Times New Roman"/>
          <w:sz w:val="28"/>
          <w:szCs w:val="28"/>
        </w:rPr>
        <w:t xml:space="preserve">Рассмотрев заявление от </w:t>
      </w:r>
      <w:r w:rsidR="00604A6B" w:rsidRPr="005C439A">
        <w:rPr>
          <w:rFonts w:ascii="Times New Roman" w:hAnsi="Times New Roman" w:cs="Times New Roman"/>
          <w:sz w:val="28"/>
          <w:szCs w:val="28"/>
        </w:rPr>
        <w:t>«</w:t>
      </w:r>
      <w:r w:rsidRPr="005C439A">
        <w:rPr>
          <w:rFonts w:ascii="Times New Roman" w:hAnsi="Times New Roman" w:cs="Times New Roman"/>
          <w:sz w:val="28"/>
          <w:szCs w:val="28"/>
        </w:rPr>
        <w:t>_</w:t>
      </w:r>
      <w:r w:rsidR="00FD5DAC">
        <w:rPr>
          <w:rFonts w:ascii="Times New Roman" w:hAnsi="Times New Roman" w:cs="Times New Roman"/>
          <w:sz w:val="28"/>
          <w:szCs w:val="28"/>
        </w:rPr>
        <w:t>___</w:t>
      </w:r>
      <w:r w:rsidRPr="005C439A">
        <w:rPr>
          <w:rFonts w:ascii="Times New Roman" w:hAnsi="Times New Roman" w:cs="Times New Roman"/>
          <w:sz w:val="28"/>
          <w:szCs w:val="28"/>
        </w:rPr>
        <w:t>_</w:t>
      </w:r>
      <w:r w:rsidR="00604A6B" w:rsidRPr="005C439A">
        <w:rPr>
          <w:rFonts w:ascii="Times New Roman" w:hAnsi="Times New Roman" w:cs="Times New Roman"/>
          <w:sz w:val="28"/>
          <w:szCs w:val="28"/>
        </w:rPr>
        <w:t>»</w:t>
      </w:r>
      <w:r w:rsidR="00FD5DAC">
        <w:rPr>
          <w:rFonts w:ascii="Times New Roman" w:hAnsi="Times New Roman" w:cs="Times New Roman"/>
          <w:sz w:val="28"/>
          <w:szCs w:val="28"/>
        </w:rPr>
        <w:t>_______________</w:t>
      </w:r>
      <w:r w:rsidRPr="005C439A">
        <w:rPr>
          <w:rFonts w:ascii="Times New Roman" w:hAnsi="Times New Roman" w:cs="Times New Roman"/>
          <w:sz w:val="28"/>
          <w:szCs w:val="28"/>
        </w:rPr>
        <w:t>20_</w:t>
      </w:r>
      <w:r w:rsidR="00FD5DAC">
        <w:rPr>
          <w:rFonts w:ascii="Times New Roman" w:hAnsi="Times New Roman" w:cs="Times New Roman"/>
          <w:sz w:val="28"/>
          <w:szCs w:val="28"/>
        </w:rPr>
        <w:t>___</w:t>
      </w:r>
      <w:r w:rsidRPr="005C439A">
        <w:rPr>
          <w:rFonts w:ascii="Times New Roman" w:hAnsi="Times New Roman" w:cs="Times New Roman"/>
          <w:sz w:val="28"/>
          <w:szCs w:val="28"/>
        </w:rPr>
        <w:t>_г. № ________________,</w:t>
      </w:r>
    </w:p>
    <w:p w:rsidR="00AE18A3" w:rsidRPr="005C439A" w:rsidRDefault="00AE18A3" w:rsidP="005C439A">
      <w:pPr>
        <w:pStyle w:val="ConsPlusNormal"/>
        <w:spacing w:before="220"/>
        <w:ind w:firstLine="540"/>
        <w:jc w:val="both"/>
        <w:rPr>
          <w:rFonts w:ascii="Times New Roman" w:hAnsi="Times New Roman" w:cs="Times New Roman"/>
          <w:sz w:val="28"/>
          <w:szCs w:val="28"/>
        </w:rPr>
      </w:pPr>
      <w:r w:rsidRPr="005C439A">
        <w:rPr>
          <w:rFonts w:ascii="Times New Roman" w:hAnsi="Times New Roman" w:cs="Times New Roman"/>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w:t>
      </w:r>
      <w:r w:rsidR="00604A6B" w:rsidRPr="005C439A">
        <w:rPr>
          <w:rFonts w:ascii="Times New Roman" w:hAnsi="Times New Roman" w:cs="Times New Roman"/>
          <w:sz w:val="28"/>
          <w:szCs w:val="28"/>
        </w:rPr>
        <w:t>«</w:t>
      </w:r>
      <w:r w:rsidRPr="005C439A">
        <w:rPr>
          <w:rFonts w:ascii="Times New Roman" w:hAnsi="Times New Roman" w:cs="Times New Roman"/>
          <w:sz w:val="28"/>
          <w:szCs w:val="28"/>
        </w:rPr>
        <w:t>Организация планирования и использования воздушного пространства Российской Федерации</w:t>
      </w:r>
      <w:r w:rsidR="00604A6B" w:rsidRPr="005C439A">
        <w:rPr>
          <w:rFonts w:ascii="Times New Roman" w:hAnsi="Times New Roman" w:cs="Times New Roman"/>
          <w:sz w:val="28"/>
          <w:szCs w:val="28"/>
        </w:rPr>
        <w:t>»</w:t>
      </w:r>
      <w:r w:rsidRPr="005C439A">
        <w:rPr>
          <w:rFonts w:ascii="Times New Roman" w:hAnsi="Times New Roman" w:cs="Times New Roman"/>
          <w:sz w:val="28"/>
          <w:szCs w:val="28"/>
        </w:rPr>
        <w:t>, утвержденных приказом Министерства транспорта Российско</w:t>
      </w:r>
      <w:r w:rsidR="005C439A">
        <w:rPr>
          <w:rFonts w:ascii="Times New Roman" w:hAnsi="Times New Roman" w:cs="Times New Roman"/>
          <w:sz w:val="28"/>
          <w:szCs w:val="28"/>
        </w:rPr>
        <w:t>й Федерации от 16.01.2012 № 6, а</w:t>
      </w:r>
      <w:r w:rsidRPr="005C439A">
        <w:rPr>
          <w:rFonts w:ascii="Times New Roman" w:hAnsi="Times New Roman" w:cs="Times New Roman"/>
          <w:sz w:val="28"/>
          <w:szCs w:val="28"/>
        </w:rPr>
        <w:t>дминистрация Тенькинского городского округа</w:t>
      </w:r>
      <w:r w:rsidR="005C439A">
        <w:rPr>
          <w:rFonts w:ascii="Times New Roman" w:hAnsi="Times New Roman" w:cs="Times New Roman"/>
          <w:sz w:val="28"/>
          <w:szCs w:val="28"/>
        </w:rPr>
        <w:t xml:space="preserve"> Магаданской области</w:t>
      </w:r>
      <w:r w:rsidRPr="005C439A">
        <w:rPr>
          <w:rFonts w:ascii="Times New Roman" w:hAnsi="Times New Roman" w:cs="Times New Roman"/>
          <w:sz w:val="28"/>
          <w:szCs w:val="28"/>
        </w:rPr>
        <w:t xml:space="preserve"> отказывает в выдаче разрешения 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sz w:val="28"/>
          <w:szCs w:val="28"/>
        </w:rPr>
        <w:t>беспилотных воздушных судов</w:t>
      </w:r>
      <w:r w:rsidRPr="005C439A">
        <w:rPr>
          <w:rFonts w:ascii="Times New Roman" w:hAnsi="Times New Roman" w:cs="Times New Roman"/>
          <w:sz w:val="28"/>
          <w:szCs w:val="28"/>
        </w:rPr>
        <w:t>, подъемов привязных аэростатов над населенными пунктами Тенькинского городского округа</w:t>
      </w:r>
      <w:r w:rsidR="005C439A">
        <w:rPr>
          <w:rFonts w:ascii="Times New Roman" w:hAnsi="Times New Roman" w:cs="Times New Roman"/>
          <w:sz w:val="28"/>
          <w:szCs w:val="28"/>
        </w:rPr>
        <w:t xml:space="preserve"> Магаданской области</w:t>
      </w:r>
      <w:r w:rsidRPr="005C439A">
        <w:rPr>
          <w:rFonts w:ascii="Times New Roman" w:hAnsi="Times New Roman" w:cs="Times New Roman"/>
          <w:sz w:val="28"/>
          <w:szCs w:val="28"/>
        </w:rPr>
        <w:t xml:space="preserve">; посадку (взлет) на расположенные в границах населенных пунктов </w:t>
      </w:r>
      <w:r w:rsidR="005C439A">
        <w:rPr>
          <w:rFonts w:ascii="Times New Roman" w:hAnsi="Times New Roman" w:cs="Times New Roman"/>
          <w:sz w:val="28"/>
          <w:szCs w:val="28"/>
        </w:rPr>
        <w:t>Тенькинского</w:t>
      </w:r>
      <w:r w:rsidRPr="005C439A">
        <w:rPr>
          <w:rFonts w:ascii="Times New Roman" w:hAnsi="Times New Roman" w:cs="Times New Roman"/>
          <w:sz w:val="28"/>
          <w:szCs w:val="28"/>
        </w:rPr>
        <w:t xml:space="preserve"> городского округа</w:t>
      </w:r>
      <w:r w:rsidR="005C439A">
        <w:rPr>
          <w:rFonts w:ascii="Times New Roman" w:hAnsi="Times New Roman" w:cs="Times New Roman"/>
          <w:sz w:val="28"/>
          <w:szCs w:val="28"/>
        </w:rPr>
        <w:t xml:space="preserve"> Магаданской области</w:t>
      </w:r>
      <w:r w:rsidRPr="005C439A">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 (нужное подчеркнуть),</w:t>
      </w:r>
      <w:r w:rsidR="005C439A">
        <w:rPr>
          <w:rFonts w:ascii="Times New Roman" w:hAnsi="Times New Roman" w:cs="Times New Roman"/>
          <w:sz w:val="28"/>
          <w:szCs w:val="28"/>
        </w:rPr>
        <w:t xml:space="preserve"> _________________</w:t>
      </w:r>
    </w:p>
    <w:p w:rsidR="00AE18A3" w:rsidRPr="005C439A" w:rsidRDefault="00AE18A3" w:rsidP="00AE18A3">
      <w:pPr>
        <w:pStyle w:val="ConsPlusNonformat"/>
        <w:jc w:val="both"/>
        <w:rPr>
          <w:rFonts w:ascii="Times New Roman" w:hAnsi="Times New Roman" w:cs="Times New Roman"/>
          <w:sz w:val="28"/>
          <w:szCs w:val="28"/>
        </w:rPr>
      </w:pPr>
      <w:r w:rsidRPr="005C439A">
        <w:rPr>
          <w:rFonts w:ascii="Times New Roman" w:hAnsi="Times New Roman" w:cs="Times New Roman"/>
          <w:sz w:val="28"/>
          <w:szCs w:val="28"/>
        </w:rPr>
        <w:t>__________________________________________________________________________</w:t>
      </w:r>
      <w:r w:rsidR="005C439A">
        <w:rPr>
          <w:rFonts w:ascii="Times New Roman" w:hAnsi="Times New Roman" w:cs="Times New Roman"/>
          <w:sz w:val="28"/>
          <w:szCs w:val="28"/>
        </w:rPr>
        <w:t>_________________________________________________________</w:t>
      </w:r>
      <w:r w:rsidRPr="005C439A">
        <w:rPr>
          <w:rFonts w:ascii="Times New Roman" w:hAnsi="Times New Roman" w:cs="Times New Roman"/>
          <w:sz w:val="28"/>
          <w:szCs w:val="28"/>
        </w:rPr>
        <w:t>_</w:t>
      </w:r>
    </w:p>
    <w:p w:rsidR="00AE18A3" w:rsidRPr="005C439A" w:rsidRDefault="00AE18A3" w:rsidP="005C439A">
      <w:pPr>
        <w:pStyle w:val="ConsPlusNonformat"/>
        <w:jc w:val="center"/>
        <w:rPr>
          <w:rFonts w:ascii="Times New Roman" w:hAnsi="Times New Roman" w:cs="Times New Roman"/>
        </w:rPr>
      </w:pPr>
      <w:r w:rsidRPr="005C439A">
        <w:rPr>
          <w:rFonts w:ascii="Times New Roman" w:hAnsi="Times New Roman" w:cs="Times New Roman"/>
        </w:rPr>
        <w:t>(наименование юридического лица, ОГРН, ИНН; фамилия, имя, отчество</w:t>
      </w:r>
    </w:p>
    <w:p w:rsidR="00AE18A3" w:rsidRPr="005C439A" w:rsidRDefault="00AE18A3" w:rsidP="005C439A">
      <w:pPr>
        <w:pStyle w:val="ConsPlusNonformat"/>
        <w:jc w:val="center"/>
        <w:rPr>
          <w:rFonts w:ascii="Times New Roman" w:hAnsi="Times New Roman" w:cs="Times New Roman"/>
          <w:sz w:val="28"/>
          <w:szCs w:val="28"/>
        </w:rPr>
      </w:pPr>
      <w:r w:rsidRPr="005C439A">
        <w:rPr>
          <w:rFonts w:ascii="Times New Roman" w:hAnsi="Times New Roman" w:cs="Times New Roman"/>
        </w:rPr>
        <w:t>физического лица, индивидуального предпринимателя</w:t>
      </w:r>
    </w:p>
    <w:p w:rsidR="00AE18A3" w:rsidRPr="005C439A" w:rsidRDefault="00AE18A3" w:rsidP="00AE18A3">
      <w:pPr>
        <w:pStyle w:val="ConsPlusNonformat"/>
        <w:jc w:val="both"/>
        <w:rPr>
          <w:rFonts w:ascii="Times New Roman" w:hAnsi="Times New Roman" w:cs="Times New Roman"/>
          <w:sz w:val="28"/>
          <w:szCs w:val="28"/>
        </w:rPr>
      </w:pPr>
      <w:r w:rsidRPr="005C439A">
        <w:rPr>
          <w:rFonts w:ascii="Times New Roman" w:hAnsi="Times New Roman" w:cs="Times New Roman"/>
          <w:sz w:val="28"/>
          <w:szCs w:val="28"/>
        </w:rPr>
        <w:t>__________________________________________________________________________</w:t>
      </w:r>
      <w:r w:rsidR="005C439A">
        <w:rPr>
          <w:rFonts w:ascii="Times New Roman" w:hAnsi="Times New Roman" w:cs="Times New Roman"/>
          <w:sz w:val="28"/>
          <w:szCs w:val="28"/>
        </w:rPr>
        <w:t>_________________________________________________________</w:t>
      </w:r>
      <w:r w:rsidRPr="005C439A">
        <w:rPr>
          <w:rFonts w:ascii="Times New Roman" w:hAnsi="Times New Roman" w:cs="Times New Roman"/>
          <w:sz w:val="28"/>
          <w:szCs w:val="28"/>
        </w:rPr>
        <w:t>_</w:t>
      </w:r>
    </w:p>
    <w:p w:rsidR="00AE18A3" w:rsidRPr="005C439A" w:rsidRDefault="00AE18A3" w:rsidP="00AE18A3">
      <w:pPr>
        <w:pStyle w:val="ConsPlusNonformat"/>
        <w:jc w:val="both"/>
        <w:rPr>
          <w:rFonts w:ascii="Times New Roman" w:hAnsi="Times New Roman" w:cs="Times New Roman"/>
        </w:rPr>
      </w:pPr>
      <w:r w:rsidRPr="005C439A">
        <w:rPr>
          <w:rFonts w:ascii="Times New Roman" w:hAnsi="Times New Roman" w:cs="Times New Roman"/>
          <w:sz w:val="28"/>
          <w:szCs w:val="28"/>
        </w:rPr>
        <w:t xml:space="preserve">    </w:t>
      </w:r>
      <w:r w:rsidRPr="005C439A">
        <w:rPr>
          <w:rFonts w:ascii="Times New Roman" w:hAnsi="Times New Roman" w:cs="Times New Roman"/>
        </w:rPr>
        <w:t>реквизиты документа, удостоверяющего личность, адрес местонахождения</w:t>
      </w:r>
      <w:r w:rsidR="005C439A">
        <w:rPr>
          <w:rFonts w:ascii="Times New Roman" w:hAnsi="Times New Roman" w:cs="Times New Roman"/>
        </w:rPr>
        <w:t xml:space="preserve"> </w:t>
      </w:r>
      <w:r w:rsidRPr="005C439A">
        <w:rPr>
          <w:rFonts w:ascii="Times New Roman" w:hAnsi="Times New Roman" w:cs="Times New Roman"/>
        </w:rPr>
        <w:t>(жительства))</w:t>
      </w:r>
    </w:p>
    <w:p w:rsidR="00AE18A3" w:rsidRPr="005C439A" w:rsidRDefault="00AE18A3" w:rsidP="00AE18A3">
      <w:pPr>
        <w:pStyle w:val="ConsPlusNonformat"/>
        <w:jc w:val="both"/>
        <w:rPr>
          <w:rFonts w:ascii="Times New Roman" w:hAnsi="Times New Roman" w:cs="Times New Roman"/>
          <w:sz w:val="28"/>
          <w:szCs w:val="28"/>
        </w:rPr>
      </w:pPr>
      <w:r w:rsidRPr="005C439A">
        <w:rPr>
          <w:rFonts w:ascii="Times New Roman" w:hAnsi="Times New Roman" w:cs="Times New Roman"/>
          <w:sz w:val="28"/>
          <w:szCs w:val="28"/>
        </w:rPr>
        <w:lastRenderedPageBreak/>
        <w:t>________________________________________________________________________</w:t>
      </w:r>
      <w:r w:rsidR="005C439A">
        <w:rPr>
          <w:rFonts w:ascii="Times New Roman" w:hAnsi="Times New Roman" w:cs="Times New Roman"/>
          <w:sz w:val="28"/>
          <w:szCs w:val="28"/>
        </w:rPr>
        <w:t>_________________________________________________________</w:t>
      </w:r>
      <w:r w:rsidRPr="005C439A">
        <w:rPr>
          <w:rFonts w:ascii="Times New Roman" w:hAnsi="Times New Roman" w:cs="Times New Roman"/>
          <w:sz w:val="28"/>
          <w:szCs w:val="28"/>
        </w:rPr>
        <w:t>___</w:t>
      </w:r>
    </w:p>
    <w:p w:rsidR="00AE18A3" w:rsidRDefault="00AE18A3" w:rsidP="00AE18A3">
      <w:pPr>
        <w:pStyle w:val="ConsPlusNonformat"/>
        <w:jc w:val="both"/>
        <w:rPr>
          <w:rFonts w:ascii="Times New Roman" w:hAnsi="Times New Roman" w:cs="Times New Roman"/>
          <w:sz w:val="28"/>
          <w:szCs w:val="28"/>
        </w:rPr>
      </w:pPr>
      <w:r w:rsidRPr="005C439A">
        <w:rPr>
          <w:rFonts w:ascii="Times New Roman" w:hAnsi="Times New Roman" w:cs="Times New Roman"/>
          <w:sz w:val="28"/>
          <w:szCs w:val="28"/>
        </w:rPr>
        <w:t>в связи с: ________________________________</w:t>
      </w:r>
      <w:r w:rsidR="005C439A">
        <w:rPr>
          <w:rFonts w:ascii="Times New Roman" w:hAnsi="Times New Roman" w:cs="Times New Roman"/>
          <w:sz w:val="28"/>
          <w:szCs w:val="28"/>
        </w:rPr>
        <w:t>__________________________</w:t>
      </w:r>
    </w:p>
    <w:p w:rsidR="005C439A" w:rsidRPr="005C439A" w:rsidRDefault="005C439A" w:rsidP="00AE18A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AE18A3" w:rsidRPr="005C439A" w:rsidRDefault="00AE18A3" w:rsidP="005C439A">
      <w:pPr>
        <w:pStyle w:val="ConsPlusNonformat"/>
        <w:jc w:val="center"/>
        <w:rPr>
          <w:rFonts w:ascii="Times New Roman" w:hAnsi="Times New Roman" w:cs="Times New Roman"/>
        </w:rPr>
      </w:pPr>
      <w:r w:rsidRPr="005C439A">
        <w:rPr>
          <w:rFonts w:ascii="Times New Roman" w:hAnsi="Times New Roman" w:cs="Times New Roman"/>
        </w:rPr>
        <w:t>(</w:t>
      </w:r>
      <w:r w:rsidR="005C439A" w:rsidRPr="005C439A">
        <w:rPr>
          <w:rFonts w:ascii="Times New Roman" w:hAnsi="Times New Roman" w:cs="Times New Roman"/>
        </w:rPr>
        <w:t xml:space="preserve">вписать </w:t>
      </w:r>
      <w:r w:rsidRPr="005C439A">
        <w:rPr>
          <w:rFonts w:ascii="Times New Roman" w:hAnsi="Times New Roman" w:cs="Times New Roman"/>
        </w:rPr>
        <w:t>причины отказа)</w:t>
      </w:r>
    </w:p>
    <w:p w:rsidR="00AE18A3" w:rsidRDefault="00AE18A3" w:rsidP="00AE18A3">
      <w:pPr>
        <w:pStyle w:val="ConsPlusNonformat"/>
        <w:jc w:val="both"/>
        <w:rPr>
          <w:rFonts w:ascii="Times New Roman" w:hAnsi="Times New Roman" w:cs="Times New Roman"/>
          <w:sz w:val="28"/>
          <w:szCs w:val="28"/>
        </w:rPr>
      </w:pPr>
      <w:r w:rsidRPr="005C439A">
        <w:rPr>
          <w:rFonts w:ascii="Times New Roman" w:hAnsi="Times New Roman" w:cs="Times New Roman"/>
          <w:sz w:val="28"/>
          <w:szCs w:val="28"/>
        </w:rPr>
        <w:t>_________________________________________________________________________</w:t>
      </w:r>
      <w:r w:rsidR="005C439A">
        <w:rPr>
          <w:rFonts w:ascii="Times New Roman" w:hAnsi="Times New Roman" w:cs="Times New Roman"/>
          <w:sz w:val="28"/>
          <w:szCs w:val="28"/>
        </w:rPr>
        <w:t>___________________________________________________________________________________________________________________________</w:t>
      </w:r>
      <w:r w:rsidRPr="005C439A">
        <w:rPr>
          <w:rFonts w:ascii="Times New Roman" w:hAnsi="Times New Roman" w:cs="Times New Roman"/>
          <w:sz w:val="28"/>
          <w:szCs w:val="28"/>
        </w:rPr>
        <w:t>__</w:t>
      </w:r>
    </w:p>
    <w:p w:rsidR="005C439A" w:rsidRDefault="005C439A" w:rsidP="00AE18A3">
      <w:pPr>
        <w:pStyle w:val="ConsPlusNonformat"/>
        <w:jc w:val="both"/>
        <w:rPr>
          <w:rFonts w:ascii="Times New Roman" w:hAnsi="Times New Roman" w:cs="Times New Roman"/>
          <w:sz w:val="28"/>
          <w:szCs w:val="28"/>
        </w:rPr>
      </w:pPr>
    </w:p>
    <w:p w:rsidR="005C439A" w:rsidRDefault="005C439A" w:rsidP="00AE18A3">
      <w:pPr>
        <w:pStyle w:val="ConsPlusNonformat"/>
        <w:jc w:val="both"/>
        <w:rPr>
          <w:rFonts w:ascii="Times New Roman" w:hAnsi="Times New Roman" w:cs="Times New Roman"/>
          <w:sz w:val="28"/>
          <w:szCs w:val="28"/>
        </w:rPr>
      </w:pPr>
    </w:p>
    <w:p w:rsidR="005C439A" w:rsidRPr="005C439A" w:rsidRDefault="005C439A" w:rsidP="00AE18A3">
      <w:pPr>
        <w:pStyle w:val="ConsPlusNonformat"/>
        <w:jc w:val="both"/>
        <w:rPr>
          <w:rFonts w:ascii="Times New Roman" w:hAnsi="Times New Roman" w:cs="Times New Roman"/>
          <w:sz w:val="28"/>
          <w:szCs w:val="28"/>
        </w:rPr>
      </w:pPr>
    </w:p>
    <w:p w:rsidR="00AE18A3" w:rsidRPr="005C439A" w:rsidRDefault="00834077" w:rsidP="00AE18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         ________        </w:t>
      </w:r>
      <w:r w:rsidR="00AE18A3" w:rsidRPr="005C439A">
        <w:rPr>
          <w:rFonts w:ascii="Times New Roman" w:hAnsi="Times New Roman" w:cs="Times New Roman"/>
          <w:sz w:val="28"/>
          <w:szCs w:val="28"/>
        </w:rPr>
        <w:t xml:space="preserve"> </w:t>
      </w:r>
      <w:r>
        <w:rPr>
          <w:rFonts w:ascii="Times New Roman" w:hAnsi="Times New Roman" w:cs="Times New Roman"/>
          <w:sz w:val="28"/>
          <w:szCs w:val="28"/>
        </w:rPr>
        <w:t xml:space="preserve">     </w:t>
      </w:r>
      <w:r w:rsidR="00AE18A3" w:rsidRPr="005C439A">
        <w:rPr>
          <w:rFonts w:ascii="Times New Roman" w:hAnsi="Times New Roman" w:cs="Times New Roman"/>
          <w:sz w:val="28"/>
          <w:szCs w:val="28"/>
        </w:rPr>
        <w:t>__________________________</w:t>
      </w:r>
    </w:p>
    <w:p w:rsidR="00AE18A3" w:rsidRPr="00834077" w:rsidRDefault="00AE18A3" w:rsidP="00AE18A3">
      <w:pPr>
        <w:pStyle w:val="ConsPlusNonformat"/>
        <w:jc w:val="both"/>
        <w:rPr>
          <w:rFonts w:ascii="Times New Roman" w:hAnsi="Times New Roman" w:cs="Times New Roman"/>
        </w:rPr>
      </w:pPr>
      <w:r w:rsidRPr="005C439A">
        <w:rPr>
          <w:rFonts w:ascii="Times New Roman" w:hAnsi="Times New Roman" w:cs="Times New Roman"/>
          <w:sz w:val="28"/>
          <w:szCs w:val="28"/>
        </w:rPr>
        <w:t xml:space="preserve">   </w:t>
      </w:r>
      <w:r w:rsidRPr="00834077">
        <w:rPr>
          <w:rFonts w:ascii="Times New Roman" w:hAnsi="Times New Roman" w:cs="Times New Roman"/>
        </w:rPr>
        <w:t xml:space="preserve">(наименование должности)          </w:t>
      </w:r>
      <w:r w:rsidR="00834077">
        <w:rPr>
          <w:rFonts w:ascii="Times New Roman" w:hAnsi="Times New Roman" w:cs="Times New Roman"/>
        </w:rPr>
        <w:t xml:space="preserve">       </w:t>
      </w:r>
      <w:r w:rsidRPr="00834077">
        <w:rPr>
          <w:rFonts w:ascii="Times New Roman" w:hAnsi="Times New Roman" w:cs="Times New Roman"/>
        </w:rPr>
        <w:t xml:space="preserve"> (подпись)     </w:t>
      </w:r>
      <w:r w:rsidR="00834077">
        <w:rPr>
          <w:rFonts w:ascii="Times New Roman" w:hAnsi="Times New Roman" w:cs="Times New Roman"/>
        </w:rPr>
        <w:t xml:space="preserve">                                     </w:t>
      </w:r>
      <w:r w:rsidRPr="00834077">
        <w:rPr>
          <w:rFonts w:ascii="Times New Roman" w:hAnsi="Times New Roman" w:cs="Times New Roman"/>
        </w:rPr>
        <w:t>(инициалы и фамилия)</w:t>
      </w:r>
    </w:p>
    <w:p w:rsidR="00AE18A3" w:rsidRDefault="00AE18A3" w:rsidP="00AE18A3">
      <w:pPr>
        <w:pStyle w:val="ConsPlusNormal"/>
        <w:jc w:val="both"/>
      </w:pPr>
    </w:p>
    <w:p w:rsidR="00AE18A3" w:rsidRDefault="00AE18A3" w:rsidP="00AE18A3">
      <w:pPr>
        <w:pStyle w:val="ConsPlusNormal"/>
        <w:ind w:firstLine="540"/>
        <w:jc w:val="both"/>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357FC9" w:rsidRDefault="00357FC9"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FD5DAC" w:rsidRDefault="00FD5DAC" w:rsidP="00AE18A3">
      <w:pPr>
        <w:pStyle w:val="ConsPlusNormal"/>
        <w:jc w:val="right"/>
        <w:outlineLvl w:val="1"/>
      </w:pPr>
    </w:p>
    <w:p w:rsidR="0078083F" w:rsidRDefault="0078083F" w:rsidP="0078083F">
      <w:pPr>
        <w:pStyle w:val="ConsPlusNormal"/>
        <w:jc w:val="center"/>
        <w:outlineLvl w:val="1"/>
        <w:sectPr w:rsidR="0078083F" w:rsidSect="00B11C19">
          <w:pgSz w:w="11905" w:h="16837"/>
          <w:pgMar w:top="1134" w:right="850" w:bottom="1134" w:left="1701" w:header="720" w:footer="720" w:gutter="0"/>
          <w:pgNumType w:start="1"/>
          <w:cols w:space="720"/>
          <w:noEndnote/>
          <w:titlePg/>
          <w:docGrid w:linePitch="326"/>
        </w:sectPr>
      </w:pPr>
    </w:p>
    <w:p w:rsidR="00FD5DAC" w:rsidRDefault="00FD5DAC" w:rsidP="0078083F">
      <w:pPr>
        <w:pStyle w:val="ConsPlusNormal"/>
        <w:outlineLvl w:val="1"/>
      </w:pPr>
    </w:p>
    <w:p w:rsidR="00FD5DAC" w:rsidRDefault="00FD5DAC" w:rsidP="00AE18A3">
      <w:pPr>
        <w:pStyle w:val="ConsPlusNormal"/>
        <w:jc w:val="right"/>
        <w:outlineLvl w:val="1"/>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0"/>
        <w:gridCol w:w="3190"/>
        <w:gridCol w:w="3190"/>
      </w:tblGrid>
      <w:tr w:rsidR="00FD5DAC" w:rsidTr="00FB1ACF">
        <w:trPr>
          <w:cantSplit/>
        </w:trPr>
        <w:tc>
          <w:tcPr>
            <w:tcW w:w="3190" w:type="dxa"/>
          </w:tcPr>
          <w:p w:rsidR="00FD5DAC" w:rsidRDefault="00FD5DAC" w:rsidP="00FB1ACF">
            <w:pPr>
              <w:pStyle w:val="ConsPlusNormal"/>
              <w:jc w:val="both"/>
              <w:rPr>
                <w:rFonts w:ascii="Times New Roman" w:hAnsi="Times New Roman" w:cs="Times New Roman"/>
                <w:sz w:val="28"/>
                <w:szCs w:val="28"/>
              </w:rPr>
            </w:pPr>
          </w:p>
        </w:tc>
        <w:tc>
          <w:tcPr>
            <w:tcW w:w="3190" w:type="dxa"/>
          </w:tcPr>
          <w:p w:rsidR="00FD5DAC" w:rsidRDefault="00FD5DAC" w:rsidP="00FB1ACF">
            <w:pPr>
              <w:pStyle w:val="ConsPlusNormal"/>
              <w:jc w:val="both"/>
              <w:rPr>
                <w:rFonts w:ascii="Times New Roman" w:hAnsi="Times New Roman" w:cs="Times New Roman"/>
                <w:sz w:val="28"/>
                <w:szCs w:val="28"/>
              </w:rPr>
            </w:pPr>
          </w:p>
        </w:tc>
        <w:tc>
          <w:tcPr>
            <w:tcW w:w="3190" w:type="dxa"/>
          </w:tcPr>
          <w:p w:rsidR="00FD5DAC" w:rsidRDefault="00FD5DAC" w:rsidP="00FB1ACF">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 4</w:t>
            </w:r>
          </w:p>
          <w:p w:rsidR="00FD5DAC" w:rsidRDefault="00FD5DAC" w:rsidP="00FB1ACF">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tc>
      </w:tr>
    </w:tbl>
    <w:p w:rsidR="00FD5DAC" w:rsidRDefault="00FD5DAC" w:rsidP="00AE18A3">
      <w:pPr>
        <w:pStyle w:val="ConsPlusNormal"/>
        <w:jc w:val="right"/>
        <w:outlineLvl w:val="1"/>
      </w:pPr>
    </w:p>
    <w:p w:rsidR="00357FC9" w:rsidRDefault="00357FC9" w:rsidP="00FD5DAC">
      <w:pPr>
        <w:pStyle w:val="ConsPlusTitle"/>
      </w:pPr>
      <w:bookmarkStart w:id="75" w:name="P558"/>
      <w:bookmarkEnd w:id="75"/>
    </w:p>
    <w:p w:rsidR="00357FC9" w:rsidRPr="00357FC9" w:rsidRDefault="00357FC9" w:rsidP="00AE18A3">
      <w:pPr>
        <w:pStyle w:val="ConsPlusTitle"/>
        <w:jc w:val="center"/>
        <w:rPr>
          <w:rFonts w:ascii="Times New Roman" w:hAnsi="Times New Roman" w:cs="Times New Roman"/>
        </w:rPr>
      </w:pPr>
    </w:p>
    <w:p w:rsidR="00AE18A3" w:rsidRPr="00357FC9" w:rsidRDefault="00AE18A3" w:rsidP="00AE18A3">
      <w:pPr>
        <w:pStyle w:val="ConsPlusTitle"/>
        <w:jc w:val="center"/>
        <w:rPr>
          <w:rFonts w:ascii="Times New Roman" w:hAnsi="Times New Roman" w:cs="Times New Roman"/>
        </w:rPr>
      </w:pPr>
      <w:r w:rsidRPr="00357FC9">
        <w:rPr>
          <w:rFonts w:ascii="Times New Roman" w:hAnsi="Times New Roman" w:cs="Times New Roman"/>
        </w:rPr>
        <w:t>БЛОК-СХЕМА</w:t>
      </w:r>
    </w:p>
    <w:p w:rsidR="00AE18A3" w:rsidRPr="00357FC9" w:rsidRDefault="00AE18A3" w:rsidP="00AE18A3">
      <w:pPr>
        <w:pStyle w:val="ConsPlusTitle"/>
        <w:jc w:val="center"/>
        <w:rPr>
          <w:rFonts w:ascii="Times New Roman" w:hAnsi="Times New Roman" w:cs="Times New Roman"/>
        </w:rPr>
      </w:pPr>
      <w:r w:rsidRPr="00357FC9">
        <w:rPr>
          <w:rFonts w:ascii="Times New Roman" w:hAnsi="Times New Roman" w:cs="Times New Roman"/>
        </w:rPr>
        <w:t>ПРЕДОСТАВЛЕНИЯ МУНИЦИПАЛЬНОЙ УСЛУГИ</w:t>
      </w:r>
    </w:p>
    <w:p w:rsidR="00AE18A3" w:rsidRDefault="00AE18A3" w:rsidP="00AE18A3">
      <w:pPr>
        <w:pStyle w:val="ConsPlusNormal"/>
        <w:ind w:firstLine="540"/>
        <w:jc w:val="both"/>
      </w:pPr>
    </w:p>
    <w:p w:rsidR="00AE18A3" w:rsidRDefault="00AE18A3" w:rsidP="00AE18A3">
      <w:pPr>
        <w:pStyle w:val="ConsPlusNonformat"/>
        <w:jc w:val="both"/>
      </w:pPr>
      <w:r>
        <w:t>┌─────────────────────────────────────────────────────────────────────────┐</w:t>
      </w:r>
    </w:p>
    <w:p w:rsidR="00AE18A3" w:rsidRDefault="00AE18A3" w:rsidP="00AE18A3">
      <w:pPr>
        <w:pStyle w:val="ConsPlusNonformat"/>
        <w:jc w:val="both"/>
      </w:pPr>
      <w:r>
        <w:t>│          1. Прием заявления и документов, регистрация заявления         │</w:t>
      </w:r>
    </w:p>
    <w:p w:rsidR="00AE18A3" w:rsidRDefault="00AE18A3" w:rsidP="00AE18A3">
      <w:pPr>
        <w:pStyle w:val="ConsPlusNonformat"/>
        <w:jc w:val="both"/>
      </w:pPr>
      <w:r>
        <w:t>└────────────────┬────────────────────────────────────────┬───────────────┘</w:t>
      </w:r>
    </w:p>
    <w:p w:rsidR="00AE18A3" w:rsidRDefault="00AE18A3" w:rsidP="00AE18A3">
      <w:pPr>
        <w:pStyle w:val="ConsPlusNonformat"/>
        <w:jc w:val="both"/>
      </w:pPr>
      <w:r>
        <w:t xml:space="preserve">                 \/                                       \/</w:t>
      </w:r>
    </w:p>
    <w:p w:rsidR="00AE18A3" w:rsidRDefault="00AE18A3" w:rsidP="00AE18A3">
      <w:pPr>
        <w:pStyle w:val="ConsPlusNonformat"/>
        <w:jc w:val="both"/>
      </w:pPr>
      <w:r>
        <w:t>┌─────────────────────────────────┐      ┌────────────────────────────────┐</w:t>
      </w:r>
    </w:p>
    <w:p w:rsidR="00AE18A3" w:rsidRDefault="00AE18A3" w:rsidP="00AE18A3">
      <w:pPr>
        <w:pStyle w:val="ConsPlusNonformat"/>
        <w:jc w:val="both"/>
      </w:pPr>
      <w:r>
        <w:t>│         Прием документов        │      │    Отказ в приеме документов   │</w:t>
      </w:r>
    </w:p>
    <w:p w:rsidR="00AE18A3" w:rsidRDefault="00AE18A3" w:rsidP="00AE18A3">
      <w:pPr>
        <w:pStyle w:val="ConsPlusNonformat"/>
        <w:jc w:val="both"/>
      </w:pPr>
      <w:r>
        <w:t>└────────────────┬────────────────┘      └────────────────┬───────────────┘</w:t>
      </w:r>
    </w:p>
    <w:p w:rsidR="00AE18A3" w:rsidRDefault="00AE18A3" w:rsidP="00AE18A3">
      <w:pPr>
        <w:pStyle w:val="ConsPlusNonformat"/>
        <w:jc w:val="both"/>
      </w:pPr>
      <w:r>
        <w:t xml:space="preserve">                 \/                                       \/</w:t>
      </w:r>
    </w:p>
    <w:p w:rsidR="00AE18A3" w:rsidRDefault="00AE18A3" w:rsidP="00AE18A3">
      <w:pPr>
        <w:pStyle w:val="ConsPlusNonformat"/>
        <w:jc w:val="both"/>
      </w:pPr>
      <w:r>
        <w:t>┌─────────────────────────────────────────────────────────────────────────┐</w:t>
      </w:r>
    </w:p>
    <w:p w:rsidR="00AE18A3" w:rsidRDefault="00AE18A3" w:rsidP="00AE18A3">
      <w:pPr>
        <w:pStyle w:val="ConsPlusNonformat"/>
        <w:jc w:val="both"/>
      </w:pPr>
      <w:r>
        <w:t>│  2. Рассмотрение зарегистрированного запроса заявителя о предоставлении │</w:t>
      </w:r>
    </w:p>
    <w:p w:rsidR="00AE18A3" w:rsidRDefault="00AE18A3" w:rsidP="00AE18A3">
      <w:pPr>
        <w:pStyle w:val="ConsPlusNonformat"/>
        <w:jc w:val="both"/>
      </w:pPr>
      <w:r>
        <w:t>│      муниципальной услуги уполномоченным на его рассмотрение лицом      │</w:t>
      </w:r>
    </w:p>
    <w:p w:rsidR="00AE18A3" w:rsidRDefault="00AE18A3" w:rsidP="00AE18A3">
      <w:pPr>
        <w:pStyle w:val="ConsPlusNonformat"/>
        <w:jc w:val="both"/>
      </w:pPr>
      <w:r>
        <w:t>└────────────────┬────────────────────────────────────────┬───────────────┘</w:t>
      </w:r>
    </w:p>
    <w:p w:rsidR="00AE18A3" w:rsidRDefault="00AE18A3" w:rsidP="00AE18A3">
      <w:pPr>
        <w:pStyle w:val="ConsPlusNonformat"/>
        <w:jc w:val="both"/>
      </w:pPr>
      <w:r>
        <w:t xml:space="preserve">                 \/                                       \/</w:t>
      </w:r>
    </w:p>
    <w:p w:rsidR="00AE18A3" w:rsidRDefault="00AE18A3" w:rsidP="00AE18A3">
      <w:pPr>
        <w:pStyle w:val="ConsPlusNonformat"/>
        <w:jc w:val="both"/>
      </w:pPr>
      <w:r>
        <w:t>┌─────────────────────────────────┐      ┌────────────────────────────────┐</w:t>
      </w:r>
    </w:p>
    <w:p w:rsidR="00AE18A3" w:rsidRDefault="00AE18A3" w:rsidP="00AE18A3">
      <w:pPr>
        <w:pStyle w:val="ConsPlusNonformat"/>
        <w:jc w:val="both"/>
      </w:pPr>
      <w:r>
        <w:t>│ Решение о соответствии поданного│      │    Решение о несоответствии    │</w:t>
      </w:r>
    </w:p>
    <w:p w:rsidR="00AE18A3" w:rsidRDefault="00AE18A3" w:rsidP="00AE18A3">
      <w:pPr>
        <w:pStyle w:val="ConsPlusNonformat"/>
        <w:jc w:val="both"/>
      </w:pPr>
      <w:r>
        <w:t>│            заявления            │      │       поданного заявления      │</w:t>
      </w:r>
    </w:p>
    <w:p w:rsidR="00AE18A3" w:rsidRDefault="00AE18A3" w:rsidP="00AE18A3">
      <w:pPr>
        <w:pStyle w:val="ConsPlusNonformat"/>
        <w:jc w:val="both"/>
      </w:pPr>
      <w:r>
        <w:t>└────────────────┬────────────────┘      └────────────────┬───────────────┘</w:t>
      </w:r>
    </w:p>
    <w:p w:rsidR="00AE18A3" w:rsidRDefault="00AE18A3" w:rsidP="00AE18A3">
      <w:pPr>
        <w:pStyle w:val="ConsPlusNonformat"/>
        <w:jc w:val="both"/>
      </w:pPr>
      <w:r>
        <w:t xml:space="preserve">                 \/                                       \/</w:t>
      </w:r>
    </w:p>
    <w:p w:rsidR="00AE18A3" w:rsidRDefault="00AE18A3" w:rsidP="00AE18A3">
      <w:pPr>
        <w:pStyle w:val="ConsPlusNonformat"/>
        <w:jc w:val="both"/>
      </w:pPr>
      <w:r>
        <w:t>┌─────────────────────────────────┐      ┌────────────────────────────────┐</w:t>
      </w:r>
    </w:p>
    <w:p w:rsidR="00AE18A3" w:rsidRDefault="00AE18A3" w:rsidP="00AE18A3">
      <w:pPr>
        <w:pStyle w:val="ConsPlusNonformat"/>
        <w:jc w:val="both"/>
      </w:pPr>
      <w:r>
        <w:t>│      Подготовка разрешения      │      │ Подготовка решения об отказе в │</w:t>
      </w:r>
    </w:p>
    <w:p w:rsidR="00AE18A3" w:rsidRDefault="00AE18A3" w:rsidP="00AE18A3">
      <w:pPr>
        <w:pStyle w:val="ConsPlusNonformat"/>
        <w:jc w:val="both"/>
      </w:pPr>
      <w:r>
        <w:t>│                                 │      │        выдаче разрешения       │</w:t>
      </w:r>
    </w:p>
    <w:p w:rsidR="00AE18A3" w:rsidRDefault="00AE18A3" w:rsidP="00AE18A3">
      <w:pPr>
        <w:pStyle w:val="ConsPlusNonformat"/>
        <w:jc w:val="both"/>
      </w:pPr>
      <w:r>
        <w:t>└────────────────┬────────────────┘      └────────────────┬───────────────┘</w:t>
      </w:r>
    </w:p>
    <w:p w:rsidR="00AE18A3" w:rsidRDefault="00AE18A3" w:rsidP="00AE18A3">
      <w:pPr>
        <w:pStyle w:val="ConsPlusNonformat"/>
        <w:jc w:val="both"/>
      </w:pPr>
      <w:r>
        <w:t xml:space="preserve">                 \/                                       \/</w:t>
      </w:r>
    </w:p>
    <w:p w:rsidR="00AE18A3" w:rsidRDefault="00AE18A3" w:rsidP="00AE18A3">
      <w:pPr>
        <w:pStyle w:val="ConsPlusNonformat"/>
        <w:jc w:val="both"/>
      </w:pPr>
      <w:r>
        <w:t>┌─────────────────────────────────────────────────────────────────────────┐</w:t>
      </w:r>
    </w:p>
    <w:p w:rsidR="00AE18A3" w:rsidRDefault="00AE18A3" w:rsidP="00AE18A3">
      <w:pPr>
        <w:pStyle w:val="ConsPlusNonformat"/>
        <w:jc w:val="both"/>
      </w:pPr>
      <w:r>
        <w:t>│ 3. Вручение (направление) результата предоставления муниципальной услуги│</w:t>
      </w:r>
    </w:p>
    <w:p w:rsidR="00AE18A3" w:rsidRDefault="00AE18A3" w:rsidP="00AE18A3">
      <w:pPr>
        <w:pStyle w:val="ConsPlusNonformat"/>
        <w:jc w:val="both"/>
      </w:pPr>
      <w:r>
        <w:t>└─────────────────────────────────────────────────────────────────────────┘</w:t>
      </w:r>
    </w:p>
    <w:p w:rsidR="00AE18A3" w:rsidRDefault="00AE18A3" w:rsidP="00AE18A3">
      <w:pPr>
        <w:pStyle w:val="ConsPlusNormal"/>
        <w:ind w:firstLine="540"/>
        <w:jc w:val="both"/>
      </w:pPr>
    </w:p>
    <w:p w:rsidR="00AE18A3" w:rsidRDefault="00AE18A3" w:rsidP="00AE18A3">
      <w:pPr>
        <w:pStyle w:val="ConsPlusNormal"/>
        <w:ind w:firstLine="540"/>
        <w:jc w:val="both"/>
      </w:pPr>
    </w:p>
    <w:p w:rsidR="00AE18A3" w:rsidRDefault="00AE18A3" w:rsidP="00AE18A3">
      <w:pPr>
        <w:pStyle w:val="ConsPlusNormal"/>
        <w:ind w:firstLine="540"/>
        <w:jc w:val="both"/>
      </w:pPr>
    </w:p>
    <w:p w:rsidR="00AE18A3" w:rsidRDefault="00AE18A3" w:rsidP="00AE18A3">
      <w:pPr>
        <w:pStyle w:val="ConsPlusNormal"/>
        <w:ind w:firstLine="540"/>
        <w:jc w:val="both"/>
      </w:pPr>
    </w:p>
    <w:p w:rsidR="00E65DB3" w:rsidRDefault="00E65DB3" w:rsidP="00AE18A3">
      <w:pPr>
        <w:pStyle w:val="ConsPlusNormal"/>
        <w:ind w:firstLine="540"/>
        <w:jc w:val="both"/>
      </w:pPr>
    </w:p>
    <w:p w:rsidR="00E65DB3" w:rsidRDefault="00E65DB3" w:rsidP="00AE18A3">
      <w:pPr>
        <w:pStyle w:val="ConsPlusNormal"/>
        <w:ind w:firstLine="540"/>
        <w:jc w:val="both"/>
      </w:pPr>
    </w:p>
    <w:p w:rsidR="00E65DB3" w:rsidRDefault="00E65DB3" w:rsidP="00AE18A3">
      <w:pPr>
        <w:pStyle w:val="ConsPlusNormal"/>
        <w:ind w:firstLine="540"/>
        <w:jc w:val="both"/>
      </w:pPr>
    </w:p>
    <w:p w:rsidR="00E65DB3" w:rsidRDefault="00E65DB3" w:rsidP="00AE18A3">
      <w:pPr>
        <w:pStyle w:val="ConsPlusNormal"/>
        <w:ind w:firstLine="540"/>
        <w:jc w:val="both"/>
      </w:pPr>
    </w:p>
    <w:p w:rsidR="00E65DB3" w:rsidRDefault="00E65DB3" w:rsidP="00AE18A3">
      <w:pPr>
        <w:pStyle w:val="ConsPlusNormal"/>
        <w:ind w:firstLine="540"/>
        <w:jc w:val="both"/>
      </w:pPr>
    </w:p>
    <w:p w:rsidR="00E65DB3" w:rsidRDefault="00E65DB3" w:rsidP="00AE18A3">
      <w:pPr>
        <w:pStyle w:val="ConsPlusNormal"/>
        <w:ind w:firstLine="540"/>
        <w:jc w:val="both"/>
      </w:pPr>
    </w:p>
    <w:p w:rsidR="00E65DB3" w:rsidRDefault="00E65DB3" w:rsidP="00AE18A3">
      <w:pPr>
        <w:pStyle w:val="ConsPlusNormal"/>
        <w:ind w:firstLine="540"/>
        <w:jc w:val="both"/>
      </w:pPr>
    </w:p>
    <w:p w:rsidR="00E65DB3" w:rsidRDefault="00E65DB3" w:rsidP="00AE18A3">
      <w:pPr>
        <w:pStyle w:val="ConsPlusNormal"/>
        <w:ind w:firstLine="540"/>
        <w:jc w:val="both"/>
      </w:pPr>
    </w:p>
    <w:p w:rsidR="00E65DB3" w:rsidRDefault="00E65DB3" w:rsidP="00AE18A3">
      <w:pPr>
        <w:pStyle w:val="ConsPlusNormal"/>
        <w:ind w:firstLine="540"/>
        <w:jc w:val="both"/>
      </w:pPr>
    </w:p>
    <w:p w:rsidR="001E2077" w:rsidRDefault="001E2077" w:rsidP="00AE18A3">
      <w:pPr>
        <w:pStyle w:val="ConsPlusNormal"/>
        <w:ind w:firstLine="540"/>
        <w:jc w:val="both"/>
      </w:pPr>
    </w:p>
    <w:p w:rsidR="00AE18A3" w:rsidRDefault="00AE18A3" w:rsidP="00AE18A3">
      <w:pPr>
        <w:pStyle w:val="ConsPlusNormal"/>
        <w:ind w:firstLine="540"/>
        <w:jc w:val="both"/>
      </w:pPr>
    </w:p>
    <w:p w:rsidR="00AE18A3" w:rsidRDefault="00AE18A3" w:rsidP="00AE18A3">
      <w:pPr>
        <w:pStyle w:val="ConsPlusNormal"/>
        <w:ind w:firstLine="540"/>
        <w:jc w:val="both"/>
      </w:pPr>
    </w:p>
    <w:p w:rsidR="0078083F" w:rsidRDefault="0078083F" w:rsidP="00AE18A3">
      <w:pPr>
        <w:pStyle w:val="ConsPlusNormal"/>
        <w:ind w:firstLine="540"/>
        <w:jc w:val="both"/>
        <w:sectPr w:rsidR="0078083F" w:rsidSect="00B11C19">
          <w:pgSz w:w="11905" w:h="16837"/>
          <w:pgMar w:top="1134" w:right="850" w:bottom="1134" w:left="1701" w:header="720" w:footer="720" w:gutter="0"/>
          <w:pgNumType w:start="1"/>
          <w:cols w:space="720"/>
          <w:noEndnote/>
          <w:titlePg/>
          <w:docGrid w:linePitch="326"/>
        </w:sectPr>
      </w:pPr>
    </w:p>
    <w:p w:rsidR="00E65DB3" w:rsidRDefault="00E65DB3" w:rsidP="00AE18A3">
      <w:pPr>
        <w:pStyle w:val="ConsPlusNormal"/>
        <w:ind w:firstLine="540"/>
        <w:jc w:val="both"/>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0"/>
        <w:gridCol w:w="3190"/>
        <w:gridCol w:w="3190"/>
      </w:tblGrid>
      <w:tr w:rsidR="00E65DB3" w:rsidTr="00E65DB3">
        <w:trPr>
          <w:cantSplit/>
        </w:trPr>
        <w:tc>
          <w:tcPr>
            <w:tcW w:w="3190" w:type="dxa"/>
          </w:tcPr>
          <w:p w:rsidR="00E65DB3" w:rsidRDefault="00E65DB3" w:rsidP="00FB1ACF">
            <w:pPr>
              <w:pStyle w:val="ConsPlusNormal"/>
              <w:jc w:val="both"/>
              <w:rPr>
                <w:rFonts w:ascii="Times New Roman" w:hAnsi="Times New Roman" w:cs="Times New Roman"/>
                <w:sz w:val="28"/>
                <w:szCs w:val="28"/>
              </w:rPr>
            </w:pPr>
          </w:p>
        </w:tc>
        <w:tc>
          <w:tcPr>
            <w:tcW w:w="3190" w:type="dxa"/>
          </w:tcPr>
          <w:p w:rsidR="00E65DB3" w:rsidRDefault="00E65DB3" w:rsidP="00FB1ACF">
            <w:pPr>
              <w:pStyle w:val="ConsPlusNormal"/>
              <w:jc w:val="both"/>
              <w:rPr>
                <w:rFonts w:ascii="Times New Roman" w:hAnsi="Times New Roman" w:cs="Times New Roman"/>
                <w:sz w:val="28"/>
                <w:szCs w:val="28"/>
              </w:rPr>
            </w:pPr>
          </w:p>
        </w:tc>
        <w:tc>
          <w:tcPr>
            <w:tcW w:w="3190" w:type="dxa"/>
          </w:tcPr>
          <w:p w:rsidR="00E65DB3" w:rsidRDefault="00E65DB3" w:rsidP="00FB1ACF">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 5</w:t>
            </w:r>
          </w:p>
          <w:p w:rsidR="00E65DB3" w:rsidRDefault="00E65DB3" w:rsidP="00FB1ACF">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tc>
      </w:tr>
    </w:tbl>
    <w:p w:rsidR="00AE18A3" w:rsidRDefault="00AE18A3" w:rsidP="00AE18A3">
      <w:pPr>
        <w:pStyle w:val="ConsPlusNormal"/>
        <w:ind w:firstLine="540"/>
        <w:jc w:val="both"/>
      </w:pPr>
    </w:p>
    <w:p w:rsidR="00AE18A3" w:rsidRPr="00357FC9" w:rsidRDefault="00AE18A3" w:rsidP="00AE18A3">
      <w:pPr>
        <w:pStyle w:val="ConsPlusNormal"/>
        <w:jc w:val="center"/>
        <w:rPr>
          <w:rFonts w:ascii="Times New Roman" w:hAnsi="Times New Roman" w:cs="Times New Roman"/>
        </w:rPr>
      </w:pPr>
      <w:bookmarkStart w:id="76" w:name="P609"/>
      <w:bookmarkEnd w:id="76"/>
      <w:r w:rsidRPr="00357FC9">
        <w:rPr>
          <w:rFonts w:ascii="Times New Roman" w:hAnsi="Times New Roman" w:cs="Times New Roman"/>
          <w:b/>
        </w:rPr>
        <w:t>ЖУРНАЛ РЕГИСТРАЦИИ</w:t>
      </w:r>
    </w:p>
    <w:p w:rsidR="00AE18A3" w:rsidRPr="00357FC9" w:rsidRDefault="00AE18A3" w:rsidP="00357FC9">
      <w:pPr>
        <w:pStyle w:val="ConsPlusNormal"/>
        <w:jc w:val="center"/>
        <w:rPr>
          <w:rFonts w:ascii="Times New Roman" w:hAnsi="Times New Roman" w:cs="Times New Roman"/>
        </w:rPr>
      </w:pPr>
      <w:proofErr w:type="gramStart"/>
      <w:r w:rsidRPr="00357FC9">
        <w:rPr>
          <w:rFonts w:ascii="Times New Roman" w:hAnsi="Times New Roman" w:cs="Times New Roman"/>
          <w:b/>
        </w:rPr>
        <w:t>заявлений о предоставлении муниципальной услуги по выдаче</w:t>
      </w:r>
      <w:r w:rsidR="00357FC9">
        <w:rPr>
          <w:rFonts w:ascii="Times New Roman" w:hAnsi="Times New Roman" w:cs="Times New Roman"/>
        </w:rPr>
        <w:t xml:space="preserve"> </w:t>
      </w:r>
      <w:r w:rsidR="00357FC9">
        <w:rPr>
          <w:rFonts w:ascii="Times New Roman" w:hAnsi="Times New Roman" w:cs="Times New Roman"/>
          <w:b/>
        </w:rPr>
        <w:t>разрешений</w:t>
      </w:r>
      <w:r w:rsidRPr="00357FC9">
        <w:rPr>
          <w:rFonts w:ascii="Times New Roman" w:hAnsi="Times New Roman" w:cs="Times New Roman"/>
          <w:b/>
        </w:rPr>
        <w:t xml:space="preserve"> </w:t>
      </w:r>
      <w:r w:rsidR="00357FC9">
        <w:rPr>
          <w:rFonts w:ascii="Times New Roman" w:hAnsi="Times New Roman" w:cs="Times New Roman"/>
          <w:b/>
        </w:rPr>
        <w:t xml:space="preserve"> </w:t>
      </w:r>
      <w:r w:rsidR="00357FC9" w:rsidRPr="00357FC9">
        <w:rPr>
          <w:rFonts w:ascii="Times New Roman" w:hAnsi="Times New Roman" w:cs="Times New Roman"/>
          <w:b/>
        </w:rPr>
        <w:t xml:space="preserve">на выполнение авиационных работ, парашютных прыжков, демонстрационных полетов воздушных судов, полетов </w:t>
      </w:r>
      <w:r w:rsidR="00272511">
        <w:rPr>
          <w:rFonts w:ascii="Times New Roman" w:hAnsi="Times New Roman" w:cs="Times New Roman"/>
          <w:b/>
        </w:rPr>
        <w:t>беспилотных воздушных судов</w:t>
      </w:r>
      <w:r w:rsidR="00357FC9" w:rsidRPr="00357FC9">
        <w:rPr>
          <w:rFonts w:ascii="Times New Roman" w:hAnsi="Times New Roman" w:cs="Times New Roman"/>
          <w:b/>
        </w:rPr>
        <w:t>, подъемов привязных аэростатов над населенными пунктами Тенькинского городского округа, а также посадку (взлет) на расположенные в границах населенных пунктов Тенькинского городского округа площадки, сведения о которых не опубликованы в документах аэронавигационной информации</w:t>
      </w:r>
      <w:proofErr w:type="gramEnd"/>
    </w:p>
    <w:p w:rsidR="00357FC9" w:rsidRDefault="00357FC9" w:rsidP="00AE18A3">
      <w:pPr>
        <w:pStyle w:val="ConsPlusNormal"/>
        <w:ind w:firstLine="540"/>
        <w:jc w:val="both"/>
        <w:rPr>
          <w:rFonts w:ascii="Times New Roman" w:hAnsi="Times New Roman" w:cs="Times New Roman"/>
        </w:rPr>
      </w:pPr>
    </w:p>
    <w:p w:rsidR="00357FC9" w:rsidRDefault="00357FC9" w:rsidP="00AE18A3">
      <w:pPr>
        <w:pStyle w:val="ConsPlusNormal"/>
        <w:ind w:firstLine="540"/>
        <w:jc w:val="both"/>
        <w:rPr>
          <w:rFonts w:ascii="Times New Roman" w:hAnsi="Times New Roman" w:cs="Times New Roman"/>
        </w:rPr>
      </w:pPr>
    </w:p>
    <w:p w:rsidR="00AE18A3" w:rsidRPr="00357FC9" w:rsidRDefault="00AE18A3" w:rsidP="00AE18A3">
      <w:pPr>
        <w:pStyle w:val="ConsPlusNormal"/>
        <w:ind w:firstLine="540"/>
        <w:jc w:val="both"/>
        <w:rPr>
          <w:rFonts w:ascii="Times New Roman" w:hAnsi="Times New Roman" w:cs="Times New Roman"/>
        </w:rPr>
      </w:pPr>
      <w:r w:rsidRPr="00357FC9">
        <w:rPr>
          <w:rFonts w:ascii="Times New Roman" w:hAnsi="Times New Roman" w:cs="Times New Roman"/>
        </w:rPr>
        <w:t>Хранить до ____</w:t>
      </w:r>
      <w:r w:rsidR="00E65DB3">
        <w:rPr>
          <w:rFonts w:ascii="Times New Roman" w:hAnsi="Times New Roman" w:cs="Times New Roman"/>
        </w:rPr>
        <w:t>__________</w:t>
      </w:r>
      <w:r w:rsidRPr="00357FC9">
        <w:rPr>
          <w:rFonts w:ascii="Times New Roman" w:hAnsi="Times New Roman" w:cs="Times New Roman"/>
        </w:rPr>
        <w:t>___ года.</w:t>
      </w:r>
    </w:p>
    <w:p w:rsidR="00AE18A3" w:rsidRPr="00357FC9" w:rsidRDefault="00AE18A3" w:rsidP="00AE18A3">
      <w:pPr>
        <w:pStyle w:val="ConsPlusNormal"/>
        <w:spacing w:before="220"/>
        <w:ind w:firstLine="540"/>
        <w:jc w:val="both"/>
        <w:rPr>
          <w:rFonts w:ascii="Times New Roman" w:hAnsi="Times New Roman" w:cs="Times New Roman"/>
        </w:rPr>
      </w:pPr>
      <w:r w:rsidRPr="00357FC9">
        <w:rPr>
          <w:rFonts w:ascii="Times New Roman" w:hAnsi="Times New Roman" w:cs="Times New Roman"/>
        </w:rPr>
        <w:t>Начат: _________________________.</w:t>
      </w:r>
    </w:p>
    <w:p w:rsidR="00AE18A3" w:rsidRPr="00357FC9" w:rsidRDefault="00AE18A3" w:rsidP="00AE18A3">
      <w:pPr>
        <w:pStyle w:val="ConsPlusNormal"/>
        <w:spacing w:before="220"/>
        <w:ind w:firstLine="540"/>
        <w:jc w:val="both"/>
        <w:rPr>
          <w:rFonts w:ascii="Times New Roman" w:hAnsi="Times New Roman" w:cs="Times New Roman"/>
        </w:rPr>
      </w:pPr>
      <w:r w:rsidRPr="00357FC9">
        <w:rPr>
          <w:rFonts w:ascii="Times New Roman" w:hAnsi="Times New Roman" w:cs="Times New Roman"/>
        </w:rPr>
        <w:t>Окончен: _______________________.</w:t>
      </w:r>
    </w:p>
    <w:tbl>
      <w:tblPr>
        <w:tblpPr w:leftFromText="180" w:rightFromText="180" w:vertAnchor="text" w:horzAnchor="margin" w:tblpXSpec="center" w:tblpY="532"/>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71"/>
        <w:gridCol w:w="992"/>
        <w:gridCol w:w="2268"/>
        <w:gridCol w:w="2268"/>
        <w:gridCol w:w="1417"/>
        <w:gridCol w:w="709"/>
        <w:gridCol w:w="992"/>
      </w:tblGrid>
      <w:tr w:rsidR="00357FC9" w:rsidRPr="00357FC9" w:rsidTr="00357FC9">
        <w:tc>
          <w:tcPr>
            <w:tcW w:w="567" w:type="dxa"/>
          </w:tcPr>
          <w:p w:rsidR="00357FC9" w:rsidRPr="00357FC9" w:rsidRDefault="00357FC9" w:rsidP="00357FC9">
            <w:pPr>
              <w:pStyle w:val="ConsPlusNormal"/>
              <w:jc w:val="center"/>
              <w:rPr>
                <w:rFonts w:ascii="Times New Roman" w:hAnsi="Times New Roman" w:cs="Times New Roman"/>
                <w:sz w:val="20"/>
              </w:rPr>
            </w:pPr>
            <w:r w:rsidRPr="00357FC9">
              <w:rPr>
                <w:rFonts w:ascii="Times New Roman" w:hAnsi="Times New Roman" w:cs="Times New Roman"/>
                <w:sz w:val="20"/>
              </w:rPr>
              <w:t>№ п/п</w:t>
            </w:r>
          </w:p>
        </w:tc>
        <w:tc>
          <w:tcPr>
            <w:tcW w:w="771" w:type="dxa"/>
          </w:tcPr>
          <w:p w:rsidR="00357FC9" w:rsidRPr="00357FC9" w:rsidRDefault="00357FC9" w:rsidP="00357FC9">
            <w:pPr>
              <w:pStyle w:val="ConsPlusNormal"/>
              <w:jc w:val="center"/>
              <w:rPr>
                <w:rFonts w:ascii="Times New Roman" w:hAnsi="Times New Roman" w:cs="Times New Roman"/>
                <w:sz w:val="20"/>
              </w:rPr>
            </w:pPr>
            <w:r w:rsidRPr="00357FC9">
              <w:rPr>
                <w:rFonts w:ascii="Times New Roman" w:hAnsi="Times New Roman" w:cs="Times New Roman"/>
                <w:sz w:val="20"/>
              </w:rPr>
              <w:t>Регистрационный номер и дата заявления</w:t>
            </w:r>
          </w:p>
        </w:tc>
        <w:tc>
          <w:tcPr>
            <w:tcW w:w="992" w:type="dxa"/>
          </w:tcPr>
          <w:p w:rsidR="00357FC9" w:rsidRPr="00357FC9" w:rsidRDefault="00357FC9" w:rsidP="00357FC9">
            <w:pPr>
              <w:pStyle w:val="ConsPlusNormal"/>
              <w:jc w:val="center"/>
              <w:rPr>
                <w:rFonts w:ascii="Times New Roman" w:hAnsi="Times New Roman" w:cs="Times New Roman"/>
                <w:sz w:val="20"/>
              </w:rPr>
            </w:pPr>
            <w:r w:rsidRPr="00357FC9">
              <w:rPr>
                <w:rFonts w:ascii="Times New Roman" w:hAnsi="Times New Roman" w:cs="Times New Roman"/>
                <w:sz w:val="20"/>
              </w:rPr>
              <w:t>Заявитель</w:t>
            </w:r>
          </w:p>
        </w:tc>
        <w:tc>
          <w:tcPr>
            <w:tcW w:w="2268" w:type="dxa"/>
          </w:tcPr>
          <w:p w:rsidR="00357FC9" w:rsidRPr="00357FC9" w:rsidRDefault="00357FC9" w:rsidP="00357FC9">
            <w:pPr>
              <w:pStyle w:val="ConsPlusNormal"/>
              <w:jc w:val="center"/>
              <w:rPr>
                <w:rFonts w:ascii="Times New Roman" w:hAnsi="Times New Roman" w:cs="Times New Roman"/>
                <w:sz w:val="20"/>
              </w:rPr>
            </w:pPr>
            <w:r w:rsidRPr="00357FC9">
              <w:rPr>
                <w:rFonts w:ascii="Times New Roman" w:hAnsi="Times New Roman" w:cs="Times New Roman"/>
                <w:sz w:val="20"/>
              </w:rPr>
              <w:t>Вид деятельности по использованию воздушного пространства</w:t>
            </w:r>
          </w:p>
        </w:tc>
        <w:tc>
          <w:tcPr>
            <w:tcW w:w="2268" w:type="dxa"/>
          </w:tcPr>
          <w:p w:rsidR="00357FC9" w:rsidRPr="00357FC9" w:rsidRDefault="00357FC9" w:rsidP="00357FC9">
            <w:pPr>
              <w:pStyle w:val="ConsPlusNormal"/>
              <w:jc w:val="center"/>
              <w:rPr>
                <w:rFonts w:ascii="Times New Roman" w:hAnsi="Times New Roman" w:cs="Times New Roman"/>
                <w:sz w:val="20"/>
              </w:rPr>
            </w:pPr>
            <w:r w:rsidRPr="00357FC9">
              <w:rPr>
                <w:rFonts w:ascii="Times New Roman" w:hAnsi="Times New Roman" w:cs="Times New Roman"/>
                <w:sz w:val="20"/>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1417" w:type="dxa"/>
          </w:tcPr>
          <w:p w:rsidR="00357FC9" w:rsidRPr="00357FC9" w:rsidRDefault="00357FC9" w:rsidP="00357FC9">
            <w:pPr>
              <w:pStyle w:val="ConsPlusNormal"/>
              <w:jc w:val="center"/>
              <w:rPr>
                <w:rFonts w:ascii="Times New Roman" w:hAnsi="Times New Roman" w:cs="Times New Roman"/>
                <w:sz w:val="20"/>
              </w:rPr>
            </w:pPr>
            <w:r w:rsidRPr="00357FC9">
              <w:rPr>
                <w:rFonts w:ascii="Times New Roman" w:hAnsi="Times New Roman" w:cs="Times New Roman"/>
                <w:sz w:val="20"/>
              </w:rPr>
              <w:t>Номер и дата разрешения/решения об отказе в выдаче разрешения</w:t>
            </w:r>
          </w:p>
        </w:tc>
        <w:tc>
          <w:tcPr>
            <w:tcW w:w="709" w:type="dxa"/>
          </w:tcPr>
          <w:p w:rsidR="00357FC9" w:rsidRPr="00357FC9" w:rsidRDefault="00357FC9" w:rsidP="00357FC9">
            <w:pPr>
              <w:pStyle w:val="ConsPlusNormal"/>
              <w:jc w:val="center"/>
              <w:rPr>
                <w:rFonts w:ascii="Times New Roman" w:hAnsi="Times New Roman" w:cs="Times New Roman"/>
                <w:sz w:val="20"/>
              </w:rPr>
            </w:pPr>
            <w:r w:rsidRPr="00357FC9">
              <w:rPr>
                <w:rFonts w:ascii="Times New Roman" w:hAnsi="Times New Roman" w:cs="Times New Roman"/>
                <w:sz w:val="20"/>
              </w:rPr>
              <w:t>Срок действия разрешения</w:t>
            </w:r>
          </w:p>
        </w:tc>
        <w:tc>
          <w:tcPr>
            <w:tcW w:w="992" w:type="dxa"/>
          </w:tcPr>
          <w:p w:rsidR="00357FC9" w:rsidRPr="00357FC9" w:rsidRDefault="00357FC9" w:rsidP="00357FC9">
            <w:pPr>
              <w:pStyle w:val="ConsPlusNormal"/>
              <w:jc w:val="center"/>
              <w:rPr>
                <w:rFonts w:ascii="Times New Roman" w:hAnsi="Times New Roman" w:cs="Times New Roman"/>
                <w:sz w:val="20"/>
              </w:rPr>
            </w:pPr>
            <w:r w:rsidRPr="00357FC9">
              <w:rPr>
                <w:rFonts w:ascii="Times New Roman" w:hAnsi="Times New Roman" w:cs="Times New Roman"/>
                <w:sz w:val="20"/>
              </w:rPr>
              <w:t>Сведения о получении результата муниципальной услуги</w:t>
            </w:r>
          </w:p>
        </w:tc>
      </w:tr>
      <w:tr w:rsidR="00357FC9" w:rsidRPr="00357FC9" w:rsidTr="00357FC9">
        <w:tc>
          <w:tcPr>
            <w:tcW w:w="567" w:type="dxa"/>
            <w:vAlign w:val="center"/>
          </w:tcPr>
          <w:p w:rsidR="00357FC9" w:rsidRPr="00357FC9" w:rsidRDefault="00357FC9" w:rsidP="00357FC9">
            <w:pPr>
              <w:pStyle w:val="ConsPlusNormal"/>
              <w:rPr>
                <w:rFonts w:ascii="Times New Roman" w:hAnsi="Times New Roman" w:cs="Times New Roman"/>
                <w:sz w:val="20"/>
              </w:rPr>
            </w:pPr>
          </w:p>
        </w:tc>
        <w:tc>
          <w:tcPr>
            <w:tcW w:w="771" w:type="dxa"/>
            <w:vAlign w:val="center"/>
          </w:tcPr>
          <w:p w:rsidR="00357FC9" w:rsidRPr="00357FC9" w:rsidRDefault="00357FC9" w:rsidP="00357FC9">
            <w:pPr>
              <w:pStyle w:val="ConsPlusNormal"/>
              <w:rPr>
                <w:rFonts w:ascii="Times New Roman" w:hAnsi="Times New Roman" w:cs="Times New Roman"/>
                <w:sz w:val="20"/>
              </w:rPr>
            </w:pPr>
          </w:p>
        </w:tc>
        <w:tc>
          <w:tcPr>
            <w:tcW w:w="992" w:type="dxa"/>
            <w:vAlign w:val="center"/>
          </w:tcPr>
          <w:p w:rsidR="00357FC9" w:rsidRPr="00357FC9" w:rsidRDefault="00357FC9" w:rsidP="00357FC9">
            <w:pPr>
              <w:pStyle w:val="ConsPlusNormal"/>
              <w:rPr>
                <w:rFonts w:ascii="Times New Roman" w:hAnsi="Times New Roman" w:cs="Times New Roman"/>
                <w:sz w:val="20"/>
              </w:rPr>
            </w:pPr>
          </w:p>
        </w:tc>
        <w:tc>
          <w:tcPr>
            <w:tcW w:w="2268" w:type="dxa"/>
            <w:vAlign w:val="center"/>
          </w:tcPr>
          <w:p w:rsidR="00357FC9" w:rsidRPr="00357FC9" w:rsidRDefault="00357FC9" w:rsidP="00357FC9">
            <w:pPr>
              <w:pStyle w:val="ConsPlusNormal"/>
              <w:rPr>
                <w:rFonts w:ascii="Times New Roman" w:hAnsi="Times New Roman" w:cs="Times New Roman"/>
                <w:sz w:val="20"/>
              </w:rPr>
            </w:pPr>
          </w:p>
        </w:tc>
        <w:tc>
          <w:tcPr>
            <w:tcW w:w="2268" w:type="dxa"/>
            <w:vAlign w:val="center"/>
          </w:tcPr>
          <w:p w:rsidR="00357FC9" w:rsidRPr="00357FC9" w:rsidRDefault="00357FC9" w:rsidP="00357FC9">
            <w:pPr>
              <w:pStyle w:val="ConsPlusNormal"/>
              <w:rPr>
                <w:rFonts w:ascii="Times New Roman" w:hAnsi="Times New Roman" w:cs="Times New Roman"/>
                <w:sz w:val="20"/>
              </w:rPr>
            </w:pPr>
          </w:p>
        </w:tc>
        <w:tc>
          <w:tcPr>
            <w:tcW w:w="1417" w:type="dxa"/>
            <w:vAlign w:val="center"/>
          </w:tcPr>
          <w:p w:rsidR="00357FC9" w:rsidRPr="00357FC9" w:rsidRDefault="00357FC9" w:rsidP="00357FC9">
            <w:pPr>
              <w:pStyle w:val="ConsPlusNormal"/>
              <w:rPr>
                <w:rFonts w:ascii="Times New Roman" w:hAnsi="Times New Roman" w:cs="Times New Roman"/>
                <w:sz w:val="20"/>
              </w:rPr>
            </w:pPr>
          </w:p>
        </w:tc>
        <w:tc>
          <w:tcPr>
            <w:tcW w:w="709" w:type="dxa"/>
            <w:vAlign w:val="center"/>
          </w:tcPr>
          <w:p w:rsidR="00357FC9" w:rsidRPr="00357FC9" w:rsidRDefault="00357FC9" w:rsidP="00357FC9">
            <w:pPr>
              <w:pStyle w:val="ConsPlusNormal"/>
              <w:rPr>
                <w:rFonts w:ascii="Times New Roman" w:hAnsi="Times New Roman" w:cs="Times New Roman"/>
                <w:sz w:val="20"/>
              </w:rPr>
            </w:pPr>
          </w:p>
        </w:tc>
        <w:tc>
          <w:tcPr>
            <w:tcW w:w="992" w:type="dxa"/>
            <w:vAlign w:val="center"/>
          </w:tcPr>
          <w:p w:rsidR="00357FC9" w:rsidRPr="00357FC9" w:rsidRDefault="00357FC9" w:rsidP="00357FC9">
            <w:pPr>
              <w:pStyle w:val="ConsPlusNormal"/>
              <w:rPr>
                <w:rFonts w:ascii="Times New Roman" w:hAnsi="Times New Roman" w:cs="Times New Roman"/>
                <w:sz w:val="20"/>
              </w:rPr>
            </w:pPr>
          </w:p>
        </w:tc>
      </w:tr>
    </w:tbl>
    <w:p w:rsidR="00AE18A3" w:rsidRDefault="00AE18A3" w:rsidP="00AE18A3">
      <w:pPr>
        <w:pStyle w:val="ConsPlusNormal"/>
        <w:ind w:firstLine="540"/>
        <w:jc w:val="both"/>
      </w:pPr>
    </w:p>
    <w:p w:rsidR="00AE18A3" w:rsidRDefault="00AE18A3" w:rsidP="00AE18A3">
      <w:pPr>
        <w:pStyle w:val="ConsPlusNormal"/>
        <w:ind w:firstLine="540"/>
        <w:jc w:val="both"/>
      </w:pPr>
    </w:p>
    <w:p w:rsidR="00AE18A3" w:rsidRDefault="00AE18A3" w:rsidP="00AE18A3">
      <w:pPr>
        <w:pStyle w:val="ConsPlusNormal"/>
        <w:ind w:firstLine="540"/>
        <w:jc w:val="both"/>
      </w:pPr>
    </w:p>
    <w:p w:rsidR="00AE18A3" w:rsidRDefault="00AE18A3" w:rsidP="00AE18A3">
      <w:pPr>
        <w:pStyle w:val="ConsPlusNormal"/>
        <w:ind w:firstLine="540"/>
        <w:jc w:val="both"/>
      </w:pPr>
    </w:p>
    <w:p w:rsidR="00357FC9" w:rsidRDefault="00357FC9" w:rsidP="00AE18A3">
      <w:pPr>
        <w:pStyle w:val="ConsPlusNormal"/>
        <w:jc w:val="right"/>
        <w:outlineLvl w:val="1"/>
      </w:pPr>
    </w:p>
    <w:p w:rsidR="00F946EF" w:rsidRDefault="00F946EF" w:rsidP="00AE18A3">
      <w:pPr>
        <w:pStyle w:val="ConsPlusNormal"/>
        <w:jc w:val="right"/>
        <w:outlineLvl w:val="1"/>
      </w:pPr>
    </w:p>
    <w:p w:rsidR="00F946EF" w:rsidRDefault="00F946EF" w:rsidP="00AE18A3">
      <w:pPr>
        <w:pStyle w:val="ConsPlusNormal"/>
        <w:jc w:val="right"/>
        <w:outlineLvl w:val="1"/>
      </w:pPr>
    </w:p>
    <w:p w:rsidR="00F946EF" w:rsidRDefault="00F946EF" w:rsidP="00AE18A3">
      <w:pPr>
        <w:pStyle w:val="ConsPlusNormal"/>
        <w:jc w:val="right"/>
        <w:outlineLvl w:val="1"/>
      </w:pPr>
    </w:p>
    <w:p w:rsidR="00F946EF" w:rsidRDefault="00F946EF" w:rsidP="00AE18A3">
      <w:pPr>
        <w:pStyle w:val="ConsPlusNormal"/>
        <w:jc w:val="right"/>
        <w:outlineLvl w:val="1"/>
      </w:pPr>
    </w:p>
    <w:p w:rsidR="00F946EF" w:rsidRDefault="00F946EF" w:rsidP="00AE18A3">
      <w:pPr>
        <w:pStyle w:val="ConsPlusNormal"/>
        <w:jc w:val="right"/>
        <w:outlineLvl w:val="1"/>
      </w:pPr>
    </w:p>
    <w:p w:rsidR="00F946EF" w:rsidRDefault="00F946EF" w:rsidP="00AE18A3">
      <w:pPr>
        <w:pStyle w:val="ConsPlusNormal"/>
        <w:jc w:val="right"/>
        <w:outlineLvl w:val="1"/>
      </w:pPr>
    </w:p>
    <w:p w:rsidR="00F946EF" w:rsidRDefault="00F946EF" w:rsidP="00AE18A3">
      <w:pPr>
        <w:pStyle w:val="ConsPlusNormal"/>
        <w:jc w:val="right"/>
        <w:outlineLvl w:val="1"/>
      </w:pPr>
    </w:p>
    <w:p w:rsidR="00F946EF" w:rsidRDefault="00F946EF" w:rsidP="00AE18A3">
      <w:pPr>
        <w:pStyle w:val="ConsPlusNormal"/>
        <w:jc w:val="right"/>
        <w:outlineLvl w:val="1"/>
      </w:pPr>
    </w:p>
    <w:p w:rsidR="00F946EF" w:rsidRDefault="00F946EF" w:rsidP="00AE18A3">
      <w:pPr>
        <w:pStyle w:val="ConsPlusNormal"/>
        <w:jc w:val="right"/>
        <w:outlineLvl w:val="1"/>
      </w:pPr>
    </w:p>
    <w:p w:rsidR="00F946EF" w:rsidRDefault="00F946EF" w:rsidP="00AE18A3">
      <w:pPr>
        <w:pStyle w:val="ConsPlusNormal"/>
        <w:jc w:val="right"/>
        <w:outlineLvl w:val="1"/>
      </w:pPr>
    </w:p>
    <w:p w:rsidR="00F946EF" w:rsidRDefault="00F946EF" w:rsidP="00AE18A3">
      <w:pPr>
        <w:pStyle w:val="ConsPlusNormal"/>
        <w:jc w:val="right"/>
        <w:outlineLvl w:val="1"/>
      </w:pPr>
    </w:p>
    <w:p w:rsidR="0078083F" w:rsidRDefault="0078083F" w:rsidP="0078083F">
      <w:pPr>
        <w:pStyle w:val="ConsPlusNormal"/>
        <w:outlineLvl w:val="1"/>
        <w:sectPr w:rsidR="0078083F" w:rsidSect="00B11C19">
          <w:pgSz w:w="11905" w:h="16837"/>
          <w:pgMar w:top="1134" w:right="850" w:bottom="1134" w:left="1701" w:header="720" w:footer="720" w:gutter="0"/>
          <w:pgNumType w:start="1"/>
          <w:cols w:space="720"/>
          <w:noEndnote/>
          <w:titlePg/>
          <w:docGrid w:linePitch="326"/>
        </w:sect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0"/>
        <w:gridCol w:w="3190"/>
        <w:gridCol w:w="3190"/>
      </w:tblGrid>
      <w:tr w:rsidR="00F946EF" w:rsidTr="00FB1ACF">
        <w:trPr>
          <w:cantSplit/>
        </w:trPr>
        <w:tc>
          <w:tcPr>
            <w:tcW w:w="3190" w:type="dxa"/>
          </w:tcPr>
          <w:p w:rsidR="00F946EF" w:rsidRDefault="003E5FAF" w:rsidP="00FB1AC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3190" w:type="dxa"/>
          </w:tcPr>
          <w:p w:rsidR="00F946EF" w:rsidRDefault="00F946EF" w:rsidP="00FB1ACF">
            <w:pPr>
              <w:pStyle w:val="ConsPlusNormal"/>
              <w:jc w:val="both"/>
              <w:rPr>
                <w:rFonts w:ascii="Times New Roman" w:hAnsi="Times New Roman" w:cs="Times New Roman"/>
                <w:sz w:val="28"/>
                <w:szCs w:val="28"/>
              </w:rPr>
            </w:pPr>
          </w:p>
        </w:tc>
        <w:tc>
          <w:tcPr>
            <w:tcW w:w="3190" w:type="dxa"/>
          </w:tcPr>
          <w:p w:rsidR="00F946EF" w:rsidRDefault="00F946EF" w:rsidP="00B61677">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 6</w:t>
            </w:r>
          </w:p>
          <w:p w:rsidR="00F946EF" w:rsidRDefault="00F946EF" w:rsidP="00B61677">
            <w:pPr>
              <w:pStyle w:val="ConsPlusNormal"/>
              <w:spacing w:line="240" w:lineRule="auto"/>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tc>
      </w:tr>
    </w:tbl>
    <w:p w:rsidR="00F946EF" w:rsidRDefault="00F946EF" w:rsidP="00AE18A3">
      <w:pPr>
        <w:pStyle w:val="ConsPlusNormal"/>
        <w:jc w:val="right"/>
        <w:outlineLvl w:val="1"/>
      </w:pPr>
    </w:p>
    <w:p w:rsidR="00AE18A3" w:rsidRPr="0040347E" w:rsidRDefault="00AE18A3" w:rsidP="00F946EF">
      <w:pPr>
        <w:pStyle w:val="ConsPlusNormal"/>
        <w:jc w:val="both"/>
        <w:rPr>
          <w:color w:val="FF0000"/>
        </w:rPr>
      </w:pPr>
    </w:p>
    <w:p w:rsidR="005D609F" w:rsidRPr="009A088B" w:rsidRDefault="005D609F" w:rsidP="005D609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9A088B">
        <w:rPr>
          <w:rFonts w:ascii="Times New Roman" w:hAnsi="Times New Roman" w:cs="Times New Roman"/>
          <w:sz w:val="28"/>
          <w:szCs w:val="28"/>
        </w:rPr>
        <w:t>В администрацию</w:t>
      </w:r>
    </w:p>
    <w:p w:rsidR="005D609F" w:rsidRPr="009A088B" w:rsidRDefault="005D609F" w:rsidP="005D609F">
      <w:pPr>
        <w:pStyle w:val="ConsPlusNormal"/>
        <w:jc w:val="center"/>
        <w:rPr>
          <w:rFonts w:ascii="Times New Roman" w:hAnsi="Times New Roman" w:cs="Times New Roman"/>
          <w:sz w:val="28"/>
          <w:szCs w:val="28"/>
        </w:rPr>
      </w:pPr>
      <w:r w:rsidRPr="009A088B">
        <w:rPr>
          <w:rFonts w:ascii="Times New Roman" w:hAnsi="Times New Roman" w:cs="Times New Roman"/>
          <w:sz w:val="28"/>
          <w:szCs w:val="28"/>
        </w:rPr>
        <w:t xml:space="preserve">                                              Тенькинского городского округа</w:t>
      </w:r>
    </w:p>
    <w:p w:rsidR="005D609F" w:rsidRPr="009A088B" w:rsidRDefault="005D609F" w:rsidP="005D609F">
      <w:pPr>
        <w:pStyle w:val="ConsPlusNormal"/>
        <w:rPr>
          <w:rFonts w:ascii="Times New Roman" w:hAnsi="Times New Roman" w:cs="Times New Roman"/>
          <w:sz w:val="28"/>
          <w:szCs w:val="28"/>
        </w:rPr>
      </w:pPr>
      <w:r w:rsidRPr="009A088B">
        <w:rPr>
          <w:rFonts w:ascii="Times New Roman" w:hAnsi="Times New Roman" w:cs="Times New Roman"/>
          <w:sz w:val="28"/>
          <w:szCs w:val="28"/>
        </w:rPr>
        <w:t xml:space="preserve">                                                                         Магаданской области</w:t>
      </w:r>
    </w:p>
    <w:p w:rsidR="005D609F" w:rsidRPr="009A088B" w:rsidRDefault="005D609F" w:rsidP="005D609F">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_________________________________</w:t>
      </w:r>
      <w:r w:rsidRPr="009A088B">
        <w:rPr>
          <w:rFonts w:ascii="Times New Roman" w:hAnsi="Times New Roman" w:cs="Times New Roman"/>
          <w:sz w:val="28"/>
          <w:szCs w:val="28"/>
        </w:rPr>
        <w:t>_______________</w:t>
      </w:r>
    </w:p>
    <w:p w:rsidR="005D609F" w:rsidRPr="009A088B" w:rsidRDefault="005D609F" w:rsidP="005D609F">
      <w:pPr>
        <w:pStyle w:val="ConsPlusNormal"/>
        <w:jc w:val="right"/>
        <w:rPr>
          <w:rFonts w:ascii="Times New Roman" w:hAnsi="Times New Roman" w:cs="Times New Roman"/>
          <w:sz w:val="20"/>
        </w:rPr>
      </w:pPr>
      <w:r w:rsidRPr="009A088B">
        <w:rPr>
          <w:rFonts w:ascii="Times New Roman" w:hAnsi="Times New Roman" w:cs="Times New Roman"/>
          <w:sz w:val="20"/>
        </w:rPr>
        <w:t>(фамилия, имя, отчество (при наличии) заявителя</w:t>
      </w:r>
    </w:p>
    <w:p w:rsidR="005D609F" w:rsidRPr="009A088B" w:rsidRDefault="005D609F" w:rsidP="005D609F">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5D609F" w:rsidRPr="009A088B" w:rsidRDefault="005D609F" w:rsidP="005D609F">
      <w:pPr>
        <w:pStyle w:val="ConsPlusNormal"/>
        <w:jc w:val="right"/>
        <w:rPr>
          <w:rFonts w:ascii="Times New Roman" w:hAnsi="Times New Roman" w:cs="Times New Roman"/>
          <w:sz w:val="20"/>
        </w:rPr>
      </w:pPr>
      <w:r w:rsidRPr="009A088B">
        <w:rPr>
          <w:rFonts w:ascii="Times New Roman" w:hAnsi="Times New Roman" w:cs="Times New Roman"/>
          <w:sz w:val="20"/>
        </w:rPr>
        <w:t>физического лица, индивидуального предпринимателя,</w:t>
      </w:r>
    </w:p>
    <w:p w:rsidR="005D609F" w:rsidRPr="009A088B" w:rsidRDefault="005D609F" w:rsidP="005D609F">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5D609F" w:rsidRPr="009A088B" w:rsidRDefault="005D609F" w:rsidP="005D609F">
      <w:pPr>
        <w:pStyle w:val="ConsPlusNormal"/>
        <w:jc w:val="right"/>
        <w:rPr>
          <w:rFonts w:ascii="Times New Roman" w:hAnsi="Times New Roman" w:cs="Times New Roman"/>
          <w:sz w:val="20"/>
        </w:rPr>
      </w:pPr>
      <w:r w:rsidRPr="009A088B">
        <w:rPr>
          <w:rFonts w:ascii="Times New Roman" w:hAnsi="Times New Roman" w:cs="Times New Roman"/>
          <w:sz w:val="20"/>
        </w:rPr>
        <w:t>реквизиты документа, удостоверяющего личность,</w:t>
      </w:r>
    </w:p>
    <w:p w:rsidR="005D609F" w:rsidRPr="009A088B" w:rsidRDefault="005D609F" w:rsidP="005D609F">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5D609F" w:rsidRPr="009A088B" w:rsidRDefault="005D609F" w:rsidP="005D609F">
      <w:pPr>
        <w:pStyle w:val="ConsPlusNormal"/>
        <w:jc w:val="right"/>
        <w:rPr>
          <w:rFonts w:ascii="Times New Roman" w:hAnsi="Times New Roman" w:cs="Times New Roman"/>
          <w:sz w:val="20"/>
        </w:rPr>
      </w:pPr>
    </w:p>
    <w:p w:rsidR="005D609F" w:rsidRPr="009A088B" w:rsidRDefault="005D609F" w:rsidP="005D609F">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5D609F" w:rsidRPr="009A088B" w:rsidRDefault="005D609F" w:rsidP="005D609F">
      <w:pPr>
        <w:pStyle w:val="ConsPlusNormal"/>
        <w:jc w:val="right"/>
        <w:rPr>
          <w:rFonts w:ascii="Times New Roman" w:hAnsi="Times New Roman" w:cs="Times New Roman"/>
          <w:sz w:val="20"/>
        </w:rPr>
      </w:pPr>
      <w:r w:rsidRPr="009A088B">
        <w:rPr>
          <w:rFonts w:ascii="Times New Roman" w:hAnsi="Times New Roman" w:cs="Times New Roman"/>
          <w:sz w:val="20"/>
        </w:rPr>
        <w:t>наименование юридического лица, ОГРН, ИНН</w:t>
      </w:r>
    </w:p>
    <w:p w:rsidR="005D609F" w:rsidRPr="009A088B" w:rsidRDefault="005D609F" w:rsidP="005D609F">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5D609F" w:rsidRPr="009A088B" w:rsidRDefault="005D609F" w:rsidP="005D609F">
      <w:pPr>
        <w:pStyle w:val="ConsPlusNormal"/>
        <w:jc w:val="right"/>
        <w:rPr>
          <w:rFonts w:ascii="Times New Roman" w:hAnsi="Times New Roman" w:cs="Times New Roman"/>
          <w:sz w:val="20"/>
        </w:rPr>
      </w:pPr>
      <w:r w:rsidRPr="009A088B">
        <w:rPr>
          <w:rFonts w:ascii="Times New Roman" w:hAnsi="Times New Roman" w:cs="Times New Roman"/>
          <w:sz w:val="20"/>
        </w:rPr>
        <w:t>юридического лица, почтовый адрес для получения</w:t>
      </w:r>
    </w:p>
    <w:p w:rsidR="005D609F" w:rsidRPr="009A088B" w:rsidRDefault="005D609F" w:rsidP="005D609F">
      <w:pPr>
        <w:pStyle w:val="ConsPlusNormal"/>
        <w:jc w:val="right"/>
        <w:rPr>
          <w:rFonts w:ascii="Times New Roman" w:hAnsi="Times New Roman" w:cs="Times New Roman"/>
          <w:sz w:val="28"/>
          <w:szCs w:val="28"/>
        </w:rPr>
      </w:pPr>
      <w:r w:rsidRPr="009A088B">
        <w:rPr>
          <w:rFonts w:ascii="Times New Roman" w:hAnsi="Times New Roman" w:cs="Times New Roman"/>
          <w:sz w:val="28"/>
          <w:szCs w:val="28"/>
        </w:rPr>
        <w:t>__________________________________________________</w:t>
      </w:r>
    </w:p>
    <w:p w:rsidR="005D609F" w:rsidRPr="009A088B" w:rsidRDefault="005D609F" w:rsidP="005D609F">
      <w:pPr>
        <w:pStyle w:val="ConsPlusNormal"/>
        <w:jc w:val="right"/>
        <w:rPr>
          <w:rFonts w:ascii="Times New Roman" w:hAnsi="Times New Roman" w:cs="Times New Roman"/>
          <w:sz w:val="20"/>
        </w:rPr>
      </w:pPr>
      <w:r w:rsidRPr="009A088B">
        <w:rPr>
          <w:rFonts w:ascii="Times New Roman" w:hAnsi="Times New Roman" w:cs="Times New Roman"/>
          <w:sz w:val="20"/>
        </w:rPr>
        <w:t>ответа, адрес электронной почты, телефон)</w:t>
      </w:r>
    </w:p>
    <w:p w:rsidR="005D609F" w:rsidRPr="009A088B" w:rsidRDefault="005D609F" w:rsidP="005D609F">
      <w:pPr>
        <w:pStyle w:val="ConsPlusNormal"/>
        <w:ind w:firstLine="540"/>
        <w:jc w:val="both"/>
        <w:rPr>
          <w:rFonts w:ascii="Times New Roman" w:hAnsi="Times New Roman" w:cs="Times New Roman"/>
          <w:sz w:val="28"/>
          <w:szCs w:val="28"/>
        </w:rPr>
      </w:pPr>
    </w:p>
    <w:p w:rsidR="00AE18A3" w:rsidRDefault="00AE18A3" w:rsidP="00AE18A3">
      <w:pPr>
        <w:pStyle w:val="ConsPlusNormal"/>
        <w:ind w:firstLine="540"/>
        <w:jc w:val="both"/>
      </w:pPr>
    </w:p>
    <w:p w:rsidR="00AE18A3" w:rsidRPr="005D609F" w:rsidRDefault="00AE18A3" w:rsidP="00AE18A3">
      <w:pPr>
        <w:pStyle w:val="ConsPlusNormal"/>
        <w:jc w:val="center"/>
        <w:rPr>
          <w:rFonts w:ascii="Times New Roman" w:hAnsi="Times New Roman" w:cs="Times New Roman"/>
          <w:sz w:val="28"/>
          <w:szCs w:val="28"/>
        </w:rPr>
      </w:pPr>
      <w:bookmarkStart w:id="77" w:name="P674"/>
      <w:bookmarkEnd w:id="77"/>
      <w:r w:rsidRPr="005D609F">
        <w:rPr>
          <w:rFonts w:ascii="Times New Roman" w:hAnsi="Times New Roman" w:cs="Times New Roman"/>
          <w:b/>
          <w:sz w:val="28"/>
          <w:szCs w:val="28"/>
        </w:rPr>
        <w:t>ЗАЯВЛЕНИЕ</w:t>
      </w:r>
    </w:p>
    <w:p w:rsidR="00AE18A3" w:rsidRPr="005D609F" w:rsidRDefault="00AE18A3" w:rsidP="00AE18A3">
      <w:pPr>
        <w:pStyle w:val="ConsPlusNormal"/>
        <w:jc w:val="center"/>
        <w:rPr>
          <w:rFonts w:ascii="Times New Roman" w:hAnsi="Times New Roman" w:cs="Times New Roman"/>
          <w:sz w:val="28"/>
          <w:szCs w:val="28"/>
        </w:rPr>
      </w:pPr>
      <w:r w:rsidRPr="005D609F">
        <w:rPr>
          <w:rFonts w:ascii="Times New Roman" w:hAnsi="Times New Roman" w:cs="Times New Roman"/>
          <w:b/>
          <w:sz w:val="28"/>
          <w:szCs w:val="28"/>
        </w:rPr>
        <w:t>об исправлении технической ошибки</w:t>
      </w:r>
    </w:p>
    <w:p w:rsidR="00AE18A3" w:rsidRPr="005D609F" w:rsidRDefault="00AE18A3" w:rsidP="00AE18A3">
      <w:pPr>
        <w:pStyle w:val="ConsPlusNormal"/>
        <w:ind w:firstLine="540"/>
        <w:jc w:val="both"/>
        <w:rPr>
          <w:rFonts w:ascii="Times New Roman" w:hAnsi="Times New Roman" w:cs="Times New Roman"/>
          <w:sz w:val="28"/>
          <w:szCs w:val="28"/>
        </w:rPr>
      </w:pPr>
    </w:p>
    <w:p w:rsidR="00AE18A3" w:rsidRPr="005D609F" w:rsidRDefault="00AE18A3" w:rsidP="00AE18A3">
      <w:pPr>
        <w:pStyle w:val="ConsPlusNormal"/>
        <w:ind w:firstLine="540"/>
        <w:jc w:val="both"/>
        <w:rPr>
          <w:rFonts w:ascii="Times New Roman" w:hAnsi="Times New Roman" w:cs="Times New Roman"/>
          <w:sz w:val="28"/>
          <w:szCs w:val="28"/>
        </w:rPr>
      </w:pPr>
      <w:r w:rsidRPr="005D609F">
        <w:rPr>
          <w:rFonts w:ascii="Times New Roman" w:hAnsi="Times New Roman" w:cs="Times New Roman"/>
          <w:sz w:val="28"/>
          <w:szCs w:val="28"/>
        </w:rPr>
        <w:t>Сообщаю об ошибке, допущенной при оказании муниципальной услуги:</w:t>
      </w:r>
    </w:p>
    <w:p w:rsidR="00AE18A3" w:rsidRDefault="00AE18A3" w:rsidP="00AE18A3">
      <w:pPr>
        <w:pStyle w:val="ConsPlusNormal"/>
        <w:spacing w:before="220"/>
        <w:ind w:firstLine="540"/>
        <w:jc w:val="both"/>
        <w:rPr>
          <w:rFonts w:ascii="Times New Roman" w:hAnsi="Times New Roman" w:cs="Times New Roman"/>
          <w:sz w:val="28"/>
          <w:szCs w:val="28"/>
        </w:rPr>
      </w:pPr>
      <w:r w:rsidRPr="005D609F">
        <w:rPr>
          <w:rFonts w:ascii="Times New Roman" w:hAnsi="Times New Roman" w:cs="Times New Roman"/>
          <w:sz w:val="28"/>
          <w:szCs w:val="28"/>
        </w:rPr>
        <w:t>Записано:____________________________________________________________________________________________________________________________________________</w:t>
      </w:r>
      <w:r w:rsidR="005D609F">
        <w:rPr>
          <w:rFonts w:ascii="Times New Roman" w:hAnsi="Times New Roman" w:cs="Times New Roman"/>
          <w:sz w:val="28"/>
          <w:szCs w:val="28"/>
        </w:rPr>
        <w:t>_________________________________________</w:t>
      </w:r>
      <w:r w:rsidR="00F946EF">
        <w:rPr>
          <w:rFonts w:ascii="Times New Roman" w:hAnsi="Times New Roman" w:cs="Times New Roman"/>
          <w:sz w:val="28"/>
          <w:szCs w:val="28"/>
        </w:rPr>
        <w:t>_____.</w:t>
      </w:r>
    </w:p>
    <w:p w:rsidR="00F946EF" w:rsidRPr="005D609F" w:rsidRDefault="00F946EF" w:rsidP="00AE18A3">
      <w:pPr>
        <w:pStyle w:val="ConsPlusNormal"/>
        <w:spacing w:before="220"/>
        <w:ind w:firstLine="540"/>
        <w:jc w:val="both"/>
        <w:rPr>
          <w:rFonts w:ascii="Times New Roman" w:hAnsi="Times New Roman" w:cs="Times New Roman"/>
          <w:sz w:val="28"/>
          <w:szCs w:val="28"/>
        </w:rPr>
      </w:pPr>
    </w:p>
    <w:p w:rsidR="00AE18A3" w:rsidRDefault="00AE18A3" w:rsidP="005D609F">
      <w:pPr>
        <w:pStyle w:val="ConsPlusNormal"/>
        <w:ind w:firstLine="539"/>
        <w:jc w:val="both"/>
        <w:rPr>
          <w:rFonts w:ascii="Times New Roman" w:hAnsi="Times New Roman" w:cs="Times New Roman"/>
          <w:sz w:val="28"/>
          <w:szCs w:val="28"/>
        </w:rPr>
      </w:pPr>
      <w:r w:rsidRPr="005D609F">
        <w:rPr>
          <w:rFonts w:ascii="Times New Roman" w:hAnsi="Times New Roman" w:cs="Times New Roman"/>
          <w:sz w:val="28"/>
          <w:szCs w:val="28"/>
        </w:rPr>
        <w:t>Правильные сведения: __________</w:t>
      </w:r>
      <w:r w:rsidR="005D609F">
        <w:rPr>
          <w:rFonts w:ascii="Times New Roman" w:hAnsi="Times New Roman" w:cs="Times New Roman"/>
          <w:sz w:val="28"/>
          <w:szCs w:val="28"/>
        </w:rPr>
        <w:t>___</w:t>
      </w:r>
      <w:r w:rsidR="00F946EF">
        <w:rPr>
          <w:rFonts w:ascii="Times New Roman" w:hAnsi="Times New Roman" w:cs="Times New Roman"/>
          <w:sz w:val="28"/>
          <w:szCs w:val="28"/>
        </w:rPr>
        <w:t>_____________________________</w:t>
      </w:r>
    </w:p>
    <w:p w:rsidR="005D609F" w:rsidRPr="005D609F" w:rsidRDefault="005D609F" w:rsidP="005D60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w:t>
      </w:r>
      <w:r w:rsidR="00F946EF">
        <w:rPr>
          <w:rFonts w:ascii="Times New Roman" w:hAnsi="Times New Roman" w:cs="Times New Roman"/>
          <w:sz w:val="28"/>
          <w:szCs w:val="28"/>
        </w:rPr>
        <w:t>___________________________.</w:t>
      </w:r>
    </w:p>
    <w:p w:rsidR="00AE18A3" w:rsidRPr="005D609F" w:rsidRDefault="00AE18A3" w:rsidP="00AE18A3">
      <w:pPr>
        <w:pStyle w:val="ConsPlusNormal"/>
        <w:spacing w:before="220"/>
        <w:ind w:firstLine="540"/>
        <w:jc w:val="both"/>
        <w:rPr>
          <w:rFonts w:ascii="Times New Roman" w:hAnsi="Times New Roman" w:cs="Times New Roman"/>
          <w:sz w:val="28"/>
          <w:szCs w:val="28"/>
        </w:rPr>
      </w:pPr>
      <w:r w:rsidRPr="005D609F">
        <w:rPr>
          <w:rFonts w:ascii="Times New Roman" w:hAnsi="Times New Roman" w:cs="Times New Roman"/>
          <w:sz w:val="28"/>
          <w:szCs w:val="28"/>
        </w:rPr>
        <w:t>Прошу исправить допущенную техническую ошибку.</w:t>
      </w:r>
    </w:p>
    <w:p w:rsidR="00AE18A3" w:rsidRPr="005D609F" w:rsidRDefault="00AE18A3" w:rsidP="00AE18A3">
      <w:pPr>
        <w:pStyle w:val="ConsPlusNormal"/>
        <w:ind w:firstLine="540"/>
        <w:jc w:val="both"/>
        <w:rPr>
          <w:rFonts w:ascii="Times New Roman" w:hAnsi="Times New Roman" w:cs="Times New Roman"/>
          <w:sz w:val="28"/>
          <w:szCs w:val="28"/>
        </w:rPr>
      </w:pPr>
    </w:p>
    <w:p w:rsidR="00AE18A3" w:rsidRPr="005D609F" w:rsidRDefault="00AE18A3" w:rsidP="00AE18A3">
      <w:pPr>
        <w:pStyle w:val="ConsPlusNormal"/>
        <w:ind w:firstLine="540"/>
        <w:jc w:val="both"/>
        <w:rPr>
          <w:rFonts w:ascii="Times New Roman" w:hAnsi="Times New Roman" w:cs="Times New Roman"/>
          <w:sz w:val="28"/>
          <w:szCs w:val="28"/>
        </w:rPr>
      </w:pPr>
      <w:r w:rsidRPr="005D609F">
        <w:rPr>
          <w:rFonts w:ascii="Times New Roman" w:hAnsi="Times New Roman" w:cs="Times New Roman"/>
          <w:sz w:val="28"/>
          <w:szCs w:val="28"/>
        </w:rPr>
        <w:t>Приложение: __________</w:t>
      </w:r>
      <w:r w:rsidR="005D609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sidR="00F946EF">
        <w:rPr>
          <w:rFonts w:ascii="Times New Roman" w:hAnsi="Times New Roman" w:cs="Times New Roman"/>
          <w:sz w:val="28"/>
          <w:szCs w:val="28"/>
        </w:rPr>
        <w:t>_______________.</w:t>
      </w:r>
    </w:p>
    <w:p w:rsidR="00AE18A3" w:rsidRPr="005D609F" w:rsidRDefault="00AE18A3" w:rsidP="00AE18A3">
      <w:pPr>
        <w:pStyle w:val="ConsPlusNormal"/>
        <w:ind w:firstLine="540"/>
        <w:jc w:val="both"/>
        <w:rPr>
          <w:rFonts w:ascii="Times New Roman" w:hAnsi="Times New Roman" w:cs="Times New Roman"/>
          <w:sz w:val="28"/>
          <w:szCs w:val="28"/>
        </w:rPr>
      </w:pPr>
    </w:p>
    <w:p w:rsidR="00AE18A3" w:rsidRPr="005D609F" w:rsidRDefault="00AE18A3" w:rsidP="00AE18A3">
      <w:pPr>
        <w:pStyle w:val="ConsPlusNormal"/>
        <w:ind w:firstLine="540"/>
        <w:jc w:val="both"/>
        <w:rPr>
          <w:rFonts w:ascii="Times New Roman" w:hAnsi="Times New Roman" w:cs="Times New Roman"/>
          <w:sz w:val="28"/>
          <w:szCs w:val="28"/>
        </w:rPr>
      </w:pPr>
      <w:r w:rsidRPr="005D609F">
        <w:rPr>
          <w:rFonts w:ascii="Times New Roman" w:hAnsi="Times New Roman" w:cs="Times New Roman"/>
          <w:sz w:val="28"/>
          <w:szCs w:val="28"/>
        </w:rPr>
        <w:t xml:space="preserve">Результат рассмотрения заявления прошу выдать на руки, направить </w:t>
      </w:r>
      <w:r w:rsidRPr="005D609F">
        <w:rPr>
          <w:rFonts w:ascii="Times New Roman" w:hAnsi="Times New Roman" w:cs="Times New Roman"/>
          <w:sz w:val="28"/>
          <w:szCs w:val="28"/>
        </w:rPr>
        <w:lastRenderedPageBreak/>
        <w:t>почтовым отправлением по вышеуказанному адресу (нужное подчеркнуть), направить на электронный адрес ____________________</w:t>
      </w:r>
      <w:r w:rsidR="002D627E">
        <w:rPr>
          <w:rFonts w:ascii="Times New Roman" w:hAnsi="Times New Roman" w:cs="Times New Roman"/>
          <w:sz w:val="28"/>
          <w:szCs w:val="28"/>
        </w:rPr>
        <w:t>__________</w:t>
      </w:r>
      <w:r w:rsidRPr="005D609F">
        <w:rPr>
          <w:rFonts w:ascii="Times New Roman" w:hAnsi="Times New Roman" w:cs="Times New Roman"/>
          <w:sz w:val="28"/>
          <w:szCs w:val="28"/>
        </w:rPr>
        <w:t>_______.</w:t>
      </w:r>
    </w:p>
    <w:p w:rsidR="00AE18A3" w:rsidRPr="005D609F" w:rsidRDefault="00AE18A3" w:rsidP="00AE18A3">
      <w:pPr>
        <w:pStyle w:val="ConsPlusNormal"/>
        <w:spacing w:before="220"/>
        <w:ind w:firstLine="540"/>
        <w:jc w:val="both"/>
        <w:rPr>
          <w:rFonts w:ascii="Times New Roman" w:hAnsi="Times New Roman" w:cs="Times New Roman"/>
          <w:sz w:val="28"/>
          <w:szCs w:val="28"/>
        </w:rPr>
      </w:pPr>
      <w:r w:rsidRPr="005D609F">
        <w:rPr>
          <w:rFonts w:ascii="Times New Roman" w:hAnsi="Times New Roman" w:cs="Times New Roman"/>
          <w:sz w:val="28"/>
          <w:szCs w:val="28"/>
        </w:rPr>
        <w:t xml:space="preserve">Сообщаю, что в соответствии с Федеральным законом от 27 июля 2006 года № 152-ФЗ </w:t>
      </w:r>
      <w:r w:rsidR="00604A6B" w:rsidRPr="005D609F">
        <w:rPr>
          <w:rFonts w:ascii="Times New Roman" w:hAnsi="Times New Roman" w:cs="Times New Roman"/>
          <w:sz w:val="28"/>
          <w:szCs w:val="28"/>
        </w:rPr>
        <w:t>«</w:t>
      </w:r>
      <w:r w:rsidRPr="005D609F">
        <w:rPr>
          <w:rFonts w:ascii="Times New Roman" w:hAnsi="Times New Roman" w:cs="Times New Roman"/>
          <w:sz w:val="28"/>
          <w:szCs w:val="28"/>
        </w:rPr>
        <w:t>О персональных данных</w:t>
      </w:r>
      <w:r w:rsidR="00604A6B" w:rsidRPr="005D609F">
        <w:rPr>
          <w:rFonts w:ascii="Times New Roman" w:hAnsi="Times New Roman" w:cs="Times New Roman"/>
          <w:sz w:val="28"/>
          <w:szCs w:val="28"/>
        </w:rPr>
        <w:t>»</w:t>
      </w:r>
      <w:r w:rsidRPr="005D609F">
        <w:rPr>
          <w:rFonts w:ascii="Times New Roman" w:hAnsi="Times New Roman" w:cs="Times New Roman"/>
          <w:sz w:val="28"/>
          <w:szCs w:val="28"/>
        </w:rPr>
        <w:t xml:space="preserve"> я даю согласие на обработку, а также, в случае необходимости, передачу моих персональных данных в рамках действующего законодательства.</w:t>
      </w:r>
    </w:p>
    <w:p w:rsidR="00AE18A3" w:rsidRPr="005D609F" w:rsidRDefault="00AE18A3" w:rsidP="00AE18A3">
      <w:pPr>
        <w:pStyle w:val="ConsPlusNormal"/>
        <w:ind w:firstLine="540"/>
        <w:jc w:val="both"/>
        <w:rPr>
          <w:rFonts w:ascii="Times New Roman" w:hAnsi="Times New Roman" w:cs="Times New Roman"/>
          <w:sz w:val="28"/>
          <w:szCs w:val="28"/>
        </w:rPr>
      </w:pPr>
    </w:p>
    <w:p w:rsidR="00AE18A3" w:rsidRPr="005D609F" w:rsidRDefault="00604A6B" w:rsidP="00AE18A3">
      <w:pPr>
        <w:pStyle w:val="ConsPlusNonformat"/>
        <w:jc w:val="both"/>
        <w:rPr>
          <w:rFonts w:ascii="Times New Roman" w:hAnsi="Times New Roman" w:cs="Times New Roman"/>
          <w:sz w:val="28"/>
          <w:szCs w:val="28"/>
        </w:rPr>
      </w:pPr>
      <w:r w:rsidRPr="005D609F">
        <w:rPr>
          <w:rFonts w:ascii="Times New Roman" w:hAnsi="Times New Roman" w:cs="Times New Roman"/>
          <w:sz w:val="28"/>
          <w:szCs w:val="28"/>
        </w:rPr>
        <w:t>«</w:t>
      </w:r>
      <w:r w:rsidR="00AE18A3" w:rsidRPr="005D609F">
        <w:rPr>
          <w:rFonts w:ascii="Times New Roman" w:hAnsi="Times New Roman" w:cs="Times New Roman"/>
          <w:sz w:val="28"/>
          <w:szCs w:val="28"/>
        </w:rPr>
        <w:t>__</w:t>
      </w:r>
      <w:r w:rsidRPr="005D609F">
        <w:rPr>
          <w:rFonts w:ascii="Times New Roman" w:hAnsi="Times New Roman" w:cs="Times New Roman"/>
          <w:sz w:val="28"/>
          <w:szCs w:val="28"/>
        </w:rPr>
        <w:t>»</w:t>
      </w:r>
      <w:r w:rsidR="00AE18A3" w:rsidRPr="005D609F">
        <w:rPr>
          <w:rFonts w:ascii="Times New Roman" w:hAnsi="Times New Roman" w:cs="Times New Roman"/>
          <w:sz w:val="28"/>
          <w:szCs w:val="28"/>
        </w:rPr>
        <w:t>________</w:t>
      </w:r>
      <w:r w:rsidR="002D627E">
        <w:rPr>
          <w:rFonts w:ascii="Times New Roman" w:hAnsi="Times New Roman" w:cs="Times New Roman"/>
          <w:sz w:val="28"/>
          <w:szCs w:val="28"/>
        </w:rPr>
        <w:t>20__</w:t>
      </w:r>
      <w:r w:rsidR="00AE18A3" w:rsidRPr="005D609F">
        <w:rPr>
          <w:rFonts w:ascii="Times New Roman" w:hAnsi="Times New Roman" w:cs="Times New Roman"/>
          <w:sz w:val="28"/>
          <w:szCs w:val="28"/>
        </w:rPr>
        <w:t>года         ___________________</w:t>
      </w:r>
      <w:r w:rsidR="002D627E">
        <w:rPr>
          <w:rFonts w:ascii="Times New Roman" w:hAnsi="Times New Roman" w:cs="Times New Roman"/>
          <w:sz w:val="28"/>
          <w:szCs w:val="28"/>
        </w:rPr>
        <w:t>_______________________</w:t>
      </w:r>
    </w:p>
    <w:p w:rsidR="00AE18A3" w:rsidRDefault="00AE18A3" w:rsidP="00AE18A3">
      <w:pPr>
        <w:pStyle w:val="ConsPlusNonformat"/>
        <w:jc w:val="both"/>
        <w:rPr>
          <w:rFonts w:ascii="Times New Roman" w:hAnsi="Times New Roman" w:cs="Times New Roman"/>
          <w:sz w:val="28"/>
          <w:szCs w:val="28"/>
        </w:rPr>
      </w:pPr>
      <w:r w:rsidRPr="005D609F">
        <w:rPr>
          <w:rFonts w:ascii="Times New Roman" w:hAnsi="Times New Roman" w:cs="Times New Roman"/>
          <w:sz w:val="28"/>
          <w:szCs w:val="28"/>
        </w:rPr>
        <w:t xml:space="preserve">                                        </w:t>
      </w:r>
      <w:r w:rsidR="002D627E">
        <w:rPr>
          <w:rFonts w:ascii="Times New Roman" w:hAnsi="Times New Roman" w:cs="Times New Roman"/>
          <w:sz w:val="28"/>
          <w:szCs w:val="28"/>
        </w:rPr>
        <w:t xml:space="preserve">                          </w:t>
      </w:r>
      <w:r w:rsidRPr="005D609F">
        <w:rPr>
          <w:rFonts w:ascii="Times New Roman" w:hAnsi="Times New Roman" w:cs="Times New Roman"/>
          <w:sz w:val="28"/>
          <w:szCs w:val="28"/>
        </w:rPr>
        <w:t xml:space="preserve">   (подпись, расшифровка)</w:t>
      </w:r>
    </w:p>
    <w:p w:rsidR="00E75F08" w:rsidRDefault="00E75F08" w:rsidP="00AE18A3">
      <w:pPr>
        <w:pStyle w:val="ConsPlusNonformat"/>
        <w:jc w:val="both"/>
        <w:rPr>
          <w:rFonts w:ascii="Times New Roman" w:hAnsi="Times New Roman" w:cs="Times New Roman"/>
          <w:sz w:val="28"/>
          <w:szCs w:val="28"/>
        </w:rPr>
      </w:pPr>
    </w:p>
    <w:p w:rsidR="00E75F08" w:rsidRDefault="00E75F08" w:rsidP="00AE18A3">
      <w:pPr>
        <w:pStyle w:val="ConsPlusNonformat"/>
        <w:jc w:val="both"/>
        <w:rPr>
          <w:rFonts w:ascii="Times New Roman" w:hAnsi="Times New Roman" w:cs="Times New Roman"/>
          <w:sz w:val="28"/>
          <w:szCs w:val="28"/>
        </w:rPr>
      </w:pPr>
    </w:p>
    <w:p w:rsidR="00C83C5C" w:rsidRDefault="00C83C5C" w:rsidP="001E0F64">
      <w:pPr>
        <w:jc w:val="center"/>
        <w:rPr>
          <w:rFonts w:ascii="Times New Roman" w:hAnsi="Times New Roman" w:cs="Times New Roman"/>
          <w:b/>
          <w:bCs/>
          <w:sz w:val="28"/>
          <w:szCs w:val="28"/>
        </w:rPr>
      </w:pPr>
    </w:p>
    <w:p w:rsidR="005A616E" w:rsidRDefault="005A616E"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p w:rsidR="00C83C5C" w:rsidRDefault="00C83C5C" w:rsidP="001E0F64">
      <w:pPr>
        <w:jc w:val="center"/>
        <w:rPr>
          <w:rFonts w:ascii="Times New Roman" w:hAnsi="Times New Roman" w:cs="Times New Roman"/>
          <w:b/>
          <w:bCs/>
          <w:sz w:val="28"/>
          <w:szCs w:val="28"/>
        </w:rPr>
      </w:pPr>
    </w:p>
    <w:sectPr w:rsidR="00C83C5C" w:rsidSect="00B11C19">
      <w:pgSz w:w="11905" w:h="16837"/>
      <w:pgMar w:top="1134" w:right="850"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1F" w:rsidRDefault="0015691F" w:rsidP="00851D01">
      <w:r>
        <w:separator/>
      </w:r>
    </w:p>
  </w:endnote>
  <w:endnote w:type="continuationSeparator" w:id="0">
    <w:p w:rsidR="0015691F" w:rsidRDefault="0015691F" w:rsidP="0085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1F" w:rsidRDefault="0015691F" w:rsidP="00851D01">
      <w:r>
        <w:separator/>
      </w:r>
    </w:p>
  </w:footnote>
  <w:footnote w:type="continuationSeparator" w:id="0">
    <w:p w:rsidR="0015691F" w:rsidRDefault="0015691F" w:rsidP="00851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722351"/>
      <w:docPartObj>
        <w:docPartGallery w:val="Page Numbers (Top of Page)"/>
        <w:docPartUnique/>
      </w:docPartObj>
    </w:sdtPr>
    <w:sdtEndPr>
      <w:rPr>
        <w:rFonts w:ascii="Times New Roman" w:hAnsi="Times New Roman" w:cs="Times New Roman"/>
      </w:rPr>
    </w:sdtEndPr>
    <w:sdtContent>
      <w:p w:rsidR="00B61677" w:rsidRPr="009A73D5" w:rsidRDefault="00B61677">
        <w:pPr>
          <w:pStyle w:val="affff2"/>
          <w:jc w:val="center"/>
          <w:rPr>
            <w:rFonts w:ascii="Times New Roman" w:hAnsi="Times New Roman" w:cs="Times New Roman"/>
          </w:rPr>
        </w:pPr>
        <w:r w:rsidRPr="009A73D5">
          <w:rPr>
            <w:rFonts w:ascii="Times New Roman" w:hAnsi="Times New Roman" w:cs="Times New Roman"/>
          </w:rPr>
          <w:fldChar w:fldCharType="begin"/>
        </w:r>
        <w:r w:rsidRPr="009A73D5">
          <w:rPr>
            <w:rFonts w:ascii="Times New Roman" w:hAnsi="Times New Roman" w:cs="Times New Roman"/>
          </w:rPr>
          <w:instrText>PAGE   \* MERGEFORMAT</w:instrText>
        </w:r>
        <w:r w:rsidRPr="009A73D5">
          <w:rPr>
            <w:rFonts w:ascii="Times New Roman" w:hAnsi="Times New Roman" w:cs="Times New Roman"/>
          </w:rPr>
          <w:fldChar w:fldCharType="separate"/>
        </w:r>
        <w:r w:rsidR="009F6E63">
          <w:rPr>
            <w:rFonts w:ascii="Times New Roman" w:hAnsi="Times New Roman" w:cs="Times New Roman"/>
            <w:noProof/>
          </w:rPr>
          <w:t>2</w:t>
        </w:r>
        <w:r w:rsidRPr="009A73D5">
          <w:rPr>
            <w:rFonts w:ascii="Times New Roman" w:hAnsi="Times New Roman" w:cs="Times New Roman"/>
          </w:rPr>
          <w:fldChar w:fldCharType="end"/>
        </w:r>
      </w:p>
    </w:sdtContent>
  </w:sdt>
  <w:p w:rsidR="00456C1B" w:rsidRDefault="00456C1B">
    <w:pPr>
      <w:pStyle w:val="a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1B" w:rsidRDefault="00456C1B">
    <w:pPr>
      <w:pStyle w:val="affff2"/>
      <w:jc w:val="center"/>
    </w:pPr>
  </w:p>
  <w:p w:rsidR="00456C1B" w:rsidRDefault="00456C1B">
    <w:pPr>
      <w:pStyle w:val="a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E27"/>
    <w:multiLevelType w:val="hybridMultilevel"/>
    <w:tmpl w:val="743EEFC4"/>
    <w:lvl w:ilvl="0" w:tplc="75744E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86171"/>
    <w:multiLevelType w:val="multilevel"/>
    <w:tmpl w:val="A30805C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6CD6910"/>
    <w:multiLevelType w:val="multilevel"/>
    <w:tmpl w:val="813A32C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A38108D"/>
    <w:multiLevelType w:val="multilevel"/>
    <w:tmpl w:val="C0A65876"/>
    <w:lvl w:ilvl="0">
      <w:start w:val="1"/>
      <w:numFmt w:val="decimal"/>
      <w:lvlText w:val="%1."/>
      <w:lvlJc w:val="left"/>
      <w:pPr>
        <w:ind w:left="2483" w:hanging="360"/>
      </w:pPr>
      <w:rPr>
        <w:rFonts w:hint="default"/>
      </w:rPr>
    </w:lvl>
    <w:lvl w:ilvl="1">
      <w:start w:val="1"/>
      <w:numFmt w:val="decimal"/>
      <w:isLgl/>
      <w:lvlText w:val="%1.%2."/>
      <w:lvlJc w:val="left"/>
      <w:pPr>
        <w:ind w:left="1287" w:hanging="720"/>
      </w:pPr>
      <w:rPr>
        <w:rFonts w:ascii="Times New Roman" w:hAnsi="Times New Roman" w:cs="Times New Roman" w:hint="default"/>
        <w:sz w:val="24"/>
        <w:szCs w:val="24"/>
      </w:rPr>
    </w:lvl>
    <w:lvl w:ilvl="2">
      <w:start w:val="1"/>
      <w:numFmt w:val="decimal"/>
      <w:isLgl/>
      <w:lvlText w:val="%1.%2.%3."/>
      <w:lvlJc w:val="left"/>
      <w:pPr>
        <w:ind w:left="3563" w:hanging="720"/>
      </w:pPr>
      <w:rPr>
        <w:rFonts w:hint="default"/>
      </w:rPr>
    </w:lvl>
    <w:lvl w:ilvl="3">
      <w:start w:val="1"/>
      <w:numFmt w:val="decimal"/>
      <w:isLgl/>
      <w:lvlText w:val="%1.%2.%3.%4."/>
      <w:lvlJc w:val="left"/>
      <w:pPr>
        <w:ind w:left="4283" w:hanging="1080"/>
      </w:pPr>
      <w:rPr>
        <w:rFonts w:hint="default"/>
      </w:rPr>
    </w:lvl>
    <w:lvl w:ilvl="4">
      <w:start w:val="1"/>
      <w:numFmt w:val="decimal"/>
      <w:isLgl/>
      <w:lvlText w:val="%1.%2.%3.%4.%5."/>
      <w:lvlJc w:val="left"/>
      <w:pPr>
        <w:ind w:left="4643" w:hanging="1080"/>
      </w:pPr>
      <w:rPr>
        <w:rFonts w:hint="default"/>
      </w:rPr>
    </w:lvl>
    <w:lvl w:ilvl="5">
      <w:start w:val="1"/>
      <w:numFmt w:val="decimal"/>
      <w:isLgl/>
      <w:lvlText w:val="%1.%2.%3.%4.%5.%6."/>
      <w:lvlJc w:val="left"/>
      <w:pPr>
        <w:ind w:left="5363" w:hanging="1440"/>
      </w:pPr>
      <w:rPr>
        <w:rFonts w:hint="default"/>
      </w:rPr>
    </w:lvl>
    <w:lvl w:ilvl="6">
      <w:start w:val="1"/>
      <w:numFmt w:val="decimal"/>
      <w:isLgl/>
      <w:lvlText w:val="%1.%2.%3.%4.%5.%6.%7."/>
      <w:lvlJc w:val="left"/>
      <w:pPr>
        <w:ind w:left="6083" w:hanging="1800"/>
      </w:pPr>
      <w:rPr>
        <w:rFonts w:hint="default"/>
      </w:rPr>
    </w:lvl>
    <w:lvl w:ilvl="7">
      <w:start w:val="1"/>
      <w:numFmt w:val="decimal"/>
      <w:isLgl/>
      <w:lvlText w:val="%1.%2.%3.%4.%5.%6.%7.%8."/>
      <w:lvlJc w:val="left"/>
      <w:pPr>
        <w:ind w:left="6443" w:hanging="1800"/>
      </w:pPr>
      <w:rPr>
        <w:rFonts w:hint="default"/>
      </w:rPr>
    </w:lvl>
    <w:lvl w:ilvl="8">
      <w:start w:val="1"/>
      <w:numFmt w:val="decimal"/>
      <w:isLgl/>
      <w:lvlText w:val="%1.%2.%3.%4.%5.%6.%7.%8.%9."/>
      <w:lvlJc w:val="left"/>
      <w:pPr>
        <w:ind w:left="7163"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82"/>
    <w:rsid w:val="00001A09"/>
    <w:rsid w:val="0000263A"/>
    <w:rsid w:val="0000412A"/>
    <w:rsid w:val="00004EFB"/>
    <w:rsid w:val="000317A8"/>
    <w:rsid w:val="00033B9D"/>
    <w:rsid w:val="00035AFF"/>
    <w:rsid w:val="00036F08"/>
    <w:rsid w:val="00037ADA"/>
    <w:rsid w:val="00043D4B"/>
    <w:rsid w:val="00044A83"/>
    <w:rsid w:val="00046958"/>
    <w:rsid w:val="0004707E"/>
    <w:rsid w:val="00050ADC"/>
    <w:rsid w:val="000530EC"/>
    <w:rsid w:val="000538AD"/>
    <w:rsid w:val="00063067"/>
    <w:rsid w:val="000720CE"/>
    <w:rsid w:val="00076DFF"/>
    <w:rsid w:val="000814DC"/>
    <w:rsid w:val="000830A7"/>
    <w:rsid w:val="000859B5"/>
    <w:rsid w:val="000869D8"/>
    <w:rsid w:val="00091B17"/>
    <w:rsid w:val="000932D3"/>
    <w:rsid w:val="000972C0"/>
    <w:rsid w:val="0009740C"/>
    <w:rsid w:val="000A1955"/>
    <w:rsid w:val="000A4173"/>
    <w:rsid w:val="000A668B"/>
    <w:rsid w:val="000A6725"/>
    <w:rsid w:val="000B53F7"/>
    <w:rsid w:val="000C3AB4"/>
    <w:rsid w:val="000D1A5B"/>
    <w:rsid w:val="000D3E00"/>
    <w:rsid w:val="000D5490"/>
    <w:rsid w:val="000D70CC"/>
    <w:rsid w:val="000E170E"/>
    <w:rsid w:val="000F0C4C"/>
    <w:rsid w:val="000F5C01"/>
    <w:rsid w:val="000F7D18"/>
    <w:rsid w:val="00101FF6"/>
    <w:rsid w:val="00107CEB"/>
    <w:rsid w:val="00111906"/>
    <w:rsid w:val="00112F5A"/>
    <w:rsid w:val="0012054B"/>
    <w:rsid w:val="00122660"/>
    <w:rsid w:val="00135B68"/>
    <w:rsid w:val="00137232"/>
    <w:rsid w:val="001404A2"/>
    <w:rsid w:val="0015068E"/>
    <w:rsid w:val="0015691F"/>
    <w:rsid w:val="00157B02"/>
    <w:rsid w:val="0016169A"/>
    <w:rsid w:val="00161AA7"/>
    <w:rsid w:val="00164368"/>
    <w:rsid w:val="00166941"/>
    <w:rsid w:val="001706CD"/>
    <w:rsid w:val="00171F6F"/>
    <w:rsid w:val="0017235D"/>
    <w:rsid w:val="00173060"/>
    <w:rsid w:val="00174207"/>
    <w:rsid w:val="00191D9A"/>
    <w:rsid w:val="0019290B"/>
    <w:rsid w:val="0019447F"/>
    <w:rsid w:val="001A283D"/>
    <w:rsid w:val="001B1212"/>
    <w:rsid w:val="001B6DF9"/>
    <w:rsid w:val="001B71F6"/>
    <w:rsid w:val="001C1191"/>
    <w:rsid w:val="001C198C"/>
    <w:rsid w:val="001C2585"/>
    <w:rsid w:val="001C57AC"/>
    <w:rsid w:val="001D070E"/>
    <w:rsid w:val="001D0CA1"/>
    <w:rsid w:val="001D6A04"/>
    <w:rsid w:val="001E0F64"/>
    <w:rsid w:val="001E2077"/>
    <w:rsid w:val="001E2A69"/>
    <w:rsid w:val="001E36DB"/>
    <w:rsid w:val="001E7FAA"/>
    <w:rsid w:val="001F06FA"/>
    <w:rsid w:val="001F4DFF"/>
    <w:rsid w:val="00201BA9"/>
    <w:rsid w:val="00206F01"/>
    <w:rsid w:val="002113AE"/>
    <w:rsid w:val="00212845"/>
    <w:rsid w:val="00213C8C"/>
    <w:rsid w:val="0021459F"/>
    <w:rsid w:val="00216E6D"/>
    <w:rsid w:val="00237ECE"/>
    <w:rsid w:val="00240748"/>
    <w:rsid w:val="002455F4"/>
    <w:rsid w:val="00247DEF"/>
    <w:rsid w:val="00254881"/>
    <w:rsid w:val="00254D5B"/>
    <w:rsid w:val="00272511"/>
    <w:rsid w:val="002746D4"/>
    <w:rsid w:val="00277712"/>
    <w:rsid w:val="002832D8"/>
    <w:rsid w:val="00284B59"/>
    <w:rsid w:val="00295FB7"/>
    <w:rsid w:val="002A1335"/>
    <w:rsid w:val="002A315B"/>
    <w:rsid w:val="002A65A5"/>
    <w:rsid w:val="002A6B61"/>
    <w:rsid w:val="002A7CC1"/>
    <w:rsid w:val="002B1917"/>
    <w:rsid w:val="002C084D"/>
    <w:rsid w:val="002C3B1A"/>
    <w:rsid w:val="002C6BFB"/>
    <w:rsid w:val="002D263E"/>
    <w:rsid w:val="002D627E"/>
    <w:rsid w:val="002E0CE6"/>
    <w:rsid w:val="002E1CE8"/>
    <w:rsid w:val="002E4F0C"/>
    <w:rsid w:val="002E5691"/>
    <w:rsid w:val="002F66B5"/>
    <w:rsid w:val="002F70B5"/>
    <w:rsid w:val="00300E29"/>
    <w:rsid w:val="003058DD"/>
    <w:rsid w:val="00314C4D"/>
    <w:rsid w:val="003170A6"/>
    <w:rsid w:val="00326A4C"/>
    <w:rsid w:val="00335DD1"/>
    <w:rsid w:val="00335EFF"/>
    <w:rsid w:val="003437EC"/>
    <w:rsid w:val="00357FC9"/>
    <w:rsid w:val="00360B80"/>
    <w:rsid w:val="00362CA7"/>
    <w:rsid w:val="00371DD3"/>
    <w:rsid w:val="0038033F"/>
    <w:rsid w:val="0038153B"/>
    <w:rsid w:val="00381E52"/>
    <w:rsid w:val="0038573A"/>
    <w:rsid w:val="003931C5"/>
    <w:rsid w:val="003965D9"/>
    <w:rsid w:val="00397059"/>
    <w:rsid w:val="003B2780"/>
    <w:rsid w:val="003B426B"/>
    <w:rsid w:val="003B4782"/>
    <w:rsid w:val="003C4C76"/>
    <w:rsid w:val="003C6194"/>
    <w:rsid w:val="003D0CCA"/>
    <w:rsid w:val="003E2BCA"/>
    <w:rsid w:val="003E4097"/>
    <w:rsid w:val="003E47F3"/>
    <w:rsid w:val="003E5FAF"/>
    <w:rsid w:val="00402506"/>
    <w:rsid w:val="00406FEE"/>
    <w:rsid w:val="0041082B"/>
    <w:rsid w:val="00410874"/>
    <w:rsid w:val="00411804"/>
    <w:rsid w:val="00426834"/>
    <w:rsid w:val="00426ABB"/>
    <w:rsid w:val="00427CA9"/>
    <w:rsid w:val="004313BB"/>
    <w:rsid w:val="00433C16"/>
    <w:rsid w:val="0043690F"/>
    <w:rsid w:val="00451959"/>
    <w:rsid w:val="00452FB8"/>
    <w:rsid w:val="00456C1B"/>
    <w:rsid w:val="004614BE"/>
    <w:rsid w:val="00472E47"/>
    <w:rsid w:val="0047320F"/>
    <w:rsid w:val="0049282A"/>
    <w:rsid w:val="00495F50"/>
    <w:rsid w:val="004A3F24"/>
    <w:rsid w:val="004A4197"/>
    <w:rsid w:val="004C6B28"/>
    <w:rsid w:val="004D23C1"/>
    <w:rsid w:val="004D3645"/>
    <w:rsid w:val="004D3CBE"/>
    <w:rsid w:val="004E09AA"/>
    <w:rsid w:val="004E0A34"/>
    <w:rsid w:val="004E3001"/>
    <w:rsid w:val="004E48E4"/>
    <w:rsid w:val="004F3EAB"/>
    <w:rsid w:val="004F3FD0"/>
    <w:rsid w:val="004F4535"/>
    <w:rsid w:val="004F6DC2"/>
    <w:rsid w:val="005038FE"/>
    <w:rsid w:val="005049EA"/>
    <w:rsid w:val="00506C30"/>
    <w:rsid w:val="00506F32"/>
    <w:rsid w:val="00507F12"/>
    <w:rsid w:val="005109DC"/>
    <w:rsid w:val="0051121F"/>
    <w:rsid w:val="00515AF1"/>
    <w:rsid w:val="0052104B"/>
    <w:rsid w:val="00524785"/>
    <w:rsid w:val="00525A57"/>
    <w:rsid w:val="00532B8A"/>
    <w:rsid w:val="00532F4C"/>
    <w:rsid w:val="005363FA"/>
    <w:rsid w:val="005445B4"/>
    <w:rsid w:val="00546FAA"/>
    <w:rsid w:val="00551003"/>
    <w:rsid w:val="005812C0"/>
    <w:rsid w:val="00586803"/>
    <w:rsid w:val="005925AE"/>
    <w:rsid w:val="00593CBD"/>
    <w:rsid w:val="00594C5F"/>
    <w:rsid w:val="005A5F92"/>
    <w:rsid w:val="005A616E"/>
    <w:rsid w:val="005A6293"/>
    <w:rsid w:val="005A7330"/>
    <w:rsid w:val="005A7851"/>
    <w:rsid w:val="005B1749"/>
    <w:rsid w:val="005B54F8"/>
    <w:rsid w:val="005B5CFF"/>
    <w:rsid w:val="005C2C19"/>
    <w:rsid w:val="005C439A"/>
    <w:rsid w:val="005D06F4"/>
    <w:rsid w:val="005D2D25"/>
    <w:rsid w:val="005D609F"/>
    <w:rsid w:val="005E1CBE"/>
    <w:rsid w:val="005F6364"/>
    <w:rsid w:val="005F73D6"/>
    <w:rsid w:val="00602903"/>
    <w:rsid w:val="00602E0A"/>
    <w:rsid w:val="00604A6B"/>
    <w:rsid w:val="006070A6"/>
    <w:rsid w:val="006072F3"/>
    <w:rsid w:val="0061504D"/>
    <w:rsid w:val="006165FC"/>
    <w:rsid w:val="00621F3B"/>
    <w:rsid w:val="006227CE"/>
    <w:rsid w:val="006320A2"/>
    <w:rsid w:val="006340F8"/>
    <w:rsid w:val="0063558A"/>
    <w:rsid w:val="00643720"/>
    <w:rsid w:val="00645DE0"/>
    <w:rsid w:val="00645E90"/>
    <w:rsid w:val="00647E4C"/>
    <w:rsid w:val="00656565"/>
    <w:rsid w:val="0067503A"/>
    <w:rsid w:val="0067561F"/>
    <w:rsid w:val="006758BE"/>
    <w:rsid w:val="006762E1"/>
    <w:rsid w:val="00691A28"/>
    <w:rsid w:val="00694977"/>
    <w:rsid w:val="006A46AA"/>
    <w:rsid w:val="006A7617"/>
    <w:rsid w:val="006B0002"/>
    <w:rsid w:val="006B55CD"/>
    <w:rsid w:val="006C354F"/>
    <w:rsid w:val="006C7B5E"/>
    <w:rsid w:val="006D1565"/>
    <w:rsid w:val="006E2696"/>
    <w:rsid w:val="006E5360"/>
    <w:rsid w:val="006F0CE7"/>
    <w:rsid w:val="006F2EB2"/>
    <w:rsid w:val="00701B96"/>
    <w:rsid w:val="007061E0"/>
    <w:rsid w:val="00710783"/>
    <w:rsid w:val="007142D6"/>
    <w:rsid w:val="00717944"/>
    <w:rsid w:val="007230F5"/>
    <w:rsid w:val="00726695"/>
    <w:rsid w:val="0074619D"/>
    <w:rsid w:val="0075019E"/>
    <w:rsid w:val="007546C0"/>
    <w:rsid w:val="00754C18"/>
    <w:rsid w:val="0076383D"/>
    <w:rsid w:val="0076484E"/>
    <w:rsid w:val="00767080"/>
    <w:rsid w:val="00770717"/>
    <w:rsid w:val="007769B6"/>
    <w:rsid w:val="00776D63"/>
    <w:rsid w:val="0078083F"/>
    <w:rsid w:val="007825C5"/>
    <w:rsid w:val="007838AF"/>
    <w:rsid w:val="00795141"/>
    <w:rsid w:val="00796B22"/>
    <w:rsid w:val="007A405A"/>
    <w:rsid w:val="007C4591"/>
    <w:rsid w:val="007C499F"/>
    <w:rsid w:val="007C4A83"/>
    <w:rsid w:val="007C4B5B"/>
    <w:rsid w:val="007C4F52"/>
    <w:rsid w:val="007C5EC0"/>
    <w:rsid w:val="007D2F11"/>
    <w:rsid w:val="007E2FC3"/>
    <w:rsid w:val="007E4108"/>
    <w:rsid w:val="007E566A"/>
    <w:rsid w:val="007F31B1"/>
    <w:rsid w:val="007F5F40"/>
    <w:rsid w:val="00811219"/>
    <w:rsid w:val="0081234B"/>
    <w:rsid w:val="008134EF"/>
    <w:rsid w:val="008151DC"/>
    <w:rsid w:val="00820D01"/>
    <w:rsid w:val="0082254A"/>
    <w:rsid w:val="00823958"/>
    <w:rsid w:val="00824850"/>
    <w:rsid w:val="00834077"/>
    <w:rsid w:val="00841471"/>
    <w:rsid w:val="00841B0C"/>
    <w:rsid w:val="00842DB8"/>
    <w:rsid w:val="008469E3"/>
    <w:rsid w:val="008475E3"/>
    <w:rsid w:val="00851D01"/>
    <w:rsid w:val="008571EA"/>
    <w:rsid w:val="0086191B"/>
    <w:rsid w:val="008633AA"/>
    <w:rsid w:val="008662E2"/>
    <w:rsid w:val="008663BF"/>
    <w:rsid w:val="00873A3A"/>
    <w:rsid w:val="0087566E"/>
    <w:rsid w:val="0087644E"/>
    <w:rsid w:val="008805B4"/>
    <w:rsid w:val="00884259"/>
    <w:rsid w:val="008904AA"/>
    <w:rsid w:val="00893C35"/>
    <w:rsid w:val="008A31B7"/>
    <w:rsid w:val="008B1604"/>
    <w:rsid w:val="008B4822"/>
    <w:rsid w:val="008D59F2"/>
    <w:rsid w:val="008F03F1"/>
    <w:rsid w:val="008F1740"/>
    <w:rsid w:val="008F1D15"/>
    <w:rsid w:val="00910D2C"/>
    <w:rsid w:val="00913DA2"/>
    <w:rsid w:val="00914A6C"/>
    <w:rsid w:val="00915920"/>
    <w:rsid w:val="0091720F"/>
    <w:rsid w:val="009219CD"/>
    <w:rsid w:val="00922EA3"/>
    <w:rsid w:val="00925791"/>
    <w:rsid w:val="00925C2B"/>
    <w:rsid w:val="00932C94"/>
    <w:rsid w:val="00936121"/>
    <w:rsid w:val="009362E4"/>
    <w:rsid w:val="00937C34"/>
    <w:rsid w:val="00942C5A"/>
    <w:rsid w:val="00946BBF"/>
    <w:rsid w:val="00947604"/>
    <w:rsid w:val="009554F4"/>
    <w:rsid w:val="00955C60"/>
    <w:rsid w:val="00962BEB"/>
    <w:rsid w:val="00974BEB"/>
    <w:rsid w:val="00977638"/>
    <w:rsid w:val="00977773"/>
    <w:rsid w:val="00987F85"/>
    <w:rsid w:val="00992279"/>
    <w:rsid w:val="0099401D"/>
    <w:rsid w:val="0099458F"/>
    <w:rsid w:val="00997C2A"/>
    <w:rsid w:val="009A088B"/>
    <w:rsid w:val="009A0982"/>
    <w:rsid w:val="009A73D5"/>
    <w:rsid w:val="009B0EE5"/>
    <w:rsid w:val="009B526D"/>
    <w:rsid w:val="009B68CB"/>
    <w:rsid w:val="009C46EF"/>
    <w:rsid w:val="009F2E43"/>
    <w:rsid w:val="009F5268"/>
    <w:rsid w:val="009F6095"/>
    <w:rsid w:val="009F6E63"/>
    <w:rsid w:val="00A05B7D"/>
    <w:rsid w:val="00A127F2"/>
    <w:rsid w:val="00A16602"/>
    <w:rsid w:val="00A23A16"/>
    <w:rsid w:val="00A31637"/>
    <w:rsid w:val="00A316BF"/>
    <w:rsid w:val="00A323D1"/>
    <w:rsid w:val="00A3502F"/>
    <w:rsid w:val="00A43817"/>
    <w:rsid w:val="00A52003"/>
    <w:rsid w:val="00A53D07"/>
    <w:rsid w:val="00A53E23"/>
    <w:rsid w:val="00A6190D"/>
    <w:rsid w:val="00A61E10"/>
    <w:rsid w:val="00A64EE1"/>
    <w:rsid w:val="00A7509F"/>
    <w:rsid w:val="00A758A5"/>
    <w:rsid w:val="00A7752E"/>
    <w:rsid w:val="00A806A6"/>
    <w:rsid w:val="00A861A6"/>
    <w:rsid w:val="00A86610"/>
    <w:rsid w:val="00A95243"/>
    <w:rsid w:val="00A97B06"/>
    <w:rsid w:val="00AA2185"/>
    <w:rsid w:val="00AA3BCA"/>
    <w:rsid w:val="00AA697B"/>
    <w:rsid w:val="00AB5EE3"/>
    <w:rsid w:val="00AD3E42"/>
    <w:rsid w:val="00AD474E"/>
    <w:rsid w:val="00AD4943"/>
    <w:rsid w:val="00AD59C6"/>
    <w:rsid w:val="00AE08E4"/>
    <w:rsid w:val="00AE18A3"/>
    <w:rsid w:val="00AE1A77"/>
    <w:rsid w:val="00AE3D8D"/>
    <w:rsid w:val="00AE46D6"/>
    <w:rsid w:val="00AE739E"/>
    <w:rsid w:val="00AE770A"/>
    <w:rsid w:val="00AF60C5"/>
    <w:rsid w:val="00AF6625"/>
    <w:rsid w:val="00B03405"/>
    <w:rsid w:val="00B04A2F"/>
    <w:rsid w:val="00B072C8"/>
    <w:rsid w:val="00B11C19"/>
    <w:rsid w:val="00B1394D"/>
    <w:rsid w:val="00B17370"/>
    <w:rsid w:val="00B2146E"/>
    <w:rsid w:val="00B23547"/>
    <w:rsid w:val="00B26EE7"/>
    <w:rsid w:val="00B27E4C"/>
    <w:rsid w:val="00B32F94"/>
    <w:rsid w:val="00B51465"/>
    <w:rsid w:val="00B51577"/>
    <w:rsid w:val="00B5434D"/>
    <w:rsid w:val="00B54D67"/>
    <w:rsid w:val="00B60003"/>
    <w:rsid w:val="00B61677"/>
    <w:rsid w:val="00B67480"/>
    <w:rsid w:val="00B76DC6"/>
    <w:rsid w:val="00B82283"/>
    <w:rsid w:val="00B83FA6"/>
    <w:rsid w:val="00B86CD8"/>
    <w:rsid w:val="00B91FC6"/>
    <w:rsid w:val="00B940E1"/>
    <w:rsid w:val="00B9522E"/>
    <w:rsid w:val="00BA0740"/>
    <w:rsid w:val="00BB7CAB"/>
    <w:rsid w:val="00BC1565"/>
    <w:rsid w:val="00BC75C7"/>
    <w:rsid w:val="00BD0CBA"/>
    <w:rsid w:val="00BE044B"/>
    <w:rsid w:val="00BE0F4A"/>
    <w:rsid w:val="00BE1565"/>
    <w:rsid w:val="00BF1F87"/>
    <w:rsid w:val="00BF48BB"/>
    <w:rsid w:val="00BF538C"/>
    <w:rsid w:val="00BF7B9A"/>
    <w:rsid w:val="00C04610"/>
    <w:rsid w:val="00C07DED"/>
    <w:rsid w:val="00C161B2"/>
    <w:rsid w:val="00C2196D"/>
    <w:rsid w:val="00C22668"/>
    <w:rsid w:val="00C248EE"/>
    <w:rsid w:val="00C260E6"/>
    <w:rsid w:val="00C26D28"/>
    <w:rsid w:val="00C308C4"/>
    <w:rsid w:val="00C31543"/>
    <w:rsid w:val="00C31A0F"/>
    <w:rsid w:val="00C3798E"/>
    <w:rsid w:val="00C44089"/>
    <w:rsid w:val="00C46872"/>
    <w:rsid w:val="00C46D28"/>
    <w:rsid w:val="00C53501"/>
    <w:rsid w:val="00C6174D"/>
    <w:rsid w:val="00C6297E"/>
    <w:rsid w:val="00C640F1"/>
    <w:rsid w:val="00C77955"/>
    <w:rsid w:val="00C82C11"/>
    <w:rsid w:val="00C83C5C"/>
    <w:rsid w:val="00CB42F2"/>
    <w:rsid w:val="00CB7474"/>
    <w:rsid w:val="00CC00F9"/>
    <w:rsid w:val="00CC22AC"/>
    <w:rsid w:val="00CC694C"/>
    <w:rsid w:val="00CC7A14"/>
    <w:rsid w:val="00CD0363"/>
    <w:rsid w:val="00CD2A83"/>
    <w:rsid w:val="00CD4B3A"/>
    <w:rsid w:val="00CE3AF5"/>
    <w:rsid w:val="00CE4D0F"/>
    <w:rsid w:val="00CF230C"/>
    <w:rsid w:val="00D03E17"/>
    <w:rsid w:val="00D0444D"/>
    <w:rsid w:val="00D06F37"/>
    <w:rsid w:val="00D109A4"/>
    <w:rsid w:val="00D11969"/>
    <w:rsid w:val="00D22B7B"/>
    <w:rsid w:val="00D25BE6"/>
    <w:rsid w:val="00D276E4"/>
    <w:rsid w:val="00D30230"/>
    <w:rsid w:val="00D34D74"/>
    <w:rsid w:val="00D53538"/>
    <w:rsid w:val="00D5786E"/>
    <w:rsid w:val="00D731B7"/>
    <w:rsid w:val="00D73FB0"/>
    <w:rsid w:val="00D85D5C"/>
    <w:rsid w:val="00D93055"/>
    <w:rsid w:val="00D94250"/>
    <w:rsid w:val="00D9738E"/>
    <w:rsid w:val="00DA060F"/>
    <w:rsid w:val="00DA2DAC"/>
    <w:rsid w:val="00DA667A"/>
    <w:rsid w:val="00DB11B1"/>
    <w:rsid w:val="00DB3EA0"/>
    <w:rsid w:val="00DC2AC1"/>
    <w:rsid w:val="00DC560C"/>
    <w:rsid w:val="00DC5697"/>
    <w:rsid w:val="00DC7214"/>
    <w:rsid w:val="00DD507C"/>
    <w:rsid w:val="00DD71A1"/>
    <w:rsid w:val="00DD7954"/>
    <w:rsid w:val="00DE2BB4"/>
    <w:rsid w:val="00DE309A"/>
    <w:rsid w:val="00DE5274"/>
    <w:rsid w:val="00DE6E2C"/>
    <w:rsid w:val="00DF172B"/>
    <w:rsid w:val="00DF40C9"/>
    <w:rsid w:val="00DF57EB"/>
    <w:rsid w:val="00DF6084"/>
    <w:rsid w:val="00E02487"/>
    <w:rsid w:val="00E03FCD"/>
    <w:rsid w:val="00E05016"/>
    <w:rsid w:val="00E06BC7"/>
    <w:rsid w:val="00E12C34"/>
    <w:rsid w:val="00E20CBE"/>
    <w:rsid w:val="00E2438C"/>
    <w:rsid w:val="00E331F3"/>
    <w:rsid w:val="00E374AE"/>
    <w:rsid w:val="00E448A2"/>
    <w:rsid w:val="00E4642D"/>
    <w:rsid w:val="00E47D6A"/>
    <w:rsid w:val="00E5051C"/>
    <w:rsid w:val="00E5140B"/>
    <w:rsid w:val="00E51455"/>
    <w:rsid w:val="00E5194E"/>
    <w:rsid w:val="00E65DB3"/>
    <w:rsid w:val="00E66D40"/>
    <w:rsid w:val="00E75F08"/>
    <w:rsid w:val="00E82E2A"/>
    <w:rsid w:val="00E8403F"/>
    <w:rsid w:val="00E84D6C"/>
    <w:rsid w:val="00E92FCD"/>
    <w:rsid w:val="00E95A2F"/>
    <w:rsid w:val="00E95C6A"/>
    <w:rsid w:val="00E9719F"/>
    <w:rsid w:val="00EA002D"/>
    <w:rsid w:val="00EA1D45"/>
    <w:rsid w:val="00EA5073"/>
    <w:rsid w:val="00EB2907"/>
    <w:rsid w:val="00EC00C1"/>
    <w:rsid w:val="00EC0F36"/>
    <w:rsid w:val="00EC5775"/>
    <w:rsid w:val="00EC5965"/>
    <w:rsid w:val="00EC7ECF"/>
    <w:rsid w:val="00ED2A40"/>
    <w:rsid w:val="00ED494F"/>
    <w:rsid w:val="00ED4D5D"/>
    <w:rsid w:val="00EE317D"/>
    <w:rsid w:val="00EE3304"/>
    <w:rsid w:val="00EE4A69"/>
    <w:rsid w:val="00EE6029"/>
    <w:rsid w:val="00F0204D"/>
    <w:rsid w:val="00F061F9"/>
    <w:rsid w:val="00F06FDA"/>
    <w:rsid w:val="00F12B9B"/>
    <w:rsid w:val="00F16082"/>
    <w:rsid w:val="00F17BA0"/>
    <w:rsid w:val="00F20BB7"/>
    <w:rsid w:val="00F2231A"/>
    <w:rsid w:val="00F22B59"/>
    <w:rsid w:val="00F23A62"/>
    <w:rsid w:val="00F240C0"/>
    <w:rsid w:val="00F25CE8"/>
    <w:rsid w:val="00F35C4F"/>
    <w:rsid w:val="00F41075"/>
    <w:rsid w:val="00F425DB"/>
    <w:rsid w:val="00F4371E"/>
    <w:rsid w:val="00F46E42"/>
    <w:rsid w:val="00F56192"/>
    <w:rsid w:val="00F5761F"/>
    <w:rsid w:val="00F64D52"/>
    <w:rsid w:val="00F66746"/>
    <w:rsid w:val="00F7149D"/>
    <w:rsid w:val="00F7570D"/>
    <w:rsid w:val="00F81049"/>
    <w:rsid w:val="00F84438"/>
    <w:rsid w:val="00F85AEC"/>
    <w:rsid w:val="00F870D6"/>
    <w:rsid w:val="00F946EF"/>
    <w:rsid w:val="00FA2B2A"/>
    <w:rsid w:val="00FA4316"/>
    <w:rsid w:val="00FA70C4"/>
    <w:rsid w:val="00FB1BD8"/>
    <w:rsid w:val="00FB5A23"/>
    <w:rsid w:val="00FB7CAC"/>
    <w:rsid w:val="00FC0B01"/>
    <w:rsid w:val="00FC4E5E"/>
    <w:rsid w:val="00FD2D73"/>
    <w:rsid w:val="00FD5DAC"/>
    <w:rsid w:val="00FE05F3"/>
    <w:rsid w:val="00FE4BF7"/>
    <w:rsid w:val="00FF1EB5"/>
    <w:rsid w:val="00FF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9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35AFF"/>
    <w:pPr>
      <w:spacing w:before="108" w:after="108"/>
      <w:ind w:firstLine="0"/>
      <w:jc w:val="center"/>
      <w:outlineLvl w:val="0"/>
    </w:pPr>
    <w:rPr>
      <w:b/>
      <w:bCs/>
      <w:color w:val="26282F"/>
    </w:rPr>
  </w:style>
  <w:style w:type="paragraph" w:styleId="2">
    <w:name w:val="heading 2"/>
    <w:basedOn w:val="1"/>
    <w:next w:val="a"/>
    <w:link w:val="20"/>
    <w:uiPriority w:val="99"/>
    <w:qFormat/>
    <w:rsid w:val="00035AFF"/>
    <w:pPr>
      <w:outlineLvl w:val="1"/>
    </w:pPr>
  </w:style>
  <w:style w:type="paragraph" w:styleId="3">
    <w:name w:val="heading 3"/>
    <w:basedOn w:val="2"/>
    <w:next w:val="a"/>
    <w:link w:val="30"/>
    <w:uiPriority w:val="99"/>
    <w:qFormat/>
    <w:rsid w:val="00035AFF"/>
    <w:pPr>
      <w:outlineLvl w:val="2"/>
    </w:pPr>
  </w:style>
  <w:style w:type="paragraph" w:styleId="4">
    <w:name w:val="heading 4"/>
    <w:basedOn w:val="3"/>
    <w:next w:val="a"/>
    <w:link w:val="40"/>
    <w:uiPriority w:val="99"/>
    <w:qFormat/>
    <w:rsid w:val="00035AF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35AFF"/>
    <w:rPr>
      <w:b/>
      <w:bCs/>
      <w:color w:val="26282F"/>
    </w:rPr>
  </w:style>
  <w:style w:type="character" w:customStyle="1" w:styleId="a4">
    <w:name w:val="Гипертекстовая ссылка"/>
    <w:uiPriority w:val="99"/>
    <w:rsid w:val="00035AFF"/>
    <w:rPr>
      <w:b/>
      <w:bCs/>
      <w:color w:val="106BBE"/>
    </w:rPr>
  </w:style>
  <w:style w:type="character" w:customStyle="1" w:styleId="a5">
    <w:name w:val="Активная гипертекстовая ссылка"/>
    <w:uiPriority w:val="99"/>
    <w:rsid w:val="00035AFF"/>
    <w:rPr>
      <w:b/>
      <w:bCs/>
      <w:color w:val="106BBE"/>
      <w:u w:val="single"/>
    </w:rPr>
  </w:style>
  <w:style w:type="paragraph" w:customStyle="1" w:styleId="a6">
    <w:name w:val="Внимание"/>
    <w:basedOn w:val="a"/>
    <w:next w:val="a"/>
    <w:uiPriority w:val="99"/>
    <w:rsid w:val="00035AF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35AFF"/>
  </w:style>
  <w:style w:type="paragraph" w:customStyle="1" w:styleId="a8">
    <w:name w:val="Внимание: недобросовестность!"/>
    <w:basedOn w:val="a6"/>
    <w:next w:val="a"/>
    <w:uiPriority w:val="99"/>
    <w:rsid w:val="00035AFF"/>
  </w:style>
  <w:style w:type="character" w:customStyle="1" w:styleId="a9">
    <w:name w:val="Выделение для Базового Поиска"/>
    <w:uiPriority w:val="99"/>
    <w:rsid w:val="00035AFF"/>
    <w:rPr>
      <w:b/>
      <w:bCs/>
      <w:color w:val="0058A9"/>
    </w:rPr>
  </w:style>
  <w:style w:type="character" w:customStyle="1" w:styleId="aa">
    <w:name w:val="Выделение для Базового Поиска (курсив)"/>
    <w:uiPriority w:val="99"/>
    <w:rsid w:val="00035AFF"/>
    <w:rPr>
      <w:b/>
      <w:bCs/>
      <w:i/>
      <w:iCs/>
      <w:color w:val="0058A9"/>
    </w:rPr>
  </w:style>
  <w:style w:type="paragraph" w:customStyle="1" w:styleId="ab">
    <w:name w:val="Дочерний элемент списка"/>
    <w:basedOn w:val="a"/>
    <w:next w:val="a"/>
    <w:uiPriority w:val="99"/>
    <w:rsid w:val="00035AFF"/>
    <w:pPr>
      <w:ind w:firstLine="0"/>
    </w:pPr>
    <w:rPr>
      <w:color w:val="868381"/>
      <w:sz w:val="20"/>
      <w:szCs w:val="20"/>
    </w:rPr>
  </w:style>
  <w:style w:type="paragraph" w:customStyle="1" w:styleId="ac">
    <w:name w:val="Основное меню (преемственное)"/>
    <w:basedOn w:val="a"/>
    <w:next w:val="a"/>
    <w:uiPriority w:val="99"/>
    <w:rsid w:val="00035AFF"/>
    <w:rPr>
      <w:rFonts w:ascii="Verdana" w:hAnsi="Verdana" w:cs="Verdana"/>
      <w:sz w:val="22"/>
      <w:szCs w:val="22"/>
    </w:rPr>
  </w:style>
  <w:style w:type="paragraph" w:customStyle="1" w:styleId="ad">
    <w:name w:val="Заголовок"/>
    <w:basedOn w:val="ac"/>
    <w:next w:val="a"/>
    <w:uiPriority w:val="99"/>
    <w:rsid w:val="00035AFF"/>
    <w:rPr>
      <w:b/>
      <w:bCs/>
      <w:color w:val="0058A9"/>
      <w:shd w:val="clear" w:color="auto" w:fill="F0F0F0"/>
    </w:rPr>
  </w:style>
  <w:style w:type="character" w:customStyle="1" w:styleId="10">
    <w:name w:val="Заголовок 1 Знак"/>
    <w:link w:val="1"/>
    <w:uiPriority w:val="99"/>
    <w:rsid w:val="00035AFF"/>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5AF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35AFF"/>
    <w:rPr>
      <w:rFonts w:ascii="Cambria" w:eastAsia="Times New Roman" w:hAnsi="Cambria" w:cs="Times New Roman"/>
      <w:b/>
      <w:bCs/>
      <w:sz w:val="26"/>
      <w:szCs w:val="26"/>
    </w:rPr>
  </w:style>
  <w:style w:type="character" w:customStyle="1" w:styleId="40">
    <w:name w:val="Заголовок 4 Знак"/>
    <w:link w:val="4"/>
    <w:uiPriority w:val="9"/>
    <w:semiHidden/>
    <w:rsid w:val="00035AFF"/>
    <w:rPr>
      <w:b/>
      <w:bCs/>
      <w:sz w:val="28"/>
      <w:szCs w:val="28"/>
    </w:rPr>
  </w:style>
  <w:style w:type="paragraph" w:customStyle="1" w:styleId="ae">
    <w:name w:val="Заголовок группы контролов"/>
    <w:basedOn w:val="a"/>
    <w:next w:val="a"/>
    <w:uiPriority w:val="99"/>
    <w:rsid w:val="00035AFF"/>
    <w:rPr>
      <w:b/>
      <w:bCs/>
      <w:color w:val="000000"/>
    </w:rPr>
  </w:style>
  <w:style w:type="paragraph" w:customStyle="1" w:styleId="af">
    <w:name w:val="Заголовок для информации об изменениях"/>
    <w:basedOn w:val="1"/>
    <w:next w:val="a"/>
    <w:uiPriority w:val="99"/>
    <w:rsid w:val="00035AF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35AFF"/>
    <w:rPr>
      <w:i/>
      <w:iCs/>
      <w:color w:val="000080"/>
      <w:sz w:val="22"/>
      <w:szCs w:val="22"/>
    </w:rPr>
  </w:style>
  <w:style w:type="character" w:customStyle="1" w:styleId="af1">
    <w:name w:val="Заголовок своего сообщения"/>
    <w:uiPriority w:val="99"/>
    <w:rsid w:val="00035AFF"/>
    <w:rPr>
      <w:b/>
      <w:bCs/>
      <w:color w:val="26282F"/>
    </w:rPr>
  </w:style>
  <w:style w:type="paragraph" w:customStyle="1" w:styleId="af2">
    <w:name w:val="Заголовок статьи"/>
    <w:basedOn w:val="a"/>
    <w:next w:val="a"/>
    <w:uiPriority w:val="99"/>
    <w:rsid w:val="00035AFF"/>
    <w:pPr>
      <w:ind w:left="1612" w:hanging="892"/>
    </w:pPr>
  </w:style>
  <w:style w:type="character" w:customStyle="1" w:styleId="af3">
    <w:name w:val="Заголовок чужого сообщения"/>
    <w:uiPriority w:val="99"/>
    <w:rsid w:val="00035AFF"/>
    <w:rPr>
      <w:b/>
      <w:bCs/>
      <w:color w:val="FF0000"/>
    </w:rPr>
  </w:style>
  <w:style w:type="paragraph" w:customStyle="1" w:styleId="af4">
    <w:name w:val="Заголовок ЭР (левое окно)"/>
    <w:basedOn w:val="a"/>
    <w:next w:val="a"/>
    <w:uiPriority w:val="99"/>
    <w:rsid w:val="00035AF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35AFF"/>
    <w:pPr>
      <w:spacing w:after="0"/>
      <w:jc w:val="left"/>
    </w:pPr>
  </w:style>
  <w:style w:type="paragraph" w:customStyle="1" w:styleId="af6">
    <w:name w:val="Интерактивный заголовок"/>
    <w:basedOn w:val="ad"/>
    <w:next w:val="a"/>
    <w:uiPriority w:val="99"/>
    <w:rsid w:val="00035AFF"/>
    <w:rPr>
      <w:u w:val="single"/>
    </w:rPr>
  </w:style>
  <w:style w:type="paragraph" w:customStyle="1" w:styleId="af7">
    <w:name w:val="Текст информации об изменениях"/>
    <w:basedOn w:val="a"/>
    <w:next w:val="a"/>
    <w:uiPriority w:val="99"/>
    <w:rsid w:val="00035AFF"/>
    <w:rPr>
      <w:color w:val="353842"/>
      <w:sz w:val="18"/>
      <w:szCs w:val="18"/>
    </w:rPr>
  </w:style>
  <w:style w:type="paragraph" w:customStyle="1" w:styleId="af8">
    <w:name w:val="Информация об изменениях"/>
    <w:basedOn w:val="af7"/>
    <w:next w:val="a"/>
    <w:uiPriority w:val="99"/>
    <w:rsid w:val="00035AFF"/>
    <w:pPr>
      <w:spacing w:before="180"/>
      <w:ind w:left="360" w:right="360" w:firstLine="0"/>
    </w:pPr>
    <w:rPr>
      <w:shd w:val="clear" w:color="auto" w:fill="EAEFED"/>
    </w:rPr>
  </w:style>
  <w:style w:type="paragraph" w:customStyle="1" w:styleId="af9">
    <w:name w:val="Текст (справка)"/>
    <w:basedOn w:val="a"/>
    <w:next w:val="a"/>
    <w:uiPriority w:val="99"/>
    <w:rsid w:val="00035AFF"/>
    <w:pPr>
      <w:ind w:left="170" w:right="170" w:firstLine="0"/>
      <w:jc w:val="left"/>
    </w:pPr>
  </w:style>
  <w:style w:type="paragraph" w:customStyle="1" w:styleId="afa">
    <w:name w:val="Комментарий"/>
    <w:basedOn w:val="af9"/>
    <w:next w:val="a"/>
    <w:uiPriority w:val="99"/>
    <w:rsid w:val="00035AF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35AFF"/>
    <w:rPr>
      <w:i/>
      <w:iCs/>
    </w:rPr>
  </w:style>
  <w:style w:type="paragraph" w:customStyle="1" w:styleId="afc">
    <w:name w:val="Текст (лев. подпись)"/>
    <w:basedOn w:val="a"/>
    <w:next w:val="a"/>
    <w:uiPriority w:val="99"/>
    <w:rsid w:val="00035AFF"/>
    <w:pPr>
      <w:ind w:firstLine="0"/>
      <w:jc w:val="left"/>
    </w:pPr>
  </w:style>
  <w:style w:type="paragraph" w:customStyle="1" w:styleId="afd">
    <w:name w:val="Колонтитул (левый)"/>
    <w:basedOn w:val="afc"/>
    <w:next w:val="a"/>
    <w:uiPriority w:val="99"/>
    <w:rsid w:val="00035AFF"/>
    <w:rPr>
      <w:sz w:val="14"/>
      <w:szCs w:val="14"/>
    </w:rPr>
  </w:style>
  <w:style w:type="paragraph" w:customStyle="1" w:styleId="afe">
    <w:name w:val="Текст (прав. подпись)"/>
    <w:basedOn w:val="a"/>
    <w:next w:val="a"/>
    <w:uiPriority w:val="99"/>
    <w:rsid w:val="00035AFF"/>
    <w:pPr>
      <w:ind w:firstLine="0"/>
      <w:jc w:val="right"/>
    </w:pPr>
  </w:style>
  <w:style w:type="paragraph" w:customStyle="1" w:styleId="aff">
    <w:name w:val="Колонтитул (правый)"/>
    <w:basedOn w:val="afe"/>
    <w:next w:val="a"/>
    <w:uiPriority w:val="99"/>
    <w:rsid w:val="00035AFF"/>
    <w:rPr>
      <w:sz w:val="14"/>
      <w:szCs w:val="14"/>
    </w:rPr>
  </w:style>
  <w:style w:type="paragraph" w:customStyle="1" w:styleId="aff0">
    <w:name w:val="Комментарий пользователя"/>
    <w:basedOn w:val="afa"/>
    <w:next w:val="a"/>
    <w:uiPriority w:val="99"/>
    <w:rsid w:val="00035AFF"/>
    <w:pPr>
      <w:jc w:val="left"/>
    </w:pPr>
    <w:rPr>
      <w:shd w:val="clear" w:color="auto" w:fill="FFDFE0"/>
    </w:rPr>
  </w:style>
  <w:style w:type="paragraph" w:customStyle="1" w:styleId="aff1">
    <w:name w:val="Куда обратиться?"/>
    <w:basedOn w:val="a6"/>
    <w:next w:val="a"/>
    <w:uiPriority w:val="99"/>
    <w:rsid w:val="00035AFF"/>
  </w:style>
  <w:style w:type="paragraph" w:customStyle="1" w:styleId="aff2">
    <w:name w:val="Моноширинный"/>
    <w:basedOn w:val="a"/>
    <w:next w:val="a"/>
    <w:uiPriority w:val="99"/>
    <w:rsid w:val="00035AFF"/>
    <w:pPr>
      <w:ind w:firstLine="0"/>
      <w:jc w:val="left"/>
    </w:pPr>
    <w:rPr>
      <w:rFonts w:ascii="Courier New" w:hAnsi="Courier New" w:cs="Courier New"/>
    </w:rPr>
  </w:style>
  <w:style w:type="character" w:customStyle="1" w:styleId="aff3">
    <w:name w:val="Найденные слова"/>
    <w:uiPriority w:val="99"/>
    <w:rsid w:val="00035AFF"/>
    <w:rPr>
      <w:b/>
      <w:bCs/>
      <w:color w:val="26282F"/>
      <w:shd w:val="clear" w:color="auto" w:fill="FFF580"/>
    </w:rPr>
  </w:style>
  <w:style w:type="paragraph" w:customStyle="1" w:styleId="aff4">
    <w:name w:val="Напишите нам"/>
    <w:basedOn w:val="a"/>
    <w:next w:val="a"/>
    <w:uiPriority w:val="99"/>
    <w:rsid w:val="00035AFF"/>
    <w:pPr>
      <w:spacing w:before="90" w:after="90"/>
      <w:ind w:left="180" w:right="180" w:firstLine="0"/>
    </w:pPr>
    <w:rPr>
      <w:sz w:val="20"/>
      <w:szCs w:val="20"/>
      <w:shd w:val="clear" w:color="auto" w:fill="EFFFAD"/>
    </w:rPr>
  </w:style>
  <w:style w:type="character" w:customStyle="1" w:styleId="aff5">
    <w:name w:val="Не вступил в силу"/>
    <w:uiPriority w:val="99"/>
    <w:rsid w:val="00035AFF"/>
    <w:rPr>
      <w:b/>
      <w:bCs/>
      <w:color w:val="000000"/>
      <w:shd w:val="clear" w:color="auto" w:fill="D8EDE8"/>
    </w:rPr>
  </w:style>
  <w:style w:type="paragraph" w:customStyle="1" w:styleId="aff6">
    <w:name w:val="Необходимые документы"/>
    <w:basedOn w:val="a6"/>
    <w:next w:val="a"/>
    <w:uiPriority w:val="99"/>
    <w:rsid w:val="00035AFF"/>
    <w:pPr>
      <w:ind w:firstLine="118"/>
    </w:pPr>
  </w:style>
  <w:style w:type="paragraph" w:customStyle="1" w:styleId="aff7">
    <w:name w:val="Нормальный (таблица)"/>
    <w:basedOn w:val="a"/>
    <w:next w:val="a"/>
    <w:uiPriority w:val="99"/>
    <w:rsid w:val="00035AFF"/>
    <w:pPr>
      <w:ind w:firstLine="0"/>
    </w:pPr>
  </w:style>
  <w:style w:type="paragraph" w:customStyle="1" w:styleId="aff8">
    <w:name w:val="Таблицы (моноширинный)"/>
    <w:basedOn w:val="a"/>
    <w:next w:val="a"/>
    <w:uiPriority w:val="99"/>
    <w:rsid w:val="00035AFF"/>
    <w:pPr>
      <w:ind w:firstLine="0"/>
      <w:jc w:val="left"/>
    </w:pPr>
    <w:rPr>
      <w:rFonts w:ascii="Courier New" w:hAnsi="Courier New" w:cs="Courier New"/>
    </w:rPr>
  </w:style>
  <w:style w:type="paragraph" w:customStyle="1" w:styleId="aff9">
    <w:name w:val="Оглавление"/>
    <w:basedOn w:val="aff8"/>
    <w:next w:val="a"/>
    <w:uiPriority w:val="99"/>
    <w:rsid w:val="00035AFF"/>
    <w:pPr>
      <w:ind w:left="140"/>
    </w:pPr>
  </w:style>
  <w:style w:type="character" w:customStyle="1" w:styleId="affa">
    <w:name w:val="Опечатки"/>
    <w:uiPriority w:val="99"/>
    <w:rsid w:val="00035AFF"/>
    <w:rPr>
      <w:color w:val="FF0000"/>
    </w:rPr>
  </w:style>
  <w:style w:type="paragraph" w:customStyle="1" w:styleId="affb">
    <w:name w:val="Переменная часть"/>
    <w:basedOn w:val="ac"/>
    <w:next w:val="a"/>
    <w:uiPriority w:val="99"/>
    <w:rsid w:val="00035AFF"/>
    <w:rPr>
      <w:sz w:val="18"/>
      <w:szCs w:val="18"/>
    </w:rPr>
  </w:style>
  <w:style w:type="paragraph" w:customStyle="1" w:styleId="affc">
    <w:name w:val="Подвал для информации об изменениях"/>
    <w:basedOn w:val="1"/>
    <w:next w:val="a"/>
    <w:uiPriority w:val="99"/>
    <w:rsid w:val="00035AF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35AFF"/>
    <w:rPr>
      <w:b/>
      <w:bCs/>
    </w:rPr>
  </w:style>
  <w:style w:type="paragraph" w:customStyle="1" w:styleId="affe">
    <w:name w:val="Подчёркнутый текст"/>
    <w:basedOn w:val="a"/>
    <w:next w:val="a"/>
    <w:uiPriority w:val="99"/>
    <w:rsid w:val="00035AFF"/>
    <w:pPr>
      <w:pBdr>
        <w:bottom w:val="single" w:sz="4" w:space="0" w:color="auto"/>
      </w:pBdr>
    </w:pPr>
  </w:style>
  <w:style w:type="paragraph" w:customStyle="1" w:styleId="afff">
    <w:name w:val="Постоянная часть"/>
    <w:basedOn w:val="ac"/>
    <w:next w:val="a"/>
    <w:uiPriority w:val="99"/>
    <w:rsid w:val="00035AFF"/>
    <w:rPr>
      <w:sz w:val="20"/>
      <w:szCs w:val="20"/>
    </w:rPr>
  </w:style>
  <w:style w:type="paragraph" w:customStyle="1" w:styleId="afff0">
    <w:name w:val="Прижатый влево"/>
    <w:basedOn w:val="a"/>
    <w:next w:val="a"/>
    <w:uiPriority w:val="99"/>
    <w:rsid w:val="00035AFF"/>
    <w:pPr>
      <w:ind w:firstLine="0"/>
      <w:jc w:val="left"/>
    </w:pPr>
  </w:style>
  <w:style w:type="paragraph" w:customStyle="1" w:styleId="afff1">
    <w:name w:val="Пример."/>
    <w:basedOn w:val="a6"/>
    <w:next w:val="a"/>
    <w:uiPriority w:val="99"/>
    <w:rsid w:val="00035AFF"/>
  </w:style>
  <w:style w:type="paragraph" w:customStyle="1" w:styleId="afff2">
    <w:name w:val="Примечание."/>
    <w:basedOn w:val="a6"/>
    <w:next w:val="a"/>
    <w:uiPriority w:val="99"/>
    <w:rsid w:val="00035AFF"/>
  </w:style>
  <w:style w:type="character" w:customStyle="1" w:styleId="afff3">
    <w:name w:val="Продолжение ссылки"/>
    <w:uiPriority w:val="99"/>
    <w:rsid w:val="00035AFF"/>
    <w:rPr>
      <w:b/>
      <w:bCs/>
      <w:color w:val="106BBE"/>
    </w:rPr>
  </w:style>
  <w:style w:type="paragraph" w:customStyle="1" w:styleId="afff4">
    <w:name w:val="Словарная статья"/>
    <w:basedOn w:val="a"/>
    <w:next w:val="a"/>
    <w:uiPriority w:val="99"/>
    <w:rsid w:val="00035AFF"/>
    <w:pPr>
      <w:ind w:right="118" w:firstLine="0"/>
    </w:pPr>
  </w:style>
  <w:style w:type="character" w:customStyle="1" w:styleId="afff5">
    <w:name w:val="Сравнение редакций"/>
    <w:uiPriority w:val="99"/>
    <w:rsid w:val="00035AFF"/>
    <w:rPr>
      <w:b/>
      <w:bCs/>
      <w:color w:val="26282F"/>
    </w:rPr>
  </w:style>
  <w:style w:type="character" w:customStyle="1" w:styleId="afff6">
    <w:name w:val="Сравнение редакций. Добавленный фрагмент"/>
    <w:uiPriority w:val="99"/>
    <w:rsid w:val="00035AFF"/>
    <w:rPr>
      <w:color w:val="000000"/>
      <w:shd w:val="clear" w:color="auto" w:fill="C1D7FF"/>
    </w:rPr>
  </w:style>
  <w:style w:type="character" w:customStyle="1" w:styleId="afff7">
    <w:name w:val="Сравнение редакций. Удаленный фрагмент"/>
    <w:uiPriority w:val="99"/>
    <w:rsid w:val="00035AFF"/>
    <w:rPr>
      <w:color w:val="000000"/>
      <w:shd w:val="clear" w:color="auto" w:fill="C4C413"/>
    </w:rPr>
  </w:style>
  <w:style w:type="paragraph" w:customStyle="1" w:styleId="afff8">
    <w:name w:val="Ссылка на официальную публикацию"/>
    <w:basedOn w:val="a"/>
    <w:next w:val="a"/>
    <w:uiPriority w:val="99"/>
    <w:rsid w:val="00035AFF"/>
  </w:style>
  <w:style w:type="character" w:customStyle="1" w:styleId="afff9">
    <w:name w:val="Ссылка на утративший силу документ"/>
    <w:uiPriority w:val="99"/>
    <w:rsid w:val="00035AFF"/>
    <w:rPr>
      <w:b/>
      <w:bCs/>
      <w:color w:val="749232"/>
    </w:rPr>
  </w:style>
  <w:style w:type="paragraph" w:customStyle="1" w:styleId="afffa">
    <w:name w:val="Текст в таблице"/>
    <w:basedOn w:val="aff7"/>
    <w:next w:val="a"/>
    <w:uiPriority w:val="99"/>
    <w:rsid w:val="00035AFF"/>
    <w:pPr>
      <w:ind w:firstLine="500"/>
    </w:pPr>
  </w:style>
  <w:style w:type="paragraph" w:customStyle="1" w:styleId="afffb">
    <w:name w:val="Текст ЭР (см. также)"/>
    <w:basedOn w:val="a"/>
    <w:next w:val="a"/>
    <w:uiPriority w:val="99"/>
    <w:rsid w:val="00035AFF"/>
    <w:pPr>
      <w:spacing w:before="200"/>
      <w:ind w:firstLine="0"/>
      <w:jc w:val="left"/>
    </w:pPr>
    <w:rPr>
      <w:sz w:val="20"/>
      <w:szCs w:val="20"/>
    </w:rPr>
  </w:style>
  <w:style w:type="paragraph" w:customStyle="1" w:styleId="afffc">
    <w:name w:val="Технический комментарий"/>
    <w:basedOn w:val="a"/>
    <w:next w:val="a"/>
    <w:uiPriority w:val="99"/>
    <w:rsid w:val="00035AFF"/>
    <w:pPr>
      <w:ind w:firstLine="0"/>
      <w:jc w:val="left"/>
    </w:pPr>
    <w:rPr>
      <w:color w:val="463F31"/>
      <w:shd w:val="clear" w:color="auto" w:fill="FFFFA6"/>
    </w:rPr>
  </w:style>
  <w:style w:type="character" w:customStyle="1" w:styleId="afffd">
    <w:name w:val="Утратил силу"/>
    <w:uiPriority w:val="99"/>
    <w:rsid w:val="00035AFF"/>
    <w:rPr>
      <w:b/>
      <w:bCs/>
      <w:strike/>
      <w:color w:val="666600"/>
    </w:rPr>
  </w:style>
  <w:style w:type="paragraph" w:customStyle="1" w:styleId="afffe">
    <w:name w:val="Формула"/>
    <w:basedOn w:val="a"/>
    <w:next w:val="a"/>
    <w:uiPriority w:val="99"/>
    <w:rsid w:val="00035AF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35AFF"/>
    <w:pPr>
      <w:jc w:val="center"/>
    </w:pPr>
  </w:style>
  <w:style w:type="paragraph" w:customStyle="1" w:styleId="-">
    <w:name w:val="ЭР-содержание (правое окно)"/>
    <w:basedOn w:val="a"/>
    <w:next w:val="a"/>
    <w:uiPriority w:val="99"/>
    <w:rsid w:val="00035AFF"/>
    <w:pPr>
      <w:spacing w:before="300"/>
      <w:ind w:firstLine="0"/>
      <w:jc w:val="left"/>
    </w:pPr>
  </w:style>
  <w:style w:type="paragraph" w:customStyle="1" w:styleId="ConsPlusTitle">
    <w:name w:val="ConsPlusTitle"/>
    <w:rsid w:val="00C26D28"/>
    <w:pPr>
      <w:widowControl w:val="0"/>
      <w:autoSpaceDE w:val="0"/>
      <w:autoSpaceDN w:val="0"/>
      <w:adjustRightInd w:val="0"/>
    </w:pPr>
    <w:rPr>
      <w:rFonts w:ascii="Arial" w:hAnsi="Arial" w:cs="Arial"/>
      <w:b/>
      <w:bCs/>
    </w:rPr>
  </w:style>
  <w:style w:type="paragraph" w:styleId="affff0">
    <w:name w:val="No Spacing"/>
    <w:uiPriority w:val="99"/>
    <w:qFormat/>
    <w:rsid w:val="00C26D28"/>
    <w:rPr>
      <w:rFonts w:cs="Calibri"/>
      <w:sz w:val="22"/>
      <w:szCs w:val="22"/>
    </w:rPr>
  </w:style>
  <w:style w:type="table" w:styleId="affff1">
    <w:name w:val="Table Grid"/>
    <w:basedOn w:val="a1"/>
    <w:uiPriority w:val="99"/>
    <w:rsid w:val="00C26D28"/>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iPriority w:val="99"/>
    <w:unhideWhenUsed/>
    <w:rsid w:val="00851D01"/>
    <w:pPr>
      <w:tabs>
        <w:tab w:val="center" w:pos="4677"/>
        <w:tab w:val="right" w:pos="9355"/>
      </w:tabs>
    </w:pPr>
  </w:style>
  <w:style w:type="character" w:customStyle="1" w:styleId="affff3">
    <w:name w:val="Верхний колонтитул Знак"/>
    <w:link w:val="affff2"/>
    <w:uiPriority w:val="99"/>
    <w:rsid w:val="00851D01"/>
    <w:rPr>
      <w:rFonts w:ascii="Arial" w:hAnsi="Arial" w:cs="Arial"/>
      <w:sz w:val="24"/>
      <w:szCs w:val="24"/>
    </w:rPr>
  </w:style>
  <w:style w:type="paragraph" w:styleId="affff4">
    <w:name w:val="footer"/>
    <w:basedOn w:val="a"/>
    <w:link w:val="affff5"/>
    <w:uiPriority w:val="99"/>
    <w:unhideWhenUsed/>
    <w:rsid w:val="00851D01"/>
    <w:pPr>
      <w:tabs>
        <w:tab w:val="center" w:pos="4677"/>
        <w:tab w:val="right" w:pos="9355"/>
      </w:tabs>
    </w:pPr>
  </w:style>
  <w:style w:type="character" w:customStyle="1" w:styleId="affff5">
    <w:name w:val="Нижний колонтитул Знак"/>
    <w:link w:val="affff4"/>
    <w:uiPriority w:val="99"/>
    <w:rsid w:val="00851D01"/>
    <w:rPr>
      <w:rFonts w:ascii="Arial" w:hAnsi="Arial" w:cs="Arial"/>
      <w:sz w:val="24"/>
      <w:szCs w:val="24"/>
    </w:rPr>
  </w:style>
  <w:style w:type="paragraph" w:styleId="affff6">
    <w:name w:val="Balloon Text"/>
    <w:basedOn w:val="a"/>
    <w:link w:val="affff7"/>
    <w:uiPriority w:val="99"/>
    <w:semiHidden/>
    <w:unhideWhenUsed/>
    <w:rsid w:val="003E4097"/>
    <w:rPr>
      <w:rFonts w:ascii="Tahoma" w:hAnsi="Tahoma" w:cs="Tahoma"/>
      <w:sz w:val="16"/>
      <w:szCs w:val="16"/>
    </w:rPr>
  </w:style>
  <w:style w:type="character" w:customStyle="1" w:styleId="affff7">
    <w:name w:val="Текст выноски Знак"/>
    <w:link w:val="affff6"/>
    <w:uiPriority w:val="99"/>
    <w:semiHidden/>
    <w:rsid w:val="003E4097"/>
    <w:rPr>
      <w:rFonts w:ascii="Tahoma" w:hAnsi="Tahoma" w:cs="Tahoma"/>
      <w:sz w:val="16"/>
      <w:szCs w:val="16"/>
    </w:rPr>
  </w:style>
  <w:style w:type="table" w:customStyle="1" w:styleId="11">
    <w:name w:val="Сетка таблицы1"/>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42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8">
    <w:name w:val="List Paragraph"/>
    <w:basedOn w:val="a"/>
    <w:uiPriority w:val="34"/>
    <w:qFormat/>
    <w:rsid w:val="00936121"/>
    <w:pPr>
      <w:ind w:left="720"/>
      <w:contextualSpacing/>
    </w:pPr>
  </w:style>
  <w:style w:type="character" w:styleId="affff9">
    <w:name w:val="Subtle Emphasis"/>
    <w:basedOn w:val="a0"/>
    <w:uiPriority w:val="19"/>
    <w:qFormat/>
    <w:rsid w:val="00111906"/>
    <w:rPr>
      <w:i/>
      <w:iCs/>
      <w:color w:val="808080" w:themeColor="text1" w:themeTint="7F"/>
    </w:rPr>
  </w:style>
  <w:style w:type="paragraph" w:styleId="affffa">
    <w:name w:val="Body Text"/>
    <w:basedOn w:val="a"/>
    <w:link w:val="affffb"/>
    <w:uiPriority w:val="99"/>
    <w:rsid w:val="001E0F64"/>
    <w:pPr>
      <w:autoSpaceDE/>
      <w:autoSpaceDN/>
      <w:adjustRightInd/>
      <w:ind w:firstLine="0"/>
    </w:pPr>
    <w:rPr>
      <w:rFonts w:ascii="Calibri" w:eastAsiaTheme="minorEastAsia" w:hAnsi="Calibri" w:cs="Times New Roman"/>
      <w:sz w:val="28"/>
      <w:szCs w:val="20"/>
    </w:rPr>
  </w:style>
  <w:style w:type="character" w:customStyle="1" w:styleId="affffb">
    <w:name w:val="Основной текст Знак"/>
    <w:basedOn w:val="a0"/>
    <w:link w:val="affffa"/>
    <w:uiPriority w:val="99"/>
    <w:rsid w:val="001E0F64"/>
    <w:rPr>
      <w:rFonts w:eastAsiaTheme="minorEastAsia"/>
      <w:sz w:val="28"/>
    </w:rPr>
  </w:style>
  <w:style w:type="paragraph" w:styleId="32">
    <w:name w:val="Body Text 3"/>
    <w:basedOn w:val="a"/>
    <w:link w:val="33"/>
    <w:uiPriority w:val="99"/>
    <w:rsid w:val="001E0F64"/>
    <w:pPr>
      <w:widowControl/>
      <w:autoSpaceDE/>
      <w:autoSpaceDN/>
      <w:adjustRightInd/>
      <w:ind w:firstLine="0"/>
    </w:pPr>
    <w:rPr>
      <w:rFonts w:ascii="Calibri" w:eastAsiaTheme="minorEastAsia" w:hAnsi="Calibri" w:cs="Times New Roman"/>
      <w:b/>
      <w:bCs/>
      <w:szCs w:val="20"/>
    </w:rPr>
  </w:style>
  <w:style w:type="character" w:customStyle="1" w:styleId="33">
    <w:name w:val="Основной текст 3 Знак"/>
    <w:basedOn w:val="a0"/>
    <w:link w:val="32"/>
    <w:uiPriority w:val="99"/>
    <w:rsid w:val="001E0F64"/>
    <w:rPr>
      <w:rFonts w:eastAsiaTheme="minorEastAsia"/>
      <w:b/>
      <w:bCs/>
      <w:sz w:val="24"/>
    </w:rPr>
  </w:style>
  <w:style w:type="paragraph" w:customStyle="1" w:styleId="ConsPlusNormal">
    <w:name w:val="ConsPlusNormal"/>
    <w:rsid w:val="00AE18A3"/>
    <w:pPr>
      <w:widowControl w:val="0"/>
      <w:autoSpaceDE w:val="0"/>
      <w:autoSpaceDN w:val="0"/>
    </w:pPr>
    <w:rPr>
      <w:rFonts w:cs="Calibri"/>
      <w:sz w:val="22"/>
    </w:rPr>
  </w:style>
  <w:style w:type="paragraph" w:customStyle="1" w:styleId="ConsPlusNonformat">
    <w:name w:val="ConsPlusNonformat"/>
    <w:rsid w:val="00AE18A3"/>
    <w:pPr>
      <w:widowControl w:val="0"/>
      <w:autoSpaceDE w:val="0"/>
      <w:autoSpaceDN w:val="0"/>
    </w:pPr>
    <w:rPr>
      <w:rFonts w:ascii="Courier New" w:hAnsi="Courier New" w:cs="Courier New"/>
    </w:rPr>
  </w:style>
  <w:style w:type="paragraph" w:customStyle="1" w:styleId="12">
    <w:name w:val="1"/>
    <w:basedOn w:val="a"/>
    <w:rsid w:val="007C4B5B"/>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9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35AFF"/>
    <w:pPr>
      <w:spacing w:before="108" w:after="108"/>
      <w:ind w:firstLine="0"/>
      <w:jc w:val="center"/>
      <w:outlineLvl w:val="0"/>
    </w:pPr>
    <w:rPr>
      <w:b/>
      <w:bCs/>
      <w:color w:val="26282F"/>
    </w:rPr>
  </w:style>
  <w:style w:type="paragraph" w:styleId="2">
    <w:name w:val="heading 2"/>
    <w:basedOn w:val="1"/>
    <w:next w:val="a"/>
    <w:link w:val="20"/>
    <w:uiPriority w:val="99"/>
    <w:qFormat/>
    <w:rsid w:val="00035AFF"/>
    <w:pPr>
      <w:outlineLvl w:val="1"/>
    </w:pPr>
  </w:style>
  <w:style w:type="paragraph" w:styleId="3">
    <w:name w:val="heading 3"/>
    <w:basedOn w:val="2"/>
    <w:next w:val="a"/>
    <w:link w:val="30"/>
    <w:uiPriority w:val="99"/>
    <w:qFormat/>
    <w:rsid w:val="00035AFF"/>
    <w:pPr>
      <w:outlineLvl w:val="2"/>
    </w:pPr>
  </w:style>
  <w:style w:type="paragraph" w:styleId="4">
    <w:name w:val="heading 4"/>
    <w:basedOn w:val="3"/>
    <w:next w:val="a"/>
    <w:link w:val="40"/>
    <w:uiPriority w:val="99"/>
    <w:qFormat/>
    <w:rsid w:val="00035AF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35AFF"/>
    <w:rPr>
      <w:b/>
      <w:bCs/>
      <w:color w:val="26282F"/>
    </w:rPr>
  </w:style>
  <w:style w:type="character" w:customStyle="1" w:styleId="a4">
    <w:name w:val="Гипертекстовая ссылка"/>
    <w:uiPriority w:val="99"/>
    <w:rsid w:val="00035AFF"/>
    <w:rPr>
      <w:b/>
      <w:bCs/>
      <w:color w:val="106BBE"/>
    </w:rPr>
  </w:style>
  <w:style w:type="character" w:customStyle="1" w:styleId="a5">
    <w:name w:val="Активная гипертекстовая ссылка"/>
    <w:uiPriority w:val="99"/>
    <w:rsid w:val="00035AFF"/>
    <w:rPr>
      <w:b/>
      <w:bCs/>
      <w:color w:val="106BBE"/>
      <w:u w:val="single"/>
    </w:rPr>
  </w:style>
  <w:style w:type="paragraph" w:customStyle="1" w:styleId="a6">
    <w:name w:val="Внимание"/>
    <w:basedOn w:val="a"/>
    <w:next w:val="a"/>
    <w:uiPriority w:val="99"/>
    <w:rsid w:val="00035AF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35AFF"/>
  </w:style>
  <w:style w:type="paragraph" w:customStyle="1" w:styleId="a8">
    <w:name w:val="Внимание: недобросовестность!"/>
    <w:basedOn w:val="a6"/>
    <w:next w:val="a"/>
    <w:uiPriority w:val="99"/>
    <w:rsid w:val="00035AFF"/>
  </w:style>
  <w:style w:type="character" w:customStyle="1" w:styleId="a9">
    <w:name w:val="Выделение для Базового Поиска"/>
    <w:uiPriority w:val="99"/>
    <w:rsid w:val="00035AFF"/>
    <w:rPr>
      <w:b/>
      <w:bCs/>
      <w:color w:val="0058A9"/>
    </w:rPr>
  </w:style>
  <w:style w:type="character" w:customStyle="1" w:styleId="aa">
    <w:name w:val="Выделение для Базового Поиска (курсив)"/>
    <w:uiPriority w:val="99"/>
    <w:rsid w:val="00035AFF"/>
    <w:rPr>
      <w:b/>
      <w:bCs/>
      <w:i/>
      <w:iCs/>
      <w:color w:val="0058A9"/>
    </w:rPr>
  </w:style>
  <w:style w:type="paragraph" w:customStyle="1" w:styleId="ab">
    <w:name w:val="Дочерний элемент списка"/>
    <w:basedOn w:val="a"/>
    <w:next w:val="a"/>
    <w:uiPriority w:val="99"/>
    <w:rsid w:val="00035AFF"/>
    <w:pPr>
      <w:ind w:firstLine="0"/>
    </w:pPr>
    <w:rPr>
      <w:color w:val="868381"/>
      <w:sz w:val="20"/>
      <w:szCs w:val="20"/>
    </w:rPr>
  </w:style>
  <w:style w:type="paragraph" w:customStyle="1" w:styleId="ac">
    <w:name w:val="Основное меню (преемственное)"/>
    <w:basedOn w:val="a"/>
    <w:next w:val="a"/>
    <w:uiPriority w:val="99"/>
    <w:rsid w:val="00035AFF"/>
    <w:rPr>
      <w:rFonts w:ascii="Verdana" w:hAnsi="Verdana" w:cs="Verdana"/>
      <w:sz w:val="22"/>
      <w:szCs w:val="22"/>
    </w:rPr>
  </w:style>
  <w:style w:type="paragraph" w:customStyle="1" w:styleId="ad">
    <w:name w:val="Заголовок"/>
    <w:basedOn w:val="ac"/>
    <w:next w:val="a"/>
    <w:uiPriority w:val="99"/>
    <w:rsid w:val="00035AFF"/>
    <w:rPr>
      <w:b/>
      <w:bCs/>
      <w:color w:val="0058A9"/>
      <w:shd w:val="clear" w:color="auto" w:fill="F0F0F0"/>
    </w:rPr>
  </w:style>
  <w:style w:type="character" w:customStyle="1" w:styleId="10">
    <w:name w:val="Заголовок 1 Знак"/>
    <w:link w:val="1"/>
    <w:uiPriority w:val="99"/>
    <w:rsid w:val="00035AFF"/>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5AF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35AFF"/>
    <w:rPr>
      <w:rFonts w:ascii="Cambria" w:eastAsia="Times New Roman" w:hAnsi="Cambria" w:cs="Times New Roman"/>
      <w:b/>
      <w:bCs/>
      <w:sz w:val="26"/>
      <w:szCs w:val="26"/>
    </w:rPr>
  </w:style>
  <w:style w:type="character" w:customStyle="1" w:styleId="40">
    <w:name w:val="Заголовок 4 Знак"/>
    <w:link w:val="4"/>
    <w:uiPriority w:val="9"/>
    <w:semiHidden/>
    <w:rsid w:val="00035AFF"/>
    <w:rPr>
      <w:b/>
      <w:bCs/>
      <w:sz w:val="28"/>
      <w:szCs w:val="28"/>
    </w:rPr>
  </w:style>
  <w:style w:type="paragraph" w:customStyle="1" w:styleId="ae">
    <w:name w:val="Заголовок группы контролов"/>
    <w:basedOn w:val="a"/>
    <w:next w:val="a"/>
    <w:uiPriority w:val="99"/>
    <w:rsid w:val="00035AFF"/>
    <w:rPr>
      <w:b/>
      <w:bCs/>
      <w:color w:val="000000"/>
    </w:rPr>
  </w:style>
  <w:style w:type="paragraph" w:customStyle="1" w:styleId="af">
    <w:name w:val="Заголовок для информации об изменениях"/>
    <w:basedOn w:val="1"/>
    <w:next w:val="a"/>
    <w:uiPriority w:val="99"/>
    <w:rsid w:val="00035AF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35AFF"/>
    <w:rPr>
      <w:i/>
      <w:iCs/>
      <w:color w:val="000080"/>
      <w:sz w:val="22"/>
      <w:szCs w:val="22"/>
    </w:rPr>
  </w:style>
  <w:style w:type="character" w:customStyle="1" w:styleId="af1">
    <w:name w:val="Заголовок своего сообщения"/>
    <w:uiPriority w:val="99"/>
    <w:rsid w:val="00035AFF"/>
    <w:rPr>
      <w:b/>
      <w:bCs/>
      <w:color w:val="26282F"/>
    </w:rPr>
  </w:style>
  <w:style w:type="paragraph" w:customStyle="1" w:styleId="af2">
    <w:name w:val="Заголовок статьи"/>
    <w:basedOn w:val="a"/>
    <w:next w:val="a"/>
    <w:uiPriority w:val="99"/>
    <w:rsid w:val="00035AFF"/>
    <w:pPr>
      <w:ind w:left="1612" w:hanging="892"/>
    </w:pPr>
  </w:style>
  <w:style w:type="character" w:customStyle="1" w:styleId="af3">
    <w:name w:val="Заголовок чужого сообщения"/>
    <w:uiPriority w:val="99"/>
    <w:rsid w:val="00035AFF"/>
    <w:rPr>
      <w:b/>
      <w:bCs/>
      <w:color w:val="FF0000"/>
    </w:rPr>
  </w:style>
  <w:style w:type="paragraph" w:customStyle="1" w:styleId="af4">
    <w:name w:val="Заголовок ЭР (левое окно)"/>
    <w:basedOn w:val="a"/>
    <w:next w:val="a"/>
    <w:uiPriority w:val="99"/>
    <w:rsid w:val="00035AF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35AFF"/>
    <w:pPr>
      <w:spacing w:after="0"/>
      <w:jc w:val="left"/>
    </w:pPr>
  </w:style>
  <w:style w:type="paragraph" w:customStyle="1" w:styleId="af6">
    <w:name w:val="Интерактивный заголовок"/>
    <w:basedOn w:val="ad"/>
    <w:next w:val="a"/>
    <w:uiPriority w:val="99"/>
    <w:rsid w:val="00035AFF"/>
    <w:rPr>
      <w:u w:val="single"/>
    </w:rPr>
  </w:style>
  <w:style w:type="paragraph" w:customStyle="1" w:styleId="af7">
    <w:name w:val="Текст информации об изменениях"/>
    <w:basedOn w:val="a"/>
    <w:next w:val="a"/>
    <w:uiPriority w:val="99"/>
    <w:rsid w:val="00035AFF"/>
    <w:rPr>
      <w:color w:val="353842"/>
      <w:sz w:val="18"/>
      <w:szCs w:val="18"/>
    </w:rPr>
  </w:style>
  <w:style w:type="paragraph" w:customStyle="1" w:styleId="af8">
    <w:name w:val="Информация об изменениях"/>
    <w:basedOn w:val="af7"/>
    <w:next w:val="a"/>
    <w:uiPriority w:val="99"/>
    <w:rsid w:val="00035AFF"/>
    <w:pPr>
      <w:spacing w:before="180"/>
      <w:ind w:left="360" w:right="360" w:firstLine="0"/>
    </w:pPr>
    <w:rPr>
      <w:shd w:val="clear" w:color="auto" w:fill="EAEFED"/>
    </w:rPr>
  </w:style>
  <w:style w:type="paragraph" w:customStyle="1" w:styleId="af9">
    <w:name w:val="Текст (справка)"/>
    <w:basedOn w:val="a"/>
    <w:next w:val="a"/>
    <w:uiPriority w:val="99"/>
    <w:rsid w:val="00035AFF"/>
    <w:pPr>
      <w:ind w:left="170" w:right="170" w:firstLine="0"/>
      <w:jc w:val="left"/>
    </w:pPr>
  </w:style>
  <w:style w:type="paragraph" w:customStyle="1" w:styleId="afa">
    <w:name w:val="Комментарий"/>
    <w:basedOn w:val="af9"/>
    <w:next w:val="a"/>
    <w:uiPriority w:val="99"/>
    <w:rsid w:val="00035AF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35AFF"/>
    <w:rPr>
      <w:i/>
      <w:iCs/>
    </w:rPr>
  </w:style>
  <w:style w:type="paragraph" w:customStyle="1" w:styleId="afc">
    <w:name w:val="Текст (лев. подпись)"/>
    <w:basedOn w:val="a"/>
    <w:next w:val="a"/>
    <w:uiPriority w:val="99"/>
    <w:rsid w:val="00035AFF"/>
    <w:pPr>
      <w:ind w:firstLine="0"/>
      <w:jc w:val="left"/>
    </w:pPr>
  </w:style>
  <w:style w:type="paragraph" w:customStyle="1" w:styleId="afd">
    <w:name w:val="Колонтитул (левый)"/>
    <w:basedOn w:val="afc"/>
    <w:next w:val="a"/>
    <w:uiPriority w:val="99"/>
    <w:rsid w:val="00035AFF"/>
    <w:rPr>
      <w:sz w:val="14"/>
      <w:szCs w:val="14"/>
    </w:rPr>
  </w:style>
  <w:style w:type="paragraph" w:customStyle="1" w:styleId="afe">
    <w:name w:val="Текст (прав. подпись)"/>
    <w:basedOn w:val="a"/>
    <w:next w:val="a"/>
    <w:uiPriority w:val="99"/>
    <w:rsid w:val="00035AFF"/>
    <w:pPr>
      <w:ind w:firstLine="0"/>
      <w:jc w:val="right"/>
    </w:pPr>
  </w:style>
  <w:style w:type="paragraph" w:customStyle="1" w:styleId="aff">
    <w:name w:val="Колонтитул (правый)"/>
    <w:basedOn w:val="afe"/>
    <w:next w:val="a"/>
    <w:uiPriority w:val="99"/>
    <w:rsid w:val="00035AFF"/>
    <w:rPr>
      <w:sz w:val="14"/>
      <w:szCs w:val="14"/>
    </w:rPr>
  </w:style>
  <w:style w:type="paragraph" w:customStyle="1" w:styleId="aff0">
    <w:name w:val="Комментарий пользователя"/>
    <w:basedOn w:val="afa"/>
    <w:next w:val="a"/>
    <w:uiPriority w:val="99"/>
    <w:rsid w:val="00035AFF"/>
    <w:pPr>
      <w:jc w:val="left"/>
    </w:pPr>
    <w:rPr>
      <w:shd w:val="clear" w:color="auto" w:fill="FFDFE0"/>
    </w:rPr>
  </w:style>
  <w:style w:type="paragraph" w:customStyle="1" w:styleId="aff1">
    <w:name w:val="Куда обратиться?"/>
    <w:basedOn w:val="a6"/>
    <w:next w:val="a"/>
    <w:uiPriority w:val="99"/>
    <w:rsid w:val="00035AFF"/>
  </w:style>
  <w:style w:type="paragraph" w:customStyle="1" w:styleId="aff2">
    <w:name w:val="Моноширинный"/>
    <w:basedOn w:val="a"/>
    <w:next w:val="a"/>
    <w:uiPriority w:val="99"/>
    <w:rsid w:val="00035AFF"/>
    <w:pPr>
      <w:ind w:firstLine="0"/>
      <w:jc w:val="left"/>
    </w:pPr>
    <w:rPr>
      <w:rFonts w:ascii="Courier New" w:hAnsi="Courier New" w:cs="Courier New"/>
    </w:rPr>
  </w:style>
  <w:style w:type="character" w:customStyle="1" w:styleId="aff3">
    <w:name w:val="Найденные слова"/>
    <w:uiPriority w:val="99"/>
    <w:rsid w:val="00035AFF"/>
    <w:rPr>
      <w:b/>
      <w:bCs/>
      <w:color w:val="26282F"/>
      <w:shd w:val="clear" w:color="auto" w:fill="FFF580"/>
    </w:rPr>
  </w:style>
  <w:style w:type="paragraph" w:customStyle="1" w:styleId="aff4">
    <w:name w:val="Напишите нам"/>
    <w:basedOn w:val="a"/>
    <w:next w:val="a"/>
    <w:uiPriority w:val="99"/>
    <w:rsid w:val="00035AFF"/>
    <w:pPr>
      <w:spacing w:before="90" w:after="90"/>
      <w:ind w:left="180" w:right="180" w:firstLine="0"/>
    </w:pPr>
    <w:rPr>
      <w:sz w:val="20"/>
      <w:szCs w:val="20"/>
      <w:shd w:val="clear" w:color="auto" w:fill="EFFFAD"/>
    </w:rPr>
  </w:style>
  <w:style w:type="character" w:customStyle="1" w:styleId="aff5">
    <w:name w:val="Не вступил в силу"/>
    <w:uiPriority w:val="99"/>
    <w:rsid w:val="00035AFF"/>
    <w:rPr>
      <w:b/>
      <w:bCs/>
      <w:color w:val="000000"/>
      <w:shd w:val="clear" w:color="auto" w:fill="D8EDE8"/>
    </w:rPr>
  </w:style>
  <w:style w:type="paragraph" w:customStyle="1" w:styleId="aff6">
    <w:name w:val="Необходимые документы"/>
    <w:basedOn w:val="a6"/>
    <w:next w:val="a"/>
    <w:uiPriority w:val="99"/>
    <w:rsid w:val="00035AFF"/>
    <w:pPr>
      <w:ind w:firstLine="118"/>
    </w:pPr>
  </w:style>
  <w:style w:type="paragraph" w:customStyle="1" w:styleId="aff7">
    <w:name w:val="Нормальный (таблица)"/>
    <w:basedOn w:val="a"/>
    <w:next w:val="a"/>
    <w:uiPriority w:val="99"/>
    <w:rsid w:val="00035AFF"/>
    <w:pPr>
      <w:ind w:firstLine="0"/>
    </w:pPr>
  </w:style>
  <w:style w:type="paragraph" w:customStyle="1" w:styleId="aff8">
    <w:name w:val="Таблицы (моноширинный)"/>
    <w:basedOn w:val="a"/>
    <w:next w:val="a"/>
    <w:uiPriority w:val="99"/>
    <w:rsid w:val="00035AFF"/>
    <w:pPr>
      <w:ind w:firstLine="0"/>
      <w:jc w:val="left"/>
    </w:pPr>
    <w:rPr>
      <w:rFonts w:ascii="Courier New" w:hAnsi="Courier New" w:cs="Courier New"/>
    </w:rPr>
  </w:style>
  <w:style w:type="paragraph" w:customStyle="1" w:styleId="aff9">
    <w:name w:val="Оглавление"/>
    <w:basedOn w:val="aff8"/>
    <w:next w:val="a"/>
    <w:uiPriority w:val="99"/>
    <w:rsid w:val="00035AFF"/>
    <w:pPr>
      <w:ind w:left="140"/>
    </w:pPr>
  </w:style>
  <w:style w:type="character" w:customStyle="1" w:styleId="affa">
    <w:name w:val="Опечатки"/>
    <w:uiPriority w:val="99"/>
    <w:rsid w:val="00035AFF"/>
    <w:rPr>
      <w:color w:val="FF0000"/>
    </w:rPr>
  </w:style>
  <w:style w:type="paragraph" w:customStyle="1" w:styleId="affb">
    <w:name w:val="Переменная часть"/>
    <w:basedOn w:val="ac"/>
    <w:next w:val="a"/>
    <w:uiPriority w:val="99"/>
    <w:rsid w:val="00035AFF"/>
    <w:rPr>
      <w:sz w:val="18"/>
      <w:szCs w:val="18"/>
    </w:rPr>
  </w:style>
  <w:style w:type="paragraph" w:customStyle="1" w:styleId="affc">
    <w:name w:val="Подвал для информации об изменениях"/>
    <w:basedOn w:val="1"/>
    <w:next w:val="a"/>
    <w:uiPriority w:val="99"/>
    <w:rsid w:val="00035AF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35AFF"/>
    <w:rPr>
      <w:b/>
      <w:bCs/>
    </w:rPr>
  </w:style>
  <w:style w:type="paragraph" w:customStyle="1" w:styleId="affe">
    <w:name w:val="Подчёркнутый текст"/>
    <w:basedOn w:val="a"/>
    <w:next w:val="a"/>
    <w:uiPriority w:val="99"/>
    <w:rsid w:val="00035AFF"/>
    <w:pPr>
      <w:pBdr>
        <w:bottom w:val="single" w:sz="4" w:space="0" w:color="auto"/>
      </w:pBdr>
    </w:pPr>
  </w:style>
  <w:style w:type="paragraph" w:customStyle="1" w:styleId="afff">
    <w:name w:val="Постоянная часть"/>
    <w:basedOn w:val="ac"/>
    <w:next w:val="a"/>
    <w:uiPriority w:val="99"/>
    <w:rsid w:val="00035AFF"/>
    <w:rPr>
      <w:sz w:val="20"/>
      <w:szCs w:val="20"/>
    </w:rPr>
  </w:style>
  <w:style w:type="paragraph" w:customStyle="1" w:styleId="afff0">
    <w:name w:val="Прижатый влево"/>
    <w:basedOn w:val="a"/>
    <w:next w:val="a"/>
    <w:uiPriority w:val="99"/>
    <w:rsid w:val="00035AFF"/>
    <w:pPr>
      <w:ind w:firstLine="0"/>
      <w:jc w:val="left"/>
    </w:pPr>
  </w:style>
  <w:style w:type="paragraph" w:customStyle="1" w:styleId="afff1">
    <w:name w:val="Пример."/>
    <w:basedOn w:val="a6"/>
    <w:next w:val="a"/>
    <w:uiPriority w:val="99"/>
    <w:rsid w:val="00035AFF"/>
  </w:style>
  <w:style w:type="paragraph" w:customStyle="1" w:styleId="afff2">
    <w:name w:val="Примечание."/>
    <w:basedOn w:val="a6"/>
    <w:next w:val="a"/>
    <w:uiPriority w:val="99"/>
    <w:rsid w:val="00035AFF"/>
  </w:style>
  <w:style w:type="character" w:customStyle="1" w:styleId="afff3">
    <w:name w:val="Продолжение ссылки"/>
    <w:uiPriority w:val="99"/>
    <w:rsid w:val="00035AFF"/>
    <w:rPr>
      <w:b/>
      <w:bCs/>
      <w:color w:val="106BBE"/>
    </w:rPr>
  </w:style>
  <w:style w:type="paragraph" w:customStyle="1" w:styleId="afff4">
    <w:name w:val="Словарная статья"/>
    <w:basedOn w:val="a"/>
    <w:next w:val="a"/>
    <w:uiPriority w:val="99"/>
    <w:rsid w:val="00035AFF"/>
    <w:pPr>
      <w:ind w:right="118" w:firstLine="0"/>
    </w:pPr>
  </w:style>
  <w:style w:type="character" w:customStyle="1" w:styleId="afff5">
    <w:name w:val="Сравнение редакций"/>
    <w:uiPriority w:val="99"/>
    <w:rsid w:val="00035AFF"/>
    <w:rPr>
      <w:b/>
      <w:bCs/>
      <w:color w:val="26282F"/>
    </w:rPr>
  </w:style>
  <w:style w:type="character" w:customStyle="1" w:styleId="afff6">
    <w:name w:val="Сравнение редакций. Добавленный фрагмент"/>
    <w:uiPriority w:val="99"/>
    <w:rsid w:val="00035AFF"/>
    <w:rPr>
      <w:color w:val="000000"/>
      <w:shd w:val="clear" w:color="auto" w:fill="C1D7FF"/>
    </w:rPr>
  </w:style>
  <w:style w:type="character" w:customStyle="1" w:styleId="afff7">
    <w:name w:val="Сравнение редакций. Удаленный фрагмент"/>
    <w:uiPriority w:val="99"/>
    <w:rsid w:val="00035AFF"/>
    <w:rPr>
      <w:color w:val="000000"/>
      <w:shd w:val="clear" w:color="auto" w:fill="C4C413"/>
    </w:rPr>
  </w:style>
  <w:style w:type="paragraph" w:customStyle="1" w:styleId="afff8">
    <w:name w:val="Ссылка на официальную публикацию"/>
    <w:basedOn w:val="a"/>
    <w:next w:val="a"/>
    <w:uiPriority w:val="99"/>
    <w:rsid w:val="00035AFF"/>
  </w:style>
  <w:style w:type="character" w:customStyle="1" w:styleId="afff9">
    <w:name w:val="Ссылка на утративший силу документ"/>
    <w:uiPriority w:val="99"/>
    <w:rsid w:val="00035AFF"/>
    <w:rPr>
      <w:b/>
      <w:bCs/>
      <w:color w:val="749232"/>
    </w:rPr>
  </w:style>
  <w:style w:type="paragraph" w:customStyle="1" w:styleId="afffa">
    <w:name w:val="Текст в таблице"/>
    <w:basedOn w:val="aff7"/>
    <w:next w:val="a"/>
    <w:uiPriority w:val="99"/>
    <w:rsid w:val="00035AFF"/>
    <w:pPr>
      <w:ind w:firstLine="500"/>
    </w:pPr>
  </w:style>
  <w:style w:type="paragraph" w:customStyle="1" w:styleId="afffb">
    <w:name w:val="Текст ЭР (см. также)"/>
    <w:basedOn w:val="a"/>
    <w:next w:val="a"/>
    <w:uiPriority w:val="99"/>
    <w:rsid w:val="00035AFF"/>
    <w:pPr>
      <w:spacing w:before="200"/>
      <w:ind w:firstLine="0"/>
      <w:jc w:val="left"/>
    </w:pPr>
    <w:rPr>
      <w:sz w:val="20"/>
      <w:szCs w:val="20"/>
    </w:rPr>
  </w:style>
  <w:style w:type="paragraph" w:customStyle="1" w:styleId="afffc">
    <w:name w:val="Технический комментарий"/>
    <w:basedOn w:val="a"/>
    <w:next w:val="a"/>
    <w:uiPriority w:val="99"/>
    <w:rsid w:val="00035AFF"/>
    <w:pPr>
      <w:ind w:firstLine="0"/>
      <w:jc w:val="left"/>
    </w:pPr>
    <w:rPr>
      <w:color w:val="463F31"/>
      <w:shd w:val="clear" w:color="auto" w:fill="FFFFA6"/>
    </w:rPr>
  </w:style>
  <w:style w:type="character" w:customStyle="1" w:styleId="afffd">
    <w:name w:val="Утратил силу"/>
    <w:uiPriority w:val="99"/>
    <w:rsid w:val="00035AFF"/>
    <w:rPr>
      <w:b/>
      <w:bCs/>
      <w:strike/>
      <w:color w:val="666600"/>
    </w:rPr>
  </w:style>
  <w:style w:type="paragraph" w:customStyle="1" w:styleId="afffe">
    <w:name w:val="Формула"/>
    <w:basedOn w:val="a"/>
    <w:next w:val="a"/>
    <w:uiPriority w:val="99"/>
    <w:rsid w:val="00035AF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35AFF"/>
    <w:pPr>
      <w:jc w:val="center"/>
    </w:pPr>
  </w:style>
  <w:style w:type="paragraph" w:customStyle="1" w:styleId="-">
    <w:name w:val="ЭР-содержание (правое окно)"/>
    <w:basedOn w:val="a"/>
    <w:next w:val="a"/>
    <w:uiPriority w:val="99"/>
    <w:rsid w:val="00035AFF"/>
    <w:pPr>
      <w:spacing w:before="300"/>
      <w:ind w:firstLine="0"/>
      <w:jc w:val="left"/>
    </w:pPr>
  </w:style>
  <w:style w:type="paragraph" w:customStyle="1" w:styleId="ConsPlusTitle">
    <w:name w:val="ConsPlusTitle"/>
    <w:rsid w:val="00C26D28"/>
    <w:pPr>
      <w:widowControl w:val="0"/>
      <w:autoSpaceDE w:val="0"/>
      <w:autoSpaceDN w:val="0"/>
      <w:adjustRightInd w:val="0"/>
    </w:pPr>
    <w:rPr>
      <w:rFonts w:ascii="Arial" w:hAnsi="Arial" w:cs="Arial"/>
      <w:b/>
      <w:bCs/>
    </w:rPr>
  </w:style>
  <w:style w:type="paragraph" w:styleId="affff0">
    <w:name w:val="No Spacing"/>
    <w:uiPriority w:val="99"/>
    <w:qFormat/>
    <w:rsid w:val="00C26D28"/>
    <w:rPr>
      <w:rFonts w:cs="Calibri"/>
      <w:sz w:val="22"/>
      <w:szCs w:val="22"/>
    </w:rPr>
  </w:style>
  <w:style w:type="table" w:styleId="affff1">
    <w:name w:val="Table Grid"/>
    <w:basedOn w:val="a1"/>
    <w:uiPriority w:val="99"/>
    <w:rsid w:val="00C26D28"/>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iPriority w:val="99"/>
    <w:unhideWhenUsed/>
    <w:rsid w:val="00851D01"/>
    <w:pPr>
      <w:tabs>
        <w:tab w:val="center" w:pos="4677"/>
        <w:tab w:val="right" w:pos="9355"/>
      </w:tabs>
    </w:pPr>
  </w:style>
  <w:style w:type="character" w:customStyle="1" w:styleId="affff3">
    <w:name w:val="Верхний колонтитул Знак"/>
    <w:link w:val="affff2"/>
    <w:uiPriority w:val="99"/>
    <w:rsid w:val="00851D01"/>
    <w:rPr>
      <w:rFonts w:ascii="Arial" w:hAnsi="Arial" w:cs="Arial"/>
      <w:sz w:val="24"/>
      <w:szCs w:val="24"/>
    </w:rPr>
  </w:style>
  <w:style w:type="paragraph" w:styleId="affff4">
    <w:name w:val="footer"/>
    <w:basedOn w:val="a"/>
    <w:link w:val="affff5"/>
    <w:uiPriority w:val="99"/>
    <w:unhideWhenUsed/>
    <w:rsid w:val="00851D01"/>
    <w:pPr>
      <w:tabs>
        <w:tab w:val="center" w:pos="4677"/>
        <w:tab w:val="right" w:pos="9355"/>
      </w:tabs>
    </w:pPr>
  </w:style>
  <w:style w:type="character" w:customStyle="1" w:styleId="affff5">
    <w:name w:val="Нижний колонтитул Знак"/>
    <w:link w:val="affff4"/>
    <w:uiPriority w:val="99"/>
    <w:rsid w:val="00851D01"/>
    <w:rPr>
      <w:rFonts w:ascii="Arial" w:hAnsi="Arial" w:cs="Arial"/>
      <w:sz w:val="24"/>
      <w:szCs w:val="24"/>
    </w:rPr>
  </w:style>
  <w:style w:type="paragraph" w:styleId="affff6">
    <w:name w:val="Balloon Text"/>
    <w:basedOn w:val="a"/>
    <w:link w:val="affff7"/>
    <w:uiPriority w:val="99"/>
    <w:semiHidden/>
    <w:unhideWhenUsed/>
    <w:rsid w:val="003E4097"/>
    <w:rPr>
      <w:rFonts w:ascii="Tahoma" w:hAnsi="Tahoma" w:cs="Tahoma"/>
      <w:sz w:val="16"/>
      <w:szCs w:val="16"/>
    </w:rPr>
  </w:style>
  <w:style w:type="character" w:customStyle="1" w:styleId="affff7">
    <w:name w:val="Текст выноски Знак"/>
    <w:link w:val="affff6"/>
    <w:uiPriority w:val="99"/>
    <w:semiHidden/>
    <w:rsid w:val="003E4097"/>
    <w:rPr>
      <w:rFonts w:ascii="Tahoma" w:hAnsi="Tahoma" w:cs="Tahoma"/>
      <w:sz w:val="16"/>
      <w:szCs w:val="16"/>
    </w:rPr>
  </w:style>
  <w:style w:type="table" w:customStyle="1" w:styleId="11">
    <w:name w:val="Сетка таблицы1"/>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42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8">
    <w:name w:val="List Paragraph"/>
    <w:basedOn w:val="a"/>
    <w:uiPriority w:val="34"/>
    <w:qFormat/>
    <w:rsid w:val="00936121"/>
    <w:pPr>
      <w:ind w:left="720"/>
      <w:contextualSpacing/>
    </w:pPr>
  </w:style>
  <w:style w:type="character" w:styleId="affff9">
    <w:name w:val="Subtle Emphasis"/>
    <w:basedOn w:val="a0"/>
    <w:uiPriority w:val="19"/>
    <w:qFormat/>
    <w:rsid w:val="00111906"/>
    <w:rPr>
      <w:i/>
      <w:iCs/>
      <w:color w:val="808080" w:themeColor="text1" w:themeTint="7F"/>
    </w:rPr>
  </w:style>
  <w:style w:type="paragraph" w:styleId="affffa">
    <w:name w:val="Body Text"/>
    <w:basedOn w:val="a"/>
    <w:link w:val="affffb"/>
    <w:uiPriority w:val="99"/>
    <w:rsid w:val="001E0F64"/>
    <w:pPr>
      <w:autoSpaceDE/>
      <w:autoSpaceDN/>
      <w:adjustRightInd/>
      <w:ind w:firstLine="0"/>
    </w:pPr>
    <w:rPr>
      <w:rFonts w:ascii="Calibri" w:eastAsiaTheme="minorEastAsia" w:hAnsi="Calibri" w:cs="Times New Roman"/>
      <w:sz w:val="28"/>
      <w:szCs w:val="20"/>
    </w:rPr>
  </w:style>
  <w:style w:type="character" w:customStyle="1" w:styleId="affffb">
    <w:name w:val="Основной текст Знак"/>
    <w:basedOn w:val="a0"/>
    <w:link w:val="affffa"/>
    <w:uiPriority w:val="99"/>
    <w:rsid w:val="001E0F64"/>
    <w:rPr>
      <w:rFonts w:eastAsiaTheme="minorEastAsia"/>
      <w:sz w:val="28"/>
    </w:rPr>
  </w:style>
  <w:style w:type="paragraph" w:styleId="32">
    <w:name w:val="Body Text 3"/>
    <w:basedOn w:val="a"/>
    <w:link w:val="33"/>
    <w:uiPriority w:val="99"/>
    <w:rsid w:val="001E0F64"/>
    <w:pPr>
      <w:widowControl/>
      <w:autoSpaceDE/>
      <w:autoSpaceDN/>
      <w:adjustRightInd/>
      <w:ind w:firstLine="0"/>
    </w:pPr>
    <w:rPr>
      <w:rFonts w:ascii="Calibri" w:eastAsiaTheme="minorEastAsia" w:hAnsi="Calibri" w:cs="Times New Roman"/>
      <w:b/>
      <w:bCs/>
      <w:szCs w:val="20"/>
    </w:rPr>
  </w:style>
  <w:style w:type="character" w:customStyle="1" w:styleId="33">
    <w:name w:val="Основной текст 3 Знак"/>
    <w:basedOn w:val="a0"/>
    <w:link w:val="32"/>
    <w:uiPriority w:val="99"/>
    <w:rsid w:val="001E0F64"/>
    <w:rPr>
      <w:rFonts w:eastAsiaTheme="minorEastAsia"/>
      <w:b/>
      <w:bCs/>
      <w:sz w:val="24"/>
    </w:rPr>
  </w:style>
  <w:style w:type="paragraph" w:customStyle="1" w:styleId="ConsPlusNormal">
    <w:name w:val="ConsPlusNormal"/>
    <w:rsid w:val="00AE18A3"/>
    <w:pPr>
      <w:widowControl w:val="0"/>
      <w:autoSpaceDE w:val="0"/>
      <w:autoSpaceDN w:val="0"/>
    </w:pPr>
    <w:rPr>
      <w:rFonts w:cs="Calibri"/>
      <w:sz w:val="22"/>
    </w:rPr>
  </w:style>
  <w:style w:type="paragraph" w:customStyle="1" w:styleId="ConsPlusNonformat">
    <w:name w:val="ConsPlusNonformat"/>
    <w:rsid w:val="00AE18A3"/>
    <w:pPr>
      <w:widowControl w:val="0"/>
      <w:autoSpaceDE w:val="0"/>
      <w:autoSpaceDN w:val="0"/>
    </w:pPr>
    <w:rPr>
      <w:rFonts w:ascii="Courier New" w:hAnsi="Courier New" w:cs="Courier New"/>
    </w:rPr>
  </w:style>
  <w:style w:type="paragraph" w:customStyle="1" w:styleId="12">
    <w:name w:val="1"/>
    <w:basedOn w:val="a"/>
    <w:rsid w:val="007C4B5B"/>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66B2-072A-4329-8088-8E8ECEC4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47</Pages>
  <Words>11677</Words>
  <Characters>66561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Максимец Екатерина Владимировна</cp:lastModifiedBy>
  <cp:revision>102</cp:revision>
  <cp:lastPrinted>2020-07-15T03:31:00Z</cp:lastPrinted>
  <dcterms:created xsi:type="dcterms:W3CDTF">2019-04-22T06:49:00Z</dcterms:created>
  <dcterms:modified xsi:type="dcterms:W3CDTF">2020-07-15T03:36:00Z</dcterms:modified>
</cp:coreProperties>
</file>