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A1" w:rsidRDefault="008153A1" w:rsidP="008153A1">
      <w:pPr>
        <w:spacing w:after="120" w:line="240" w:lineRule="auto"/>
        <w:ind w:right="-6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8153A1" w:rsidRDefault="008153A1" w:rsidP="008153A1">
      <w:pPr>
        <w:spacing w:after="120" w:line="240" w:lineRule="auto"/>
        <w:ind w:right="-6"/>
        <w:contextualSpacing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153A1" w:rsidTr="00894610">
        <w:trPr>
          <w:trHeight w:val="87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3A1" w:rsidRDefault="008153A1" w:rsidP="00894610">
            <w:pPr>
              <w:spacing w:after="12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ГОСУДАРСТВЕННОЕ УЧРЕЖДЕНИЕ – ОТДЕЛЕНИЕ ПЕНСИОННОГО ФОНДА</w:t>
            </w:r>
          </w:p>
          <w:p w:rsidR="008153A1" w:rsidRDefault="008153A1" w:rsidP="00894610">
            <w:pPr>
              <w:spacing w:after="12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РОССИЙСКОЙ ФЕДЕРАЦИИ ПО МАГАДАНСКОЙ ОБЛАСТИ</w:t>
            </w:r>
          </w:p>
          <w:p w:rsidR="008153A1" w:rsidRDefault="008153A1" w:rsidP="00894610">
            <w:pPr>
              <w:spacing w:after="12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8153A1" w:rsidRDefault="00A00694" w:rsidP="003A664F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153A1" w:rsidRPr="000960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153A1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153A1" w:rsidRDefault="008153A1" w:rsidP="008153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Default="008153A1" w:rsidP="00815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</w:t>
      </w:r>
      <w:r w:rsidR="004815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корректно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заполн</w:t>
      </w:r>
      <w:r w:rsidR="004815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ить заявление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выплату </w:t>
      </w:r>
    </w:p>
    <w:p w:rsidR="008153A1" w:rsidRDefault="008153A1" w:rsidP="00815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семьям с детьми от 8 до 17 лет</w:t>
      </w:r>
    </w:p>
    <w:p w:rsidR="008153A1" w:rsidRDefault="008153A1" w:rsidP="008153A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4CE6" w:rsidRPr="00641EBA" w:rsidRDefault="004C4CE6" w:rsidP="0081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Магаданские семьи активно подают заявления на новую выплату на детей от 8 до 17 лет. Большинство </w:t>
      </w:r>
      <w:proofErr w:type="spellStart"/>
      <w:r w:rsidR="00115589"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колымчан</w:t>
      </w:r>
      <w:proofErr w:type="spellEnd"/>
      <w:r w:rsidR="00115589"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предпочитают </w:t>
      </w:r>
      <w:r w:rsidR="00115589"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направлять обращения</w:t>
      </w:r>
      <w:r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 портал </w:t>
      </w:r>
      <w:proofErr w:type="spellStart"/>
      <w:r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госуслуг</w:t>
      </w:r>
      <w:proofErr w:type="spellEnd"/>
      <w:r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C4CE6" w:rsidRDefault="004C4CE6" w:rsidP="0081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E6" w:rsidRDefault="0048151E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трудности у граждан возникают при заполнении </w:t>
      </w:r>
      <w:r w:rsidR="004C4CE6" w:rsidRPr="0064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№ 5 </w:t>
      </w:r>
      <w:r w:rsidR="004C4CE6"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«Дополнительные сведения о семье»</w:t>
      </w:r>
      <w:r w:rsidR="004C4CE6" w:rsidRPr="0064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Объяснением, на что стоит обратить особое внимание:</w:t>
      </w:r>
    </w:p>
    <w:p w:rsidR="0048151E" w:rsidRPr="00641EBA" w:rsidRDefault="0048151E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Pr="001B029B" w:rsidRDefault="0048151E" w:rsidP="001B02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Материнский капитал не относится к мерам </w:t>
      </w:r>
      <w:proofErr w:type="spellStart"/>
      <w:r w:rsidRPr="004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4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многодетной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поэтому, если ранее семья приобрела жильё на капитал, ставить галочку в гра</w:t>
      </w:r>
      <w:r w:rsidR="001B02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 «В собственности жилые помеще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ния…, предоставленные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многодетной семье»  </w:t>
      </w:r>
      <w:r w:rsidR="00641EBA" w:rsidRPr="001B0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нужно</w:t>
      </w:r>
      <w:r w:rsidR="00641EBA" w:rsidRPr="001B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1EBA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102870</wp:posOffset>
            </wp:positionV>
            <wp:extent cx="5217136" cy="4781550"/>
            <wp:effectExtent l="19050" t="0" r="2564" b="0"/>
            <wp:wrapNone/>
            <wp:docPr id="1" name="Рисунок 0" descr="Ошибк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шибка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7136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89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E6" w:rsidRDefault="004C4CE6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E6" w:rsidRDefault="004C4CE6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9B" w:rsidRDefault="001B029B" w:rsidP="001B0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9B" w:rsidRDefault="00A12B49" w:rsidP="001B0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у заявителя есть </w:t>
      </w:r>
      <w:r w:rsidR="003A664F"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 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3A664F"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 обучение в колледже</w:t>
      </w:r>
      <w:r w:rsidR="003A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техникуме 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ВУЗе, то нужно отметить галочкой соответствующий пункт в</w:t>
      </w:r>
      <w:r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«Отметьте утверждение о вас и членах вашей семьи...»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после подачи заявления потребуется предоставить в Пенсионный фонд документ, подтверждающий обучение совершеннолетнего ребенка, а также получение стипендии или ее отсутствие.</w:t>
      </w:r>
    </w:p>
    <w:p w:rsidR="001B029B" w:rsidRDefault="003A664F" w:rsidP="001B0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ребёнок учится в школе, галочка не ставится.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64F" w:rsidRDefault="003A664F" w:rsidP="003A664F">
      <w:pPr>
        <w:spacing w:before="28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8B3" w:rsidRPr="003A664F" w:rsidRDefault="00C528B3" w:rsidP="003A664F">
      <w:pPr>
        <w:spacing w:before="28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64F" w:rsidRPr="003A664F" w:rsidRDefault="001B029B" w:rsidP="003A664F">
      <w:pPr>
        <w:spacing w:before="28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6350</wp:posOffset>
            </wp:positionV>
            <wp:extent cx="5867400" cy="4048125"/>
            <wp:effectExtent l="19050" t="0" r="0" b="0"/>
            <wp:wrapNone/>
            <wp:docPr id="2" name="Рисунок 1" descr="Ошибка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шибка_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P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53A1" w:rsidRPr="003A664F" w:rsidRDefault="008153A1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53A1" w:rsidRPr="003A664F" w:rsidRDefault="008153A1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53A1" w:rsidRPr="003A664F" w:rsidRDefault="008153A1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53A1" w:rsidRPr="003A664F" w:rsidRDefault="008153A1" w:rsidP="003A66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A8" w:rsidRDefault="00CA6DA8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A8" w:rsidRDefault="00CA6DA8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A8" w:rsidRDefault="00CA6DA8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64F" w:rsidRPr="002C4F3D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же разделе в пункте «Имели статус безработного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ищущего работу» галочку нужно ставить только в том случае, если человек зарегистрирован в Центре занятости как безработный.</w:t>
      </w:r>
    </w:p>
    <w:p w:rsidR="003A664F" w:rsidRDefault="003A664F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64F" w:rsidRDefault="007624F7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делать, если Вы допустили ошибку при подаче заявления? </w:t>
      </w:r>
    </w:p>
    <w:p w:rsidR="00772783" w:rsidRDefault="00772783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гражданин поставил галочку в том или ином окне, ему поступит уведомление о необходимости донести дополнительные документы для назначения пособия. Если галочка была выставлена ошибочно, и документы заявитель не может предоставить, то в личный кабинет на портале </w:t>
      </w:r>
      <w:r w:rsidRPr="00762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поступит уведомление об отказе в назначении выплаты. После этого гражданин </w:t>
      </w:r>
      <w:r w:rsidR="001B02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DB1826">
        <w:rPr>
          <w:rFonts w:ascii="Times New Roman" w:hAnsi="Times New Roman" w:cs="Times New Roman"/>
          <w:sz w:val="24"/>
          <w:szCs w:val="24"/>
          <w:u w:val="single"/>
        </w:rPr>
        <w:t>повторно подать заявление</w:t>
      </w:r>
      <w:r>
        <w:rPr>
          <w:rFonts w:ascii="Times New Roman" w:hAnsi="Times New Roman" w:cs="Times New Roman"/>
          <w:sz w:val="24"/>
          <w:szCs w:val="24"/>
        </w:rPr>
        <w:t>, но уже указав корректные данные.</w:t>
      </w:r>
    </w:p>
    <w:p w:rsidR="00772783" w:rsidRDefault="00772783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783" w:rsidRPr="00772783" w:rsidRDefault="001B029B" w:rsidP="0077278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 еще обратить внимание</w:t>
      </w:r>
      <w:r w:rsidR="00772783" w:rsidRPr="00772783">
        <w:rPr>
          <w:rFonts w:ascii="Times New Roman" w:hAnsi="Times New Roman" w:cs="Times New Roman"/>
          <w:b/>
          <w:sz w:val="24"/>
          <w:szCs w:val="24"/>
        </w:rPr>
        <w:t>?</w:t>
      </w:r>
    </w:p>
    <w:p w:rsidR="00772783" w:rsidRDefault="001B029B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2783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="007727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72783">
        <w:rPr>
          <w:rFonts w:ascii="Times New Roman" w:hAnsi="Times New Roman" w:cs="Times New Roman"/>
          <w:sz w:val="24"/>
          <w:szCs w:val="24"/>
        </w:rPr>
        <w:t xml:space="preserve"> чтобы выплату</w:t>
      </w:r>
      <w:r>
        <w:rPr>
          <w:rFonts w:ascii="Times New Roman" w:hAnsi="Times New Roman" w:cs="Times New Roman"/>
          <w:sz w:val="24"/>
          <w:szCs w:val="24"/>
        </w:rPr>
        <w:t xml:space="preserve"> на ребенка в возрасте от 8 до 17 </w:t>
      </w:r>
      <w:r w:rsidR="00772783">
        <w:rPr>
          <w:rFonts w:ascii="Times New Roman" w:hAnsi="Times New Roman" w:cs="Times New Roman"/>
          <w:sz w:val="24"/>
          <w:szCs w:val="24"/>
        </w:rPr>
        <w:t xml:space="preserve"> установили, доход на одного члена семьи не должен превышать </w:t>
      </w:r>
      <w:r w:rsidR="00F54999">
        <w:rPr>
          <w:rFonts w:ascii="Times New Roman" w:hAnsi="Times New Roman" w:cs="Times New Roman"/>
          <w:sz w:val="24"/>
          <w:szCs w:val="24"/>
        </w:rPr>
        <w:t xml:space="preserve"> </w:t>
      </w:r>
      <w:r w:rsidR="00772783">
        <w:rPr>
          <w:rFonts w:ascii="Times New Roman" w:hAnsi="Times New Roman" w:cs="Times New Roman"/>
          <w:sz w:val="24"/>
          <w:szCs w:val="24"/>
        </w:rPr>
        <w:t>прожиточн</w:t>
      </w:r>
      <w:r w:rsidR="00F54999">
        <w:rPr>
          <w:rFonts w:ascii="Times New Roman" w:hAnsi="Times New Roman" w:cs="Times New Roman"/>
          <w:sz w:val="24"/>
          <w:szCs w:val="24"/>
        </w:rPr>
        <w:t>ый минимум</w:t>
      </w:r>
      <w:r w:rsidR="00772783">
        <w:rPr>
          <w:rFonts w:ascii="Times New Roman" w:hAnsi="Times New Roman" w:cs="Times New Roman"/>
          <w:sz w:val="24"/>
          <w:szCs w:val="24"/>
        </w:rPr>
        <w:t xml:space="preserve"> на душу населения в регионе проживания. В нашей области - это 22018 руб. Подробнее </w:t>
      </w:r>
      <w:r w:rsidR="00CA6DA8">
        <w:rPr>
          <w:rFonts w:ascii="Times New Roman" w:hAnsi="Times New Roman" w:cs="Times New Roman"/>
          <w:sz w:val="24"/>
          <w:szCs w:val="24"/>
        </w:rPr>
        <w:t xml:space="preserve">о том, что учитывается в доход семьи, можно прочитать </w:t>
      </w:r>
      <w:r w:rsidR="00772783">
        <w:rPr>
          <w:rFonts w:ascii="Times New Roman" w:hAnsi="Times New Roman" w:cs="Times New Roman"/>
          <w:sz w:val="24"/>
          <w:szCs w:val="24"/>
        </w:rPr>
        <w:t xml:space="preserve">на сайте ПФР -  </w:t>
      </w:r>
      <w:hyperlink r:id="rId9" w:history="1">
        <w:r w:rsidR="00772783" w:rsidRPr="00540D95">
          <w:rPr>
            <w:rStyle w:val="a5"/>
            <w:rFonts w:ascii="Times New Roman" w:hAnsi="Times New Roman" w:cs="Times New Roman"/>
            <w:sz w:val="24"/>
            <w:szCs w:val="24"/>
          </w:rPr>
          <w:t>https://pfr.gov.ru/grazhdanam/8_to_17_years~8194</w:t>
        </w:r>
      </w:hyperlink>
      <w:r>
        <w:t>.</w:t>
      </w:r>
    </w:p>
    <w:p w:rsidR="00450232" w:rsidRDefault="00CA6DA8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2783">
        <w:rPr>
          <w:rFonts w:ascii="Times New Roman" w:hAnsi="Times New Roman" w:cs="Times New Roman"/>
          <w:sz w:val="24"/>
          <w:szCs w:val="24"/>
        </w:rPr>
        <w:t xml:space="preserve">ценивается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72783">
        <w:rPr>
          <w:rFonts w:ascii="Times New Roman" w:hAnsi="Times New Roman" w:cs="Times New Roman"/>
          <w:sz w:val="24"/>
          <w:szCs w:val="24"/>
        </w:rPr>
        <w:t>общая нуждаемост</w:t>
      </w:r>
      <w:r w:rsidR="001B029B">
        <w:rPr>
          <w:rFonts w:ascii="Times New Roman" w:hAnsi="Times New Roman" w:cs="Times New Roman"/>
          <w:sz w:val="24"/>
          <w:szCs w:val="24"/>
        </w:rPr>
        <w:t xml:space="preserve">ь заявителя: </w:t>
      </w:r>
      <w:r w:rsidR="00450232">
        <w:rPr>
          <w:rFonts w:ascii="Times New Roman" w:hAnsi="Times New Roman" w:cs="Times New Roman"/>
          <w:sz w:val="24"/>
          <w:szCs w:val="24"/>
        </w:rPr>
        <w:t xml:space="preserve">имеющееся </w:t>
      </w:r>
      <w:r w:rsidR="001B029B">
        <w:rPr>
          <w:rFonts w:ascii="Times New Roman" w:hAnsi="Times New Roman" w:cs="Times New Roman"/>
          <w:sz w:val="24"/>
          <w:szCs w:val="24"/>
        </w:rPr>
        <w:t xml:space="preserve">имущество и транспортные средства. </w:t>
      </w:r>
    </w:p>
    <w:p w:rsidR="00772783" w:rsidRPr="00F54999" w:rsidRDefault="001B029B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 семьёй числится транспорт, которым она не владеет (например, автомобиль был продан), </w:t>
      </w:r>
      <w:r w:rsidR="00CA6DA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54999" w:rsidRPr="00F54999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CA6DA8" w:rsidRPr="00F54999">
        <w:rPr>
          <w:rFonts w:ascii="Times New Roman" w:hAnsi="Times New Roman" w:cs="Times New Roman"/>
          <w:sz w:val="24"/>
          <w:szCs w:val="24"/>
        </w:rPr>
        <w:t>в ГАИ</w:t>
      </w:r>
      <w:r w:rsidR="00F54999" w:rsidRPr="00F54999">
        <w:rPr>
          <w:rFonts w:ascii="Times New Roman" w:hAnsi="Times New Roman" w:cs="Times New Roman"/>
          <w:sz w:val="24"/>
          <w:szCs w:val="24"/>
        </w:rPr>
        <w:t>, ч</w:t>
      </w:r>
      <w:r w:rsidR="00450232">
        <w:rPr>
          <w:rFonts w:ascii="Times New Roman" w:hAnsi="Times New Roman" w:cs="Times New Roman"/>
          <w:sz w:val="24"/>
          <w:szCs w:val="24"/>
        </w:rPr>
        <w:t xml:space="preserve">тобы актуализировать информацию и получить соответствующую справку. Справку </w:t>
      </w:r>
      <w:r w:rsidR="00DB1826">
        <w:rPr>
          <w:rFonts w:ascii="Times New Roman" w:hAnsi="Times New Roman" w:cs="Times New Roman"/>
          <w:sz w:val="24"/>
          <w:szCs w:val="24"/>
        </w:rPr>
        <w:t>нужно</w:t>
      </w:r>
      <w:r w:rsidR="00450232">
        <w:rPr>
          <w:rFonts w:ascii="Times New Roman" w:hAnsi="Times New Roman" w:cs="Times New Roman"/>
          <w:sz w:val="24"/>
          <w:szCs w:val="24"/>
        </w:rPr>
        <w:t xml:space="preserve"> предоставить в клиентскую службу ПФР. </w:t>
      </w:r>
      <w:r w:rsidR="00A75ED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75E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75EDB">
        <w:rPr>
          <w:rFonts w:ascii="Times New Roman" w:hAnsi="Times New Roman" w:cs="Times New Roman"/>
          <w:sz w:val="24"/>
          <w:szCs w:val="24"/>
        </w:rPr>
        <w:t xml:space="preserve"> если отказное решение уже принято, нужно будет подать повторное заявление на выплату.  </w:t>
      </w:r>
    </w:p>
    <w:p w:rsidR="00CA6DA8" w:rsidRDefault="00CA6DA8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DA8" w:rsidRDefault="00CA6DA8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</w:t>
      </w:r>
      <w:r w:rsidR="00E00E06">
        <w:rPr>
          <w:rFonts w:ascii="Times New Roman" w:hAnsi="Times New Roman" w:cs="Times New Roman"/>
          <w:sz w:val="24"/>
          <w:szCs w:val="24"/>
        </w:rPr>
        <w:t>остались</w:t>
      </w:r>
      <w:r>
        <w:rPr>
          <w:rFonts w:ascii="Times New Roman" w:hAnsi="Times New Roman" w:cs="Times New Roman"/>
          <w:sz w:val="24"/>
          <w:szCs w:val="24"/>
        </w:rPr>
        <w:t xml:space="preserve"> вопросы по заполнению заявления, предоставлению документов, рекомендуется обратиться за консультацией к специалистам ПФР. 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контакт-центра - 8-800-6-000-000. </w:t>
      </w: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64F">
        <w:rPr>
          <w:rFonts w:ascii="Times New Roman" w:hAnsi="Times New Roman" w:cs="Times New Roman"/>
          <w:b/>
          <w:sz w:val="24"/>
          <w:szCs w:val="24"/>
        </w:rPr>
        <w:t>Пресс-служба ОПФР</w:t>
      </w: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64F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3A664F">
        <w:rPr>
          <w:rFonts w:ascii="Times New Roman" w:hAnsi="Times New Roman" w:cs="Times New Roman"/>
          <w:b/>
          <w:sz w:val="24"/>
          <w:szCs w:val="24"/>
        </w:rPr>
        <w:t>Лохманова</w:t>
      </w:r>
      <w:bookmarkStart w:id="0" w:name="_GoBack"/>
      <w:bookmarkEnd w:id="0"/>
      <w:proofErr w:type="spellEnd"/>
    </w:p>
    <w:sectPr w:rsidR="008153A1" w:rsidRPr="003A664F" w:rsidSect="00CA6DA8">
      <w:pgSz w:w="11906" w:h="16838"/>
      <w:pgMar w:top="380" w:right="567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884"/>
    <w:multiLevelType w:val="hybridMultilevel"/>
    <w:tmpl w:val="0CBCFA9C"/>
    <w:lvl w:ilvl="0" w:tplc="C46CF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3A1"/>
    <w:rsid w:val="00115589"/>
    <w:rsid w:val="001B029B"/>
    <w:rsid w:val="00267DE5"/>
    <w:rsid w:val="003A664F"/>
    <w:rsid w:val="003D57A1"/>
    <w:rsid w:val="00450232"/>
    <w:rsid w:val="0048151E"/>
    <w:rsid w:val="00492002"/>
    <w:rsid w:val="004B2A31"/>
    <w:rsid w:val="004C4CE6"/>
    <w:rsid w:val="005F7708"/>
    <w:rsid w:val="00641EBA"/>
    <w:rsid w:val="006D6DD9"/>
    <w:rsid w:val="007624F7"/>
    <w:rsid w:val="00772783"/>
    <w:rsid w:val="007C5756"/>
    <w:rsid w:val="007E0AB9"/>
    <w:rsid w:val="008153A1"/>
    <w:rsid w:val="00A00694"/>
    <w:rsid w:val="00A12B49"/>
    <w:rsid w:val="00A75EDB"/>
    <w:rsid w:val="00A7624E"/>
    <w:rsid w:val="00AD2861"/>
    <w:rsid w:val="00BE0C9B"/>
    <w:rsid w:val="00C528B3"/>
    <w:rsid w:val="00CA6DA8"/>
    <w:rsid w:val="00CE6F28"/>
    <w:rsid w:val="00DB1826"/>
    <w:rsid w:val="00E00E06"/>
    <w:rsid w:val="00EB1B56"/>
    <w:rsid w:val="00F335F9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27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1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8_to_17_years~8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Балимова Ирина Викторовна</cp:lastModifiedBy>
  <cp:revision>6</cp:revision>
  <dcterms:created xsi:type="dcterms:W3CDTF">2022-05-18T00:00:00Z</dcterms:created>
  <dcterms:modified xsi:type="dcterms:W3CDTF">2022-05-23T00:17:00Z</dcterms:modified>
</cp:coreProperties>
</file>