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2514E" w14:textId="77777777" w:rsidR="002839E2" w:rsidRPr="002839E2" w:rsidRDefault="002839E2" w:rsidP="002839E2">
      <w:pPr>
        <w:spacing w:line="276" w:lineRule="auto"/>
        <w:jc w:val="center"/>
        <w:rPr>
          <w:b/>
          <w:bCs/>
          <w:sz w:val="32"/>
          <w:szCs w:val="32"/>
        </w:rPr>
      </w:pPr>
      <w:r w:rsidRPr="002839E2">
        <w:rPr>
          <w:b/>
          <w:bCs/>
          <w:noProof/>
          <w:sz w:val="32"/>
          <w:szCs w:val="32"/>
        </w:rPr>
        <w:drawing>
          <wp:inline distT="0" distB="0" distL="0" distR="0" wp14:anchorId="5CF4C0C3" wp14:editId="3493E663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612F9" w14:textId="77777777" w:rsidR="002839E2" w:rsidRPr="002839E2" w:rsidRDefault="002839E2" w:rsidP="002839E2">
      <w:pPr>
        <w:spacing w:line="276" w:lineRule="auto"/>
        <w:jc w:val="center"/>
        <w:rPr>
          <w:b/>
          <w:bCs/>
          <w:sz w:val="32"/>
          <w:szCs w:val="32"/>
        </w:rPr>
      </w:pPr>
    </w:p>
    <w:p w14:paraId="2CC2BB0B" w14:textId="77777777" w:rsidR="002839E2" w:rsidRPr="002839E2" w:rsidRDefault="002839E2" w:rsidP="002839E2">
      <w:pPr>
        <w:spacing w:line="276" w:lineRule="auto"/>
        <w:jc w:val="center"/>
        <w:rPr>
          <w:b/>
          <w:bCs/>
          <w:sz w:val="32"/>
          <w:szCs w:val="32"/>
        </w:rPr>
      </w:pPr>
      <w:r w:rsidRPr="002839E2">
        <w:rPr>
          <w:b/>
          <w:bCs/>
          <w:sz w:val="32"/>
          <w:szCs w:val="32"/>
        </w:rPr>
        <w:t xml:space="preserve">АДМИНИСТРАЦИЯ </w:t>
      </w:r>
    </w:p>
    <w:p w14:paraId="458E4DA4" w14:textId="77777777" w:rsidR="002839E2" w:rsidRPr="002839E2" w:rsidRDefault="002839E2" w:rsidP="002839E2">
      <w:pPr>
        <w:spacing w:line="276" w:lineRule="auto"/>
        <w:jc w:val="center"/>
        <w:rPr>
          <w:b/>
          <w:bCs/>
          <w:sz w:val="32"/>
          <w:szCs w:val="32"/>
        </w:rPr>
      </w:pPr>
      <w:r w:rsidRPr="002839E2">
        <w:rPr>
          <w:b/>
          <w:bCs/>
          <w:sz w:val="32"/>
          <w:szCs w:val="32"/>
        </w:rPr>
        <w:t>ТЕНЬКИНСКОГО ГОРОДСКОГО ОКРУГА</w:t>
      </w:r>
    </w:p>
    <w:p w14:paraId="7F4572B4" w14:textId="77777777" w:rsidR="002839E2" w:rsidRPr="002839E2" w:rsidRDefault="002839E2" w:rsidP="002839E2">
      <w:pPr>
        <w:spacing w:line="276" w:lineRule="auto"/>
        <w:jc w:val="center"/>
        <w:rPr>
          <w:b/>
          <w:bCs/>
          <w:sz w:val="32"/>
          <w:szCs w:val="32"/>
        </w:rPr>
      </w:pPr>
      <w:r w:rsidRPr="002839E2">
        <w:rPr>
          <w:b/>
          <w:bCs/>
          <w:sz w:val="32"/>
          <w:szCs w:val="32"/>
        </w:rPr>
        <w:t>МАГАДАНСКОЙ ОБЛАСТИ</w:t>
      </w:r>
    </w:p>
    <w:p w14:paraId="264E5356" w14:textId="77777777" w:rsidR="002839E2" w:rsidRPr="002839E2" w:rsidRDefault="002839E2" w:rsidP="002839E2">
      <w:pPr>
        <w:jc w:val="center"/>
        <w:rPr>
          <w:b/>
          <w:bCs/>
          <w:sz w:val="28"/>
          <w:szCs w:val="28"/>
        </w:rPr>
      </w:pPr>
    </w:p>
    <w:p w14:paraId="25DFCC1B" w14:textId="77777777" w:rsidR="002839E2" w:rsidRPr="002839E2" w:rsidRDefault="002839E2" w:rsidP="002839E2">
      <w:pPr>
        <w:jc w:val="center"/>
        <w:rPr>
          <w:b/>
          <w:bCs/>
          <w:sz w:val="36"/>
          <w:szCs w:val="36"/>
        </w:rPr>
      </w:pPr>
      <w:r w:rsidRPr="002839E2">
        <w:rPr>
          <w:b/>
          <w:bCs/>
          <w:sz w:val="36"/>
          <w:szCs w:val="36"/>
        </w:rPr>
        <w:t xml:space="preserve">П О С Т А Н О В Л Е Н И Е </w:t>
      </w:r>
    </w:p>
    <w:p w14:paraId="15A5F4B0" w14:textId="77777777" w:rsidR="002839E2" w:rsidRPr="002839E2" w:rsidRDefault="002839E2" w:rsidP="002839E2">
      <w:pPr>
        <w:jc w:val="center"/>
        <w:rPr>
          <w:sz w:val="28"/>
          <w:szCs w:val="28"/>
        </w:rPr>
      </w:pPr>
    </w:p>
    <w:p w14:paraId="1AA8C55A" w14:textId="71A0DA3C" w:rsidR="002839E2" w:rsidRPr="002839E2" w:rsidRDefault="00DD44DD" w:rsidP="002839E2">
      <w:pPr>
        <w:rPr>
          <w:sz w:val="28"/>
          <w:szCs w:val="28"/>
        </w:rPr>
      </w:pPr>
      <w:r>
        <w:rPr>
          <w:sz w:val="28"/>
          <w:szCs w:val="28"/>
        </w:rPr>
        <w:t xml:space="preserve">      14.05.2021 </w:t>
      </w:r>
      <w:r w:rsidR="002839E2" w:rsidRPr="002839E2">
        <w:rPr>
          <w:sz w:val="28"/>
          <w:szCs w:val="28"/>
        </w:rPr>
        <w:t>№</w:t>
      </w:r>
      <w:r>
        <w:rPr>
          <w:sz w:val="28"/>
          <w:szCs w:val="28"/>
        </w:rPr>
        <w:t xml:space="preserve"> 153-па</w:t>
      </w:r>
    </w:p>
    <w:p w14:paraId="57A7D720" w14:textId="77777777" w:rsidR="002839E2" w:rsidRPr="002839E2" w:rsidRDefault="002839E2" w:rsidP="002839E2">
      <w:r w:rsidRPr="002839E2">
        <w:t xml:space="preserve">                 п. Усть-Омчуг</w:t>
      </w:r>
    </w:p>
    <w:p w14:paraId="69610EAD" w14:textId="77777777" w:rsidR="00D24A38" w:rsidRPr="000800E5" w:rsidRDefault="00D24A38" w:rsidP="00D24A38">
      <w:pPr>
        <w:pStyle w:val="2"/>
        <w:ind w:right="4"/>
        <w:jc w:val="center"/>
        <w:rPr>
          <w:b/>
          <w:sz w:val="28"/>
          <w:szCs w:val="28"/>
        </w:rPr>
      </w:pPr>
    </w:p>
    <w:p w14:paraId="10EE6200" w14:textId="77777777" w:rsidR="002839E2" w:rsidRDefault="00D24A38" w:rsidP="002839E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4D39CE">
        <w:rPr>
          <w:b/>
          <w:sz w:val="28"/>
          <w:szCs w:val="28"/>
        </w:rPr>
        <w:t>п</w:t>
      </w:r>
      <w:r w:rsidR="004D39CE" w:rsidRPr="004D39CE">
        <w:rPr>
          <w:b/>
          <w:sz w:val="28"/>
          <w:szCs w:val="28"/>
        </w:rPr>
        <w:t xml:space="preserve">остановление </w:t>
      </w:r>
      <w:r w:rsidR="004D39CE">
        <w:rPr>
          <w:b/>
          <w:sz w:val="28"/>
          <w:szCs w:val="28"/>
        </w:rPr>
        <w:t>а</w:t>
      </w:r>
      <w:r w:rsidR="004D39CE" w:rsidRPr="004D39CE">
        <w:rPr>
          <w:b/>
          <w:sz w:val="28"/>
          <w:szCs w:val="28"/>
        </w:rPr>
        <w:t xml:space="preserve">дминистрации </w:t>
      </w:r>
    </w:p>
    <w:p w14:paraId="1175AEBD" w14:textId="0CF43DAA" w:rsidR="004D39CE" w:rsidRPr="004D39CE" w:rsidRDefault="004D39CE" w:rsidP="002839E2">
      <w:pPr>
        <w:tabs>
          <w:tab w:val="left" w:pos="0"/>
        </w:tabs>
        <w:jc w:val="center"/>
        <w:rPr>
          <w:b/>
          <w:sz w:val="28"/>
          <w:szCs w:val="28"/>
        </w:rPr>
      </w:pPr>
      <w:proofErr w:type="spellStart"/>
      <w:r w:rsidRPr="004D39CE">
        <w:rPr>
          <w:b/>
          <w:sz w:val="28"/>
          <w:szCs w:val="28"/>
        </w:rPr>
        <w:t>Тенькинского</w:t>
      </w:r>
      <w:proofErr w:type="spellEnd"/>
      <w:r w:rsidRPr="004D39CE">
        <w:rPr>
          <w:b/>
          <w:sz w:val="28"/>
          <w:szCs w:val="28"/>
        </w:rPr>
        <w:t xml:space="preserve"> городского округа Магаданской области</w:t>
      </w:r>
    </w:p>
    <w:p w14:paraId="782763DB" w14:textId="77777777" w:rsidR="002839E2" w:rsidRDefault="004D39CE" w:rsidP="002839E2">
      <w:pPr>
        <w:tabs>
          <w:tab w:val="left" w:pos="0"/>
        </w:tabs>
        <w:jc w:val="center"/>
        <w:rPr>
          <w:b/>
          <w:sz w:val="28"/>
          <w:szCs w:val="28"/>
        </w:rPr>
      </w:pPr>
      <w:r w:rsidRPr="004D39CE">
        <w:rPr>
          <w:b/>
          <w:sz w:val="28"/>
          <w:szCs w:val="28"/>
        </w:rPr>
        <w:t xml:space="preserve">от </w:t>
      </w:r>
      <w:r w:rsidR="00C61E7B" w:rsidRPr="00C61E7B">
        <w:rPr>
          <w:b/>
          <w:sz w:val="28"/>
          <w:szCs w:val="28"/>
        </w:rPr>
        <w:t>02 февраля 2016 г</w:t>
      </w:r>
      <w:r w:rsidR="002839E2">
        <w:rPr>
          <w:b/>
          <w:sz w:val="28"/>
          <w:szCs w:val="28"/>
        </w:rPr>
        <w:t>ода</w:t>
      </w:r>
      <w:r w:rsidRPr="004D39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Pr="004D39CE">
        <w:rPr>
          <w:b/>
          <w:sz w:val="28"/>
          <w:szCs w:val="28"/>
        </w:rPr>
        <w:t> 69-па</w:t>
      </w:r>
      <w:r w:rsidR="00D24A38">
        <w:rPr>
          <w:b/>
          <w:sz w:val="28"/>
          <w:szCs w:val="28"/>
        </w:rPr>
        <w:t xml:space="preserve"> </w:t>
      </w:r>
      <w:r w:rsidR="00893ED1" w:rsidRPr="00893ED1">
        <w:rPr>
          <w:b/>
          <w:sz w:val="28"/>
          <w:szCs w:val="28"/>
        </w:rPr>
        <w:t xml:space="preserve">«О создании Совета </w:t>
      </w:r>
    </w:p>
    <w:p w14:paraId="10B328C3" w14:textId="77777777" w:rsidR="002839E2" w:rsidRDefault="00893ED1" w:rsidP="002839E2">
      <w:pPr>
        <w:tabs>
          <w:tab w:val="left" w:pos="0"/>
        </w:tabs>
        <w:jc w:val="center"/>
        <w:rPr>
          <w:b/>
          <w:sz w:val="28"/>
          <w:szCs w:val="28"/>
        </w:rPr>
      </w:pPr>
      <w:r w:rsidRPr="00893ED1">
        <w:rPr>
          <w:b/>
          <w:sz w:val="28"/>
          <w:szCs w:val="28"/>
        </w:rPr>
        <w:t xml:space="preserve">по развитию торговли и предпринимательства </w:t>
      </w:r>
    </w:p>
    <w:p w14:paraId="6ABD547C" w14:textId="1A2ECE75" w:rsidR="00D24A38" w:rsidRDefault="00893ED1" w:rsidP="002839E2">
      <w:pPr>
        <w:tabs>
          <w:tab w:val="left" w:pos="0"/>
        </w:tabs>
        <w:jc w:val="center"/>
        <w:rPr>
          <w:b/>
          <w:sz w:val="28"/>
          <w:szCs w:val="28"/>
        </w:rPr>
      </w:pPr>
      <w:r w:rsidRPr="00893ED1">
        <w:rPr>
          <w:b/>
          <w:sz w:val="28"/>
          <w:szCs w:val="28"/>
        </w:rPr>
        <w:t xml:space="preserve">при администрации </w:t>
      </w:r>
      <w:proofErr w:type="spellStart"/>
      <w:r w:rsidRPr="00893ED1">
        <w:rPr>
          <w:b/>
          <w:sz w:val="28"/>
          <w:szCs w:val="28"/>
        </w:rPr>
        <w:t>Тенькинского</w:t>
      </w:r>
      <w:proofErr w:type="spellEnd"/>
      <w:r w:rsidRPr="00893ED1">
        <w:rPr>
          <w:b/>
          <w:sz w:val="28"/>
          <w:szCs w:val="28"/>
        </w:rPr>
        <w:t xml:space="preserve"> городского округа»</w:t>
      </w:r>
    </w:p>
    <w:p w14:paraId="7C5F125A" w14:textId="77777777" w:rsidR="00D24A38" w:rsidRDefault="00D24A38" w:rsidP="00D24A38">
      <w:pPr>
        <w:jc w:val="center"/>
        <w:rPr>
          <w:b/>
          <w:sz w:val="28"/>
          <w:szCs w:val="28"/>
        </w:rPr>
      </w:pPr>
    </w:p>
    <w:p w14:paraId="665009D1" w14:textId="77777777" w:rsidR="00D24A38" w:rsidRDefault="00893ED1" w:rsidP="002839E2">
      <w:pPr>
        <w:autoSpaceDE w:val="0"/>
        <w:autoSpaceDN w:val="0"/>
        <w:adjustRightInd w:val="0"/>
        <w:spacing w:line="312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="00D24A38">
        <w:rPr>
          <w:sz w:val="28"/>
          <w:szCs w:val="28"/>
        </w:rPr>
        <w:t xml:space="preserve">дминистрация Тенькинского </w:t>
      </w:r>
      <w:r w:rsidR="004434F0">
        <w:rPr>
          <w:sz w:val="28"/>
          <w:szCs w:val="28"/>
        </w:rPr>
        <w:t>городского округа</w:t>
      </w:r>
      <w:r w:rsidR="00D24A38">
        <w:rPr>
          <w:sz w:val="28"/>
          <w:szCs w:val="28"/>
        </w:rPr>
        <w:t xml:space="preserve"> Магаданской области  </w:t>
      </w:r>
      <w:r w:rsidR="00D24A38" w:rsidRPr="005F76B5">
        <w:rPr>
          <w:b/>
          <w:sz w:val="28"/>
          <w:szCs w:val="28"/>
        </w:rPr>
        <w:t xml:space="preserve">п о с т а н о в л я </w:t>
      </w:r>
      <w:r w:rsidR="00D24A38">
        <w:rPr>
          <w:b/>
          <w:sz w:val="28"/>
          <w:szCs w:val="28"/>
        </w:rPr>
        <w:t>е т</w:t>
      </w:r>
      <w:r w:rsidR="00D24A38" w:rsidRPr="005F76B5">
        <w:rPr>
          <w:b/>
          <w:sz w:val="28"/>
          <w:szCs w:val="28"/>
        </w:rPr>
        <w:t>:</w:t>
      </w:r>
    </w:p>
    <w:p w14:paraId="27959256" w14:textId="4ECF24B9" w:rsidR="00D24A38" w:rsidRPr="004D3318" w:rsidRDefault="00D24A38" w:rsidP="002839E2">
      <w:pPr>
        <w:pStyle w:val="a3"/>
        <w:numPr>
          <w:ilvl w:val="0"/>
          <w:numId w:val="2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4D3318">
        <w:rPr>
          <w:sz w:val="28"/>
          <w:szCs w:val="28"/>
        </w:rPr>
        <w:t>Внести следующ</w:t>
      </w:r>
      <w:r w:rsidR="006A6C6C" w:rsidRPr="004D3318">
        <w:rPr>
          <w:sz w:val="28"/>
          <w:szCs w:val="28"/>
        </w:rPr>
        <w:t>ие изменения в состав Совета по развитию торговли и предпринимательства</w:t>
      </w:r>
      <w:r w:rsidR="009638C7" w:rsidRPr="004D3318">
        <w:rPr>
          <w:sz w:val="28"/>
          <w:szCs w:val="28"/>
        </w:rPr>
        <w:t xml:space="preserve"> при администрации Тен</w:t>
      </w:r>
      <w:r w:rsidR="00D01FFC" w:rsidRPr="004D3318">
        <w:rPr>
          <w:sz w:val="28"/>
          <w:szCs w:val="28"/>
        </w:rPr>
        <w:t>ь</w:t>
      </w:r>
      <w:r w:rsidR="009638C7" w:rsidRPr="004D3318">
        <w:rPr>
          <w:sz w:val="28"/>
          <w:szCs w:val="28"/>
        </w:rPr>
        <w:t>кинского городского округа</w:t>
      </w:r>
      <w:r w:rsidRPr="004D3318">
        <w:rPr>
          <w:sz w:val="28"/>
          <w:szCs w:val="28"/>
        </w:rPr>
        <w:t xml:space="preserve">, утвержденный постановлением администрации Тенькинского </w:t>
      </w:r>
      <w:r w:rsidR="00D01FFC" w:rsidRPr="004D3318">
        <w:rPr>
          <w:sz w:val="28"/>
          <w:szCs w:val="28"/>
        </w:rPr>
        <w:t>городского округа Магаданской области</w:t>
      </w:r>
      <w:r w:rsidRPr="004D3318">
        <w:rPr>
          <w:sz w:val="28"/>
          <w:szCs w:val="28"/>
        </w:rPr>
        <w:t xml:space="preserve"> от </w:t>
      </w:r>
      <w:r w:rsidR="00C61E7B" w:rsidRPr="004D3318">
        <w:rPr>
          <w:sz w:val="28"/>
          <w:szCs w:val="28"/>
        </w:rPr>
        <w:t>02 февраля 2016 г</w:t>
      </w:r>
      <w:r w:rsidR="002839E2">
        <w:rPr>
          <w:sz w:val="28"/>
          <w:szCs w:val="28"/>
        </w:rPr>
        <w:t>ода</w:t>
      </w:r>
      <w:r w:rsidRPr="004D3318">
        <w:rPr>
          <w:sz w:val="28"/>
          <w:szCs w:val="28"/>
        </w:rPr>
        <w:t xml:space="preserve"> № </w:t>
      </w:r>
      <w:r w:rsidR="004D39CE" w:rsidRPr="004D3318">
        <w:rPr>
          <w:sz w:val="28"/>
          <w:szCs w:val="28"/>
        </w:rPr>
        <w:t>69</w:t>
      </w:r>
      <w:r w:rsidRPr="004D3318">
        <w:rPr>
          <w:sz w:val="28"/>
          <w:szCs w:val="28"/>
        </w:rPr>
        <w:t>-па «</w:t>
      </w:r>
      <w:r w:rsidR="004D39CE" w:rsidRPr="004D3318">
        <w:rPr>
          <w:sz w:val="28"/>
          <w:szCs w:val="28"/>
        </w:rPr>
        <w:t>О создании Совета по развитию торговли и предпринимательства при администрации Тенькинского городского округа</w:t>
      </w:r>
      <w:r w:rsidRPr="004D3318">
        <w:rPr>
          <w:sz w:val="28"/>
          <w:szCs w:val="28"/>
        </w:rPr>
        <w:t>»</w:t>
      </w:r>
      <w:r w:rsidR="009638C7" w:rsidRPr="004D3318">
        <w:rPr>
          <w:sz w:val="28"/>
          <w:szCs w:val="28"/>
        </w:rPr>
        <w:t xml:space="preserve"> (далее – Совет)</w:t>
      </w:r>
      <w:r w:rsidRPr="004D3318">
        <w:rPr>
          <w:sz w:val="28"/>
          <w:szCs w:val="28"/>
        </w:rPr>
        <w:t>:</w:t>
      </w:r>
    </w:p>
    <w:p w14:paraId="301BA6F0" w14:textId="2777C5D1" w:rsidR="00AC083E" w:rsidRPr="00674D9F" w:rsidRDefault="00674D9F" w:rsidP="002839E2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012F2" w:rsidRPr="00674D9F">
        <w:rPr>
          <w:sz w:val="28"/>
          <w:szCs w:val="28"/>
        </w:rPr>
        <w:t>Приложение № 1 «Состав Совета по развитию торговли и предпринимательства при администрации Тенькинского городского округа» к постановлению администрации Тенькинского городского округа Магаданской области от 02 февраля 2016 г</w:t>
      </w:r>
      <w:r w:rsidR="002839E2">
        <w:rPr>
          <w:sz w:val="28"/>
          <w:szCs w:val="28"/>
        </w:rPr>
        <w:t>ода</w:t>
      </w:r>
      <w:r w:rsidR="004012F2" w:rsidRPr="00674D9F">
        <w:rPr>
          <w:sz w:val="28"/>
          <w:szCs w:val="28"/>
        </w:rPr>
        <w:t xml:space="preserve"> № 69-па «О создании Совета по развитию торговли и предпринимательства при администрации Тенькинского городского округа» изложить в новой редакции</w:t>
      </w:r>
      <w:r w:rsidR="002839E2">
        <w:rPr>
          <w:sz w:val="28"/>
          <w:szCs w:val="28"/>
        </w:rPr>
        <w:t>,</w:t>
      </w:r>
      <w:r w:rsidR="004012F2" w:rsidRPr="00674D9F">
        <w:rPr>
          <w:sz w:val="28"/>
          <w:szCs w:val="28"/>
        </w:rPr>
        <w:t xml:space="preserve"> согласно приложению к настоящему постановлению</w:t>
      </w:r>
      <w:r w:rsidR="004D3318" w:rsidRPr="00674D9F">
        <w:rPr>
          <w:sz w:val="28"/>
          <w:szCs w:val="28"/>
        </w:rPr>
        <w:t>.</w:t>
      </w:r>
    </w:p>
    <w:p w14:paraId="2FE019C8" w14:textId="5E609A8C" w:rsidR="003240D2" w:rsidRDefault="001F2C7A" w:rsidP="002839E2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4A38">
        <w:rPr>
          <w:sz w:val="28"/>
          <w:szCs w:val="28"/>
        </w:rPr>
        <w:t xml:space="preserve">. </w:t>
      </w:r>
      <w:r w:rsidR="00AC083E">
        <w:rPr>
          <w:sz w:val="28"/>
          <w:szCs w:val="28"/>
        </w:rPr>
        <w:t>Настоящее постановление подлежит  официальному опубликованию (обнародованию).</w:t>
      </w:r>
    </w:p>
    <w:p w14:paraId="051D12B7" w14:textId="77777777" w:rsidR="002839E2" w:rsidRDefault="002839E2" w:rsidP="002839E2">
      <w:pPr>
        <w:spacing w:line="312" w:lineRule="auto"/>
        <w:ind w:firstLine="720"/>
        <w:jc w:val="both"/>
        <w:rPr>
          <w:sz w:val="28"/>
          <w:szCs w:val="28"/>
        </w:rPr>
      </w:pPr>
    </w:p>
    <w:p w14:paraId="4349EA45" w14:textId="77777777" w:rsidR="004D3318" w:rsidRPr="002839E2" w:rsidRDefault="004D3318" w:rsidP="00344668">
      <w:pPr>
        <w:spacing w:line="360" w:lineRule="auto"/>
        <w:jc w:val="both"/>
        <w:rPr>
          <w:sz w:val="2"/>
          <w:szCs w:val="2"/>
        </w:rPr>
      </w:pPr>
    </w:p>
    <w:p w14:paraId="6DED50FA" w14:textId="77777777" w:rsidR="002839E2" w:rsidRDefault="00091BD3" w:rsidP="00344668">
      <w:pPr>
        <w:spacing w:line="360" w:lineRule="auto"/>
        <w:jc w:val="both"/>
        <w:rPr>
          <w:sz w:val="28"/>
          <w:szCs w:val="28"/>
        </w:rPr>
        <w:sectPr w:rsidR="002839E2" w:rsidSect="00996DFD">
          <w:headerReference w:type="default" r:id="rId8"/>
          <w:pgSz w:w="11906" w:h="16838"/>
          <w:pgMar w:top="1134" w:right="850" w:bottom="567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Г</w:t>
      </w:r>
      <w:r w:rsidR="00D24A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24A38">
        <w:rPr>
          <w:sz w:val="28"/>
          <w:szCs w:val="28"/>
        </w:rPr>
        <w:t xml:space="preserve"> </w:t>
      </w:r>
      <w:proofErr w:type="spellStart"/>
      <w:r w:rsidR="00D24A38">
        <w:rPr>
          <w:sz w:val="28"/>
          <w:szCs w:val="28"/>
        </w:rPr>
        <w:t>Тенькинского</w:t>
      </w:r>
      <w:proofErr w:type="spellEnd"/>
      <w:r w:rsidR="00D24A38">
        <w:rPr>
          <w:sz w:val="28"/>
          <w:szCs w:val="28"/>
        </w:rPr>
        <w:t xml:space="preserve"> </w:t>
      </w:r>
      <w:r w:rsidR="004434F0">
        <w:rPr>
          <w:sz w:val="28"/>
          <w:szCs w:val="28"/>
        </w:rPr>
        <w:t>городского округа</w:t>
      </w:r>
      <w:r w:rsidR="00D24A38">
        <w:rPr>
          <w:sz w:val="28"/>
          <w:szCs w:val="28"/>
        </w:rPr>
        <w:t xml:space="preserve">        </w:t>
      </w:r>
      <w:r w:rsidR="006167C8">
        <w:rPr>
          <w:sz w:val="28"/>
          <w:szCs w:val="28"/>
        </w:rPr>
        <w:t xml:space="preserve">                        </w:t>
      </w:r>
      <w:r w:rsidR="002839E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Д. А. </w:t>
      </w:r>
      <w:proofErr w:type="spellStart"/>
      <w:r>
        <w:rPr>
          <w:sz w:val="28"/>
          <w:szCs w:val="28"/>
        </w:rPr>
        <w:t>Ревутский</w:t>
      </w:r>
      <w:proofErr w:type="spell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839E2" w14:paraId="41AE4901" w14:textId="77777777" w:rsidTr="002839E2">
        <w:trPr>
          <w:trHeight w:val="2268"/>
        </w:trPr>
        <w:tc>
          <w:tcPr>
            <w:tcW w:w="4785" w:type="dxa"/>
          </w:tcPr>
          <w:p w14:paraId="3A78CE48" w14:textId="77777777" w:rsidR="002839E2" w:rsidRDefault="002839E2" w:rsidP="0034466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0E5907ED" w14:textId="77777777" w:rsidR="002839E2" w:rsidRPr="002839E2" w:rsidRDefault="002839E2" w:rsidP="002839E2">
            <w:pPr>
              <w:jc w:val="center"/>
              <w:rPr>
                <w:sz w:val="28"/>
                <w:szCs w:val="28"/>
              </w:rPr>
            </w:pPr>
            <w:r w:rsidRPr="002839E2">
              <w:rPr>
                <w:sz w:val="28"/>
                <w:szCs w:val="28"/>
              </w:rPr>
              <w:t>ПРИЛОЖЕНИЕ</w:t>
            </w:r>
          </w:p>
          <w:p w14:paraId="02109079" w14:textId="3BCA7305" w:rsidR="002839E2" w:rsidRPr="002839E2" w:rsidRDefault="002839E2" w:rsidP="002839E2">
            <w:pPr>
              <w:jc w:val="center"/>
              <w:rPr>
                <w:sz w:val="28"/>
                <w:szCs w:val="28"/>
              </w:rPr>
            </w:pPr>
            <w:r w:rsidRPr="002839E2">
              <w:rPr>
                <w:sz w:val="28"/>
                <w:szCs w:val="28"/>
              </w:rPr>
              <w:t>Утвержден</w:t>
            </w:r>
          </w:p>
          <w:p w14:paraId="50832DE6" w14:textId="77777777" w:rsidR="002839E2" w:rsidRPr="002839E2" w:rsidRDefault="002839E2" w:rsidP="002839E2">
            <w:pPr>
              <w:jc w:val="center"/>
              <w:rPr>
                <w:sz w:val="28"/>
                <w:szCs w:val="28"/>
              </w:rPr>
            </w:pPr>
            <w:r w:rsidRPr="002839E2">
              <w:rPr>
                <w:sz w:val="28"/>
                <w:szCs w:val="28"/>
              </w:rPr>
              <w:t>постановлением администрации</w:t>
            </w:r>
          </w:p>
          <w:p w14:paraId="5384C409" w14:textId="60AB6440" w:rsidR="002839E2" w:rsidRDefault="002839E2" w:rsidP="002839E2">
            <w:pPr>
              <w:jc w:val="center"/>
              <w:rPr>
                <w:sz w:val="28"/>
                <w:szCs w:val="28"/>
              </w:rPr>
            </w:pPr>
            <w:proofErr w:type="spellStart"/>
            <w:r w:rsidRPr="002839E2">
              <w:rPr>
                <w:sz w:val="28"/>
                <w:szCs w:val="28"/>
              </w:rPr>
              <w:t>Тенькинского</w:t>
            </w:r>
            <w:proofErr w:type="spellEnd"/>
            <w:r w:rsidRPr="002839E2">
              <w:rPr>
                <w:sz w:val="28"/>
                <w:szCs w:val="28"/>
              </w:rPr>
              <w:t xml:space="preserve"> городского округа</w:t>
            </w:r>
          </w:p>
          <w:p w14:paraId="2A31D87F" w14:textId="0E31D541" w:rsidR="002839E2" w:rsidRPr="002839E2" w:rsidRDefault="002839E2" w:rsidP="00283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Магаданской области</w:t>
            </w:r>
          </w:p>
          <w:p w14:paraId="27618216" w14:textId="7D978936" w:rsidR="002839E2" w:rsidRPr="002839E2" w:rsidRDefault="002839E2" w:rsidP="00283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839E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14.05.</w:t>
            </w:r>
            <w:r w:rsidRPr="002839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sz w:val="28"/>
                <w:szCs w:val="28"/>
              </w:rPr>
              <w:t>1</w:t>
            </w:r>
            <w:r w:rsidRPr="002839E2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153-па</w:t>
            </w:r>
          </w:p>
          <w:p w14:paraId="478E85C2" w14:textId="77777777" w:rsidR="002839E2" w:rsidRDefault="002839E2" w:rsidP="0034466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05AD2007" w14:textId="2B7CCDBB" w:rsidR="004012F2" w:rsidRDefault="004012F2" w:rsidP="00344668">
      <w:pPr>
        <w:spacing w:line="360" w:lineRule="auto"/>
        <w:jc w:val="both"/>
        <w:rPr>
          <w:sz w:val="28"/>
          <w:szCs w:val="28"/>
        </w:rPr>
      </w:pPr>
    </w:p>
    <w:p w14:paraId="4EAE270F" w14:textId="77777777" w:rsidR="004012F2" w:rsidRPr="002839E2" w:rsidRDefault="004012F2" w:rsidP="002839E2">
      <w:pPr>
        <w:jc w:val="center"/>
        <w:rPr>
          <w:b/>
          <w:bCs/>
          <w:sz w:val="28"/>
          <w:szCs w:val="28"/>
        </w:rPr>
      </w:pPr>
      <w:r w:rsidRPr="002839E2">
        <w:rPr>
          <w:b/>
          <w:bCs/>
          <w:sz w:val="28"/>
          <w:szCs w:val="28"/>
        </w:rPr>
        <w:t>СОСТАВ</w:t>
      </w:r>
    </w:p>
    <w:p w14:paraId="0A1D48A3" w14:textId="77777777" w:rsidR="004012F2" w:rsidRPr="002839E2" w:rsidRDefault="004012F2" w:rsidP="002839E2">
      <w:pPr>
        <w:jc w:val="center"/>
        <w:rPr>
          <w:b/>
          <w:bCs/>
          <w:sz w:val="28"/>
          <w:szCs w:val="28"/>
        </w:rPr>
      </w:pPr>
      <w:r w:rsidRPr="002839E2">
        <w:rPr>
          <w:b/>
          <w:bCs/>
          <w:sz w:val="28"/>
          <w:szCs w:val="28"/>
        </w:rPr>
        <w:t xml:space="preserve"> Совета по развитию торговли и предпринимательства при администрации Тенькинского городского округа</w:t>
      </w:r>
    </w:p>
    <w:p w14:paraId="2078550E" w14:textId="77777777" w:rsidR="004012F2" w:rsidRDefault="004012F2" w:rsidP="004012F2">
      <w:pPr>
        <w:spacing w:line="276" w:lineRule="auto"/>
        <w:ind w:firstLine="709"/>
        <w:jc w:val="center"/>
        <w:rPr>
          <w:sz w:val="28"/>
          <w:szCs w:val="28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CD5640" w:rsidRPr="00CD5640" w14:paraId="5411AE16" w14:textId="77777777" w:rsidTr="002839E2">
        <w:tc>
          <w:tcPr>
            <w:tcW w:w="3369" w:type="dxa"/>
          </w:tcPr>
          <w:p w14:paraId="4363CAA2" w14:textId="77777777" w:rsidR="00CD5640" w:rsidRPr="00CD5640" w:rsidRDefault="00CD5640" w:rsidP="00CD56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CD5640">
              <w:rPr>
                <w:rFonts w:eastAsiaTheme="minorHAnsi"/>
                <w:sz w:val="28"/>
                <w:szCs w:val="28"/>
                <w:lang w:eastAsia="en-US"/>
              </w:rPr>
              <w:t>Ревутский</w:t>
            </w:r>
            <w:proofErr w:type="spellEnd"/>
          </w:p>
          <w:p w14:paraId="66618CCE" w14:textId="77777777" w:rsidR="00CD5640" w:rsidRPr="00CD5640" w:rsidRDefault="00CD5640" w:rsidP="00CD56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D5640">
              <w:rPr>
                <w:rFonts w:eastAsiaTheme="minorHAnsi"/>
                <w:sz w:val="28"/>
                <w:szCs w:val="28"/>
                <w:lang w:eastAsia="en-US"/>
              </w:rPr>
              <w:t>Денис Анатольевич</w:t>
            </w:r>
          </w:p>
        </w:tc>
        <w:tc>
          <w:tcPr>
            <w:tcW w:w="6095" w:type="dxa"/>
          </w:tcPr>
          <w:p w14:paraId="3AAA7050" w14:textId="77777777" w:rsidR="00CD5640" w:rsidRDefault="00CD5640" w:rsidP="001F3B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D5640">
              <w:rPr>
                <w:rFonts w:eastAsiaTheme="minorHAnsi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CD5640">
              <w:rPr>
                <w:rFonts w:eastAsiaTheme="minorHAnsi"/>
                <w:sz w:val="28"/>
                <w:szCs w:val="28"/>
                <w:lang w:eastAsia="en-US"/>
              </w:rPr>
              <w:t>Тенькинского</w:t>
            </w:r>
            <w:proofErr w:type="spellEnd"/>
            <w:r w:rsidRPr="00CD5640">
              <w:rPr>
                <w:rFonts w:eastAsiaTheme="minorHAnsi"/>
                <w:sz w:val="28"/>
                <w:szCs w:val="28"/>
                <w:lang w:eastAsia="en-US"/>
              </w:rPr>
              <w:t xml:space="preserve"> городского округа Магаданской области, председатель Совета</w:t>
            </w:r>
            <w:r w:rsidR="002839E2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4763A083" w14:textId="2EC0EF56" w:rsidR="002839E2" w:rsidRPr="00CD5640" w:rsidRDefault="002839E2" w:rsidP="001F3B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D5640" w:rsidRPr="00CD5640" w14:paraId="3F6EF062" w14:textId="77777777" w:rsidTr="002839E2">
        <w:tc>
          <w:tcPr>
            <w:tcW w:w="3369" w:type="dxa"/>
          </w:tcPr>
          <w:p w14:paraId="45505C6E" w14:textId="77777777" w:rsidR="00CD5640" w:rsidRPr="00CD5640" w:rsidRDefault="00CD5640" w:rsidP="00CD56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D5640">
              <w:rPr>
                <w:rFonts w:eastAsiaTheme="minorHAnsi"/>
                <w:sz w:val="28"/>
                <w:szCs w:val="28"/>
                <w:lang w:eastAsia="en-US"/>
              </w:rPr>
              <w:t>Долгополова</w:t>
            </w:r>
          </w:p>
          <w:p w14:paraId="36F6CB04" w14:textId="77777777" w:rsidR="00CD5640" w:rsidRPr="00CD5640" w:rsidRDefault="00CD5640" w:rsidP="00CD56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D5640">
              <w:rPr>
                <w:rFonts w:eastAsiaTheme="minorHAnsi"/>
                <w:sz w:val="28"/>
                <w:szCs w:val="28"/>
                <w:lang w:eastAsia="en-US"/>
              </w:rPr>
              <w:t>Марина Владимировна</w:t>
            </w:r>
          </w:p>
        </w:tc>
        <w:tc>
          <w:tcPr>
            <w:tcW w:w="6095" w:type="dxa"/>
          </w:tcPr>
          <w:p w14:paraId="162ACCB9" w14:textId="77777777" w:rsidR="00CD5640" w:rsidRDefault="00CD5640" w:rsidP="001F3B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D5640">
              <w:rPr>
                <w:rFonts w:eastAsiaTheme="minorHAnsi"/>
                <w:sz w:val="28"/>
                <w:szCs w:val="28"/>
                <w:lang w:eastAsia="en-US"/>
              </w:rPr>
              <w:t xml:space="preserve">руководитель комитета экономики и стратегического развития территории администрации </w:t>
            </w:r>
            <w:proofErr w:type="spellStart"/>
            <w:r w:rsidRPr="00CD5640">
              <w:rPr>
                <w:rFonts w:eastAsiaTheme="minorHAnsi"/>
                <w:sz w:val="28"/>
                <w:szCs w:val="28"/>
                <w:lang w:eastAsia="en-US"/>
              </w:rPr>
              <w:t>Тенькинского</w:t>
            </w:r>
            <w:proofErr w:type="spellEnd"/>
            <w:r w:rsidRPr="00CD5640">
              <w:rPr>
                <w:rFonts w:eastAsiaTheme="minorHAnsi"/>
                <w:sz w:val="28"/>
                <w:szCs w:val="28"/>
                <w:lang w:eastAsia="en-US"/>
              </w:rPr>
              <w:t xml:space="preserve"> городского округа, заместитель председателя Совета;</w:t>
            </w:r>
          </w:p>
          <w:p w14:paraId="34D7373D" w14:textId="37A37E23" w:rsidR="002839E2" w:rsidRPr="00CD5640" w:rsidRDefault="002839E2" w:rsidP="001F3B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D5640" w:rsidRPr="00CD5640" w14:paraId="35DBD844" w14:textId="77777777" w:rsidTr="002839E2">
        <w:tc>
          <w:tcPr>
            <w:tcW w:w="3369" w:type="dxa"/>
          </w:tcPr>
          <w:p w14:paraId="1E08B58C" w14:textId="77777777" w:rsidR="00CD5640" w:rsidRPr="00CD5640" w:rsidRDefault="00CD5640" w:rsidP="00CD56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D5640">
              <w:rPr>
                <w:rFonts w:eastAsiaTheme="minorHAnsi"/>
                <w:sz w:val="28"/>
                <w:szCs w:val="28"/>
                <w:lang w:eastAsia="en-US"/>
              </w:rPr>
              <w:t>Олейник</w:t>
            </w:r>
          </w:p>
          <w:p w14:paraId="4F297C72" w14:textId="77777777" w:rsidR="00CD5640" w:rsidRPr="00CD5640" w:rsidRDefault="00CD5640" w:rsidP="00CD56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D5640">
              <w:rPr>
                <w:rFonts w:eastAsiaTheme="minorHAnsi"/>
                <w:sz w:val="28"/>
                <w:szCs w:val="28"/>
                <w:lang w:eastAsia="en-US"/>
              </w:rPr>
              <w:t>Оксана Валерьевна</w:t>
            </w:r>
          </w:p>
        </w:tc>
        <w:tc>
          <w:tcPr>
            <w:tcW w:w="6095" w:type="dxa"/>
          </w:tcPr>
          <w:p w14:paraId="3047AE64" w14:textId="77777777" w:rsidR="00CD5640" w:rsidRDefault="001F3B84" w:rsidP="001F3B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главный</w:t>
            </w:r>
            <w:r w:rsidR="00CD5640" w:rsidRPr="00CD5640">
              <w:rPr>
                <w:rFonts w:eastAsiaTheme="minorHAnsi"/>
                <w:sz w:val="28"/>
                <w:szCs w:val="28"/>
                <w:lang w:eastAsia="en-US"/>
              </w:rPr>
              <w:t xml:space="preserve"> специалист отдела инвестиционной политики и потребительского рынка комитета экономики и стратегического развития территории администрации </w:t>
            </w:r>
            <w:proofErr w:type="spellStart"/>
            <w:r w:rsidR="00CD5640" w:rsidRPr="00CD5640">
              <w:rPr>
                <w:rFonts w:eastAsiaTheme="minorHAnsi"/>
                <w:sz w:val="28"/>
                <w:szCs w:val="28"/>
                <w:lang w:eastAsia="en-US"/>
              </w:rPr>
              <w:t>Тенькинского</w:t>
            </w:r>
            <w:proofErr w:type="spellEnd"/>
            <w:r w:rsidR="00CD5640" w:rsidRPr="00CD5640">
              <w:rPr>
                <w:rFonts w:eastAsiaTheme="minorHAnsi"/>
                <w:sz w:val="28"/>
                <w:szCs w:val="28"/>
                <w:lang w:eastAsia="en-US"/>
              </w:rPr>
              <w:t xml:space="preserve"> городского округа, секретарь Совета</w:t>
            </w:r>
          </w:p>
          <w:p w14:paraId="05981149" w14:textId="02FC9E0B" w:rsidR="002839E2" w:rsidRPr="00CD5640" w:rsidRDefault="002839E2" w:rsidP="001F3B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839E2" w:rsidRPr="00CD5640" w14:paraId="1AA7077C" w14:textId="77777777" w:rsidTr="002839E2">
        <w:tc>
          <w:tcPr>
            <w:tcW w:w="9464" w:type="dxa"/>
            <w:gridSpan w:val="2"/>
          </w:tcPr>
          <w:p w14:paraId="3816FFCF" w14:textId="35230284" w:rsidR="002839E2" w:rsidRDefault="002839E2" w:rsidP="002839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D5640">
              <w:rPr>
                <w:rFonts w:eastAsiaTheme="minorHAnsi"/>
                <w:sz w:val="28"/>
                <w:szCs w:val="28"/>
                <w:lang w:eastAsia="en-US"/>
              </w:rPr>
              <w:t>Члены Совета:</w:t>
            </w:r>
          </w:p>
          <w:p w14:paraId="4E046BC3" w14:textId="48F9F41E" w:rsidR="002839E2" w:rsidRPr="00CD5640" w:rsidRDefault="002839E2" w:rsidP="00CD56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D5640" w:rsidRPr="00CD5640" w14:paraId="73717021" w14:textId="77777777" w:rsidTr="002839E2">
        <w:tc>
          <w:tcPr>
            <w:tcW w:w="3369" w:type="dxa"/>
          </w:tcPr>
          <w:p w14:paraId="14D6EC40" w14:textId="77777777" w:rsidR="00CD5640" w:rsidRPr="00CD5640" w:rsidRDefault="00CD5640" w:rsidP="00CD56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CD5640">
              <w:rPr>
                <w:rFonts w:eastAsiaTheme="minorHAnsi"/>
                <w:sz w:val="28"/>
                <w:szCs w:val="28"/>
                <w:lang w:eastAsia="en-US"/>
              </w:rPr>
              <w:t>Банщикова</w:t>
            </w:r>
            <w:proofErr w:type="spellEnd"/>
          </w:p>
          <w:p w14:paraId="143222AD" w14:textId="77777777" w:rsidR="00CD5640" w:rsidRPr="00CD5640" w:rsidRDefault="00CD5640" w:rsidP="00CD56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D5640">
              <w:rPr>
                <w:rFonts w:eastAsiaTheme="minorHAnsi"/>
                <w:sz w:val="28"/>
                <w:szCs w:val="28"/>
                <w:lang w:eastAsia="en-US"/>
              </w:rPr>
              <w:t>Наталья Николаевна</w:t>
            </w:r>
          </w:p>
        </w:tc>
        <w:tc>
          <w:tcPr>
            <w:tcW w:w="6095" w:type="dxa"/>
          </w:tcPr>
          <w:p w14:paraId="10E91C5F" w14:textId="77777777" w:rsidR="00CD5640" w:rsidRDefault="002839E2" w:rsidP="001F3B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="00CD5640" w:rsidRPr="00CD5640">
              <w:rPr>
                <w:rFonts w:eastAsiaTheme="minorHAnsi"/>
                <w:sz w:val="28"/>
                <w:szCs w:val="28"/>
                <w:lang w:eastAsia="en-US"/>
              </w:rPr>
              <w:t>едущий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CD5640" w:rsidRPr="00CD5640">
              <w:rPr>
                <w:rFonts w:eastAsiaTheme="minorHAnsi"/>
                <w:sz w:val="28"/>
                <w:szCs w:val="28"/>
                <w:lang w:eastAsia="en-US"/>
              </w:rPr>
              <w:t xml:space="preserve">специалист-эксперт персонифицированного учета, администрирования страховых взносов, взаимодействия со страхователями и взыскания задолженности ГУ </w:t>
            </w:r>
            <w:r w:rsidR="001F3B84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CD5640" w:rsidRPr="00CD5640">
              <w:rPr>
                <w:rFonts w:eastAsiaTheme="minorHAnsi"/>
                <w:sz w:val="28"/>
                <w:szCs w:val="28"/>
                <w:lang w:eastAsia="en-US"/>
              </w:rPr>
              <w:t xml:space="preserve">Отдел Пенсионного Фонда РФ в </w:t>
            </w:r>
            <w:proofErr w:type="spellStart"/>
            <w:r w:rsidR="00CD5640" w:rsidRPr="00CD5640">
              <w:rPr>
                <w:rFonts w:eastAsiaTheme="minorHAnsi"/>
                <w:sz w:val="28"/>
                <w:szCs w:val="28"/>
                <w:lang w:eastAsia="en-US"/>
              </w:rPr>
              <w:t>Тенькинском</w:t>
            </w:r>
            <w:proofErr w:type="spellEnd"/>
            <w:r w:rsidR="00CD5640" w:rsidRPr="00CD5640">
              <w:rPr>
                <w:rFonts w:eastAsiaTheme="minorHAnsi"/>
                <w:sz w:val="28"/>
                <w:szCs w:val="28"/>
                <w:lang w:eastAsia="en-US"/>
              </w:rPr>
              <w:t xml:space="preserve"> районе Магаданской области</w:t>
            </w:r>
            <w:r w:rsidR="001F3B84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="00CD5640" w:rsidRPr="00CD5640">
              <w:rPr>
                <w:rFonts w:eastAsiaTheme="minorHAnsi"/>
                <w:sz w:val="28"/>
                <w:szCs w:val="28"/>
                <w:lang w:eastAsia="en-US"/>
              </w:rPr>
              <w:t xml:space="preserve"> (по согласованию);</w:t>
            </w:r>
          </w:p>
          <w:p w14:paraId="62690F00" w14:textId="495D072D" w:rsidR="002839E2" w:rsidRPr="00CD5640" w:rsidRDefault="002839E2" w:rsidP="001F3B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D5640" w:rsidRPr="00CD5640" w14:paraId="445133EA" w14:textId="77777777" w:rsidTr="002839E2">
        <w:tc>
          <w:tcPr>
            <w:tcW w:w="3369" w:type="dxa"/>
          </w:tcPr>
          <w:p w14:paraId="61E788DD" w14:textId="77777777" w:rsidR="00CD5640" w:rsidRDefault="00CD5640" w:rsidP="00CD56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Закутний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14:paraId="0A7A6F43" w14:textId="77777777" w:rsidR="00CD5640" w:rsidRPr="00CD5640" w:rsidRDefault="00CD5640" w:rsidP="00CD56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Олег Леонидович</w:t>
            </w:r>
          </w:p>
        </w:tc>
        <w:tc>
          <w:tcPr>
            <w:tcW w:w="6095" w:type="dxa"/>
          </w:tcPr>
          <w:p w14:paraId="561EB647" w14:textId="77777777" w:rsidR="002839E2" w:rsidRDefault="001F3B84" w:rsidP="001F3B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индивидуальный</w:t>
            </w:r>
            <w:r w:rsidR="00CD5640">
              <w:rPr>
                <w:rFonts w:eastAsiaTheme="minorHAnsi"/>
                <w:sz w:val="28"/>
                <w:szCs w:val="28"/>
                <w:lang w:eastAsia="en-US"/>
              </w:rPr>
              <w:t xml:space="preserve"> предприниматель</w:t>
            </w:r>
            <w:r w:rsidR="00CD5640" w:rsidRPr="00CD564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14:paraId="39A3F983" w14:textId="7926873A" w:rsidR="00CD5640" w:rsidRDefault="00CD5640" w:rsidP="001F3B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D5640">
              <w:rPr>
                <w:rFonts w:eastAsiaTheme="minorHAnsi"/>
                <w:sz w:val="28"/>
                <w:szCs w:val="28"/>
                <w:lang w:eastAsia="en-US"/>
              </w:rPr>
              <w:t>(по согласованию);</w:t>
            </w:r>
          </w:p>
          <w:p w14:paraId="160B232D" w14:textId="59F225E0" w:rsidR="002839E2" w:rsidRPr="00CD5640" w:rsidRDefault="002839E2" w:rsidP="001F3B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D5640" w:rsidRPr="00CD5640" w14:paraId="2EE2EA71" w14:textId="77777777" w:rsidTr="002839E2">
        <w:tc>
          <w:tcPr>
            <w:tcW w:w="3369" w:type="dxa"/>
          </w:tcPr>
          <w:p w14:paraId="7A41652E" w14:textId="77777777" w:rsidR="00CD5640" w:rsidRPr="00CD5640" w:rsidRDefault="00CD5640" w:rsidP="00CD56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CD5640">
              <w:rPr>
                <w:rFonts w:eastAsiaTheme="minorHAnsi"/>
                <w:sz w:val="28"/>
                <w:szCs w:val="28"/>
                <w:lang w:eastAsia="en-US"/>
              </w:rPr>
              <w:t>Тучкина</w:t>
            </w:r>
            <w:proofErr w:type="spellEnd"/>
          </w:p>
          <w:p w14:paraId="39D3995C" w14:textId="77777777" w:rsidR="00CD5640" w:rsidRPr="00CD5640" w:rsidRDefault="00CD5640" w:rsidP="00CD56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D5640">
              <w:rPr>
                <w:rFonts w:eastAsiaTheme="minorHAnsi"/>
                <w:sz w:val="28"/>
                <w:szCs w:val="28"/>
                <w:lang w:eastAsia="en-US"/>
              </w:rPr>
              <w:t>Екатерина Сергеевна</w:t>
            </w:r>
          </w:p>
        </w:tc>
        <w:tc>
          <w:tcPr>
            <w:tcW w:w="6095" w:type="dxa"/>
          </w:tcPr>
          <w:p w14:paraId="5EA5CA4E" w14:textId="77777777" w:rsidR="00CD5640" w:rsidRDefault="00CD5640" w:rsidP="001F3B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D5640"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отдела бухгалтерского учета и отчетности администрации </w:t>
            </w:r>
            <w:proofErr w:type="spellStart"/>
            <w:r w:rsidRPr="00CD5640">
              <w:rPr>
                <w:rFonts w:eastAsiaTheme="minorHAnsi"/>
                <w:sz w:val="28"/>
                <w:szCs w:val="28"/>
                <w:lang w:eastAsia="en-US"/>
              </w:rPr>
              <w:t>Тенькинского</w:t>
            </w:r>
            <w:proofErr w:type="spellEnd"/>
            <w:r w:rsidRPr="00CD5640">
              <w:rPr>
                <w:rFonts w:eastAsiaTheme="minorHAnsi"/>
                <w:sz w:val="28"/>
                <w:szCs w:val="28"/>
                <w:lang w:eastAsia="en-US"/>
              </w:rPr>
              <w:t xml:space="preserve"> городского округа;</w:t>
            </w:r>
          </w:p>
          <w:p w14:paraId="05E68FC7" w14:textId="77777777" w:rsidR="002839E2" w:rsidRDefault="002839E2" w:rsidP="001F3B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5AF3DCF" w14:textId="13F3AAA7" w:rsidR="002839E2" w:rsidRPr="00CD5640" w:rsidRDefault="002839E2" w:rsidP="001F3B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D5640" w:rsidRPr="00CD5640" w14:paraId="7BFD961B" w14:textId="77777777" w:rsidTr="002839E2">
        <w:tc>
          <w:tcPr>
            <w:tcW w:w="3369" w:type="dxa"/>
          </w:tcPr>
          <w:p w14:paraId="5248CC63" w14:textId="77777777" w:rsidR="00CD5640" w:rsidRPr="00CD5640" w:rsidRDefault="00CD5640" w:rsidP="00CD56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D564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Жаркова</w:t>
            </w:r>
          </w:p>
          <w:p w14:paraId="4DD5DBEA" w14:textId="77777777" w:rsidR="00CD5640" w:rsidRPr="00CD5640" w:rsidRDefault="00CD5640" w:rsidP="00CD56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D5640">
              <w:rPr>
                <w:rFonts w:eastAsiaTheme="minorHAnsi"/>
                <w:sz w:val="28"/>
                <w:szCs w:val="28"/>
                <w:lang w:eastAsia="en-US"/>
              </w:rPr>
              <w:t>Светлана Васильевна</w:t>
            </w:r>
          </w:p>
        </w:tc>
        <w:tc>
          <w:tcPr>
            <w:tcW w:w="6095" w:type="dxa"/>
          </w:tcPr>
          <w:p w14:paraId="0531D675" w14:textId="77777777" w:rsidR="00CD5640" w:rsidRDefault="00CD5640" w:rsidP="001F3B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D5640">
              <w:rPr>
                <w:rFonts w:eastAsiaTheme="minorHAnsi"/>
                <w:sz w:val="28"/>
                <w:szCs w:val="28"/>
                <w:lang w:eastAsia="en-US"/>
              </w:rPr>
              <w:t xml:space="preserve">старший государственный налоговый инспектор отдела регистрации, учета и работы с налогоплательщиками МРИ ФНС </w:t>
            </w:r>
            <w:r w:rsidR="001F3B84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CD5640">
              <w:rPr>
                <w:rFonts w:eastAsiaTheme="minorHAnsi"/>
                <w:sz w:val="28"/>
                <w:szCs w:val="28"/>
                <w:lang w:eastAsia="en-US"/>
              </w:rPr>
              <w:t> 2 по Магаданской области (по согласованию);</w:t>
            </w:r>
          </w:p>
          <w:p w14:paraId="206273B4" w14:textId="7343A585" w:rsidR="002839E2" w:rsidRPr="00CD5640" w:rsidRDefault="002839E2" w:rsidP="001F3B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D5640" w:rsidRPr="00CD5640" w14:paraId="52051A9C" w14:textId="77777777" w:rsidTr="002839E2">
        <w:tc>
          <w:tcPr>
            <w:tcW w:w="3369" w:type="dxa"/>
          </w:tcPr>
          <w:p w14:paraId="4A748238" w14:textId="77777777" w:rsidR="00CD5640" w:rsidRPr="00CD5640" w:rsidRDefault="00CD5640" w:rsidP="00CD56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D5640">
              <w:rPr>
                <w:rFonts w:eastAsiaTheme="minorHAnsi"/>
                <w:sz w:val="28"/>
                <w:szCs w:val="28"/>
                <w:lang w:eastAsia="en-US"/>
              </w:rPr>
              <w:t>Ковалева</w:t>
            </w:r>
          </w:p>
          <w:p w14:paraId="72B47449" w14:textId="77777777" w:rsidR="00CD5640" w:rsidRPr="00CD5640" w:rsidRDefault="00CD5640" w:rsidP="00CD56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D5640">
              <w:rPr>
                <w:rFonts w:eastAsiaTheme="minorHAnsi"/>
                <w:sz w:val="28"/>
                <w:szCs w:val="28"/>
                <w:lang w:eastAsia="en-US"/>
              </w:rPr>
              <w:t>Марина Александровна</w:t>
            </w:r>
          </w:p>
        </w:tc>
        <w:tc>
          <w:tcPr>
            <w:tcW w:w="6095" w:type="dxa"/>
          </w:tcPr>
          <w:p w14:paraId="79FAF044" w14:textId="77777777" w:rsidR="00CD5640" w:rsidRDefault="00CD5640" w:rsidP="001F3B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D5640">
              <w:rPr>
                <w:rFonts w:eastAsiaTheme="minorHAnsi"/>
                <w:sz w:val="28"/>
                <w:szCs w:val="28"/>
                <w:lang w:eastAsia="en-US"/>
              </w:rPr>
              <w:t>депутат Собрания представителей Тенькинского городского округа (по согласованию);</w:t>
            </w:r>
          </w:p>
          <w:p w14:paraId="0FDDFB79" w14:textId="63FCF2C9" w:rsidR="002839E2" w:rsidRPr="00CD5640" w:rsidRDefault="002839E2" w:rsidP="001F3B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D5640" w:rsidRPr="00CD5640" w14:paraId="728E9B8A" w14:textId="77777777" w:rsidTr="002839E2">
        <w:tc>
          <w:tcPr>
            <w:tcW w:w="3369" w:type="dxa"/>
          </w:tcPr>
          <w:p w14:paraId="28DAC1B8" w14:textId="77777777" w:rsidR="00CD5640" w:rsidRPr="00CD5640" w:rsidRDefault="00CD5640" w:rsidP="00CD56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CD5640">
              <w:rPr>
                <w:rFonts w:eastAsiaTheme="minorHAnsi"/>
                <w:sz w:val="28"/>
                <w:szCs w:val="28"/>
                <w:lang w:eastAsia="en-US"/>
              </w:rPr>
              <w:t>Кривошеенко</w:t>
            </w:r>
            <w:proofErr w:type="spellEnd"/>
          </w:p>
          <w:p w14:paraId="6B466AA9" w14:textId="77777777" w:rsidR="00CD5640" w:rsidRPr="00CD5640" w:rsidRDefault="00CD5640" w:rsidP="00CD56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D5640">
              <w:rPr>
                <w:rFonts w:eastAsiaTheme="minorHAnsi"/>
                <w:sz w:val="28"/>
                <w:szCs w:val="28"/>
                <w:lang w:eastAsia="en-US"/>
              </w:rPr>
              <w:t>Владимир Михайлович</w:t>
            </w:r>
          </w:p>
        </w:tc>
        <w:tc>
          <w:tcPr>
            <w:tcW w:w="6095" w:type="dxa"/>
          </w:tcPr>
          <w:p w14:paraId="21AB0940" w14:textId="77777777" w:rsidR="002839E2" w:rsidRDefault="00CD5640" w:rsidP="001F3B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D5640">
              <w:rPr>
                <w:rFonts w:eastAsiaTheme="minorHAnsi"/>
                <w:sz w:val="28"/>
                <w:szCs w:val="28"/>
                <w:lang w:eastAsia="en-US"/>
              </w:rPr>
              <w:t xml:space="preserve">индивидуальный предприниматель </w:t>
            </w:r>
          </w:p>
          <w:p w14:paraId="7EAD221C" w14:textId="53027E10" w:rsidR="00CD5640" w:rsidRDefault="00CD5640" w:rsidP="001F3B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D5640">
              <w:rPr>
                <w:rFonts w:eastAsiaTheme="minorHAnsi"/>
                <w:sz w:val="28"/>
                <w:szCs w:val="28"/>
                <w:lang w:eastAsia="en-US"/>
              </w:rPr>
              <w:t>(по согласованию);</w:t>
            </w:r>
          </w:p>
          <w:p w14:paraId="0776C5CA" w14:textId="2AE06C72" w:rsidR="002839E2" w:rsidRPr="00CD5640" w:rsidRDefault="002839E2" w:rsidP="001F3B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D5640" w:rsidRPr="00CD5640" w14:paraId="427DBE2C" w14:textId="77777777" w:rsidTr="002839E2">
        <w:tc>
          <w:tcPr>
            <w:tcW w:w="3369" w:type="dxa"/>
          </w:tcPr>
          <w:p w14:paraId="63F1F012" w14:textId="77777777" w:rsidR="00CD5640" w:rsidRPr="00CD5640" w:rsidRDefault="00CD5640" w:rsidP="00CD56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D5640">
              <w:rPr>
                <w:rFonts w:eastAsiaTheme="minorHAnsi"/>
                <w:sz w:val="28"/>
                <w:szCs w:val="28"/>
                <w:lang w:eastAsia="en-US"/>
              </w:rPr>
              <w:t>Морозова</w:t>
            </w:r>
          </w:p>
          <w:p w14:paraId="5393D4F4" w14:textId="77777777" w:rsidR="00CD5640" w:rsidRPr="00CD5640" w:rsidRDefault="00CD5640" w:rsidP="00CD56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D5640">
              <w:rPr>
                <w:rFonts w:eastAsiaTheme="minorHAnsi"/>
                <w:sz w:val="28"/>
                <w:szCs w:val="28"/>
                <w:lang w:eastAsia="en-US"/>
              </w:rPr>
              <w:t>Людмила Ивановна</w:t>
            </w:r>
          </w:p>
        </w:tc>
        <w:tc>
          <w:tcPr>
            <w:tcW w:w="6095" w:type="dxa"/>
          </w:tcPr>
          <w:p w14:paraId="301522C0" w14:textId="77777777" w:rsidR="00CD5640" w:rsidRDefault="00CD5640" w:rsidP="001F3B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D5640">
              <w:rPr>
                <w:rFonts w:eastAsiaTheme="minorHAnsi"/>
                <w:sz w:val="28"/>
                <w:szCs w:val="28"/>
                <w:lang w:eastAsia="en-US"/>
              </w:rPr>
              <w:t xml:space="preserve">директор ГКУ </w:t>
            </w:r>
            <w:r w:rsidR="001F3B84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CD5640">
              <w:rPr>
                <w:rFonts w:eastAsiaTheme="minorHAnsi"/>
                <w:sz w:val="28"/>
                <w:szCs w:val="28"/>
                <w:lang w:eastAsia="en-US"/>
              </w:rPr>
              <w:t xml:space="preserve">Центр занятости населения </w:t>
            </w:r>
            <w:proofErr w:type="spellStart"/>
            <w:r w:rsidRPr="00CD5640">
              <w:rPr>
                <w:rFonts w:eastAsiaTheme="minorHAnsi"/>
                <w:sz w:val="28"/>
                <w:szCs w:val="28"/>
                <w:lang w:eastAsia="en-US"/>
              </w:rPr>
              <w:t>Тенькинского</w:t>
            </w:r>
            <w:proofErr w:type="spellEnd"/>
            <w:r w:rsidRPr="00CD5640">
              <w:rPr>
                <w:rFonts w:eastAsiaTheme="minorHAnsi"/>
                <w:sz w:val="28"/>
                <w:szCs w:val="28"/>
                <w:lang w:eastAsia="en-US"/>
              </w:rPr>
              <w:t xml:space="preserve"> района</w:t>
            </w:r>
            <w:r w:rsidR="001F3B84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CD5640">
              <w:rPr>
                <w:rFonts w:eastAsiaTheme="minorHAnsi"/>
                <w:sz w:val="28"/>
                <w:szCs w:val="28"/>
                <w:lang w:eastAsia="en-US"/>
              </w:rPr>
              <w:t xml:space="preserve"> (по согласованию);</w:t>
            </w:r>
          </w:p>
          <w:p w14:paraId="695D7C7D" w14:textId="398EA322" w:rsidR="002839E2" w:rsidRPr="00CD5640" w:rsidRDefault="002839E2" w:rsidP="001F3B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D5640" w:rsidRPr="00CD5640" w14:paraId="3B4D5040" w14:textId="77777777" w:rsidTr="002839E2">
        <w:tc>
          <w:tcPr>
            <w:tcW w:w="3369" w:type="dxa"/>
          </w:tcPr>
          <w:p w14:paraId="6CF57400" w14:textId="77777777" w:rsidR="00CD5640" w:rsidRPr="00CD5640" w:rsidRDefault="00CD5640" w:rsidP="00CD56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D5640">
              <w:rPr>
                <w:rFonts w:eastAsiaTheme="minorHAnsi"/>
                <w:sz w:val="28"/>
                <w:szCs w:val="28"/>
                <w:lang w:eastAsia="en-US"/>
              </w:rPr>
              <w:t>Ульрих</w:t>
            </w:r>
          </w:p>
          <w:p w14:paraId="1F7011EC" w14:textId="77777777" w:rsidR="00CD5640" w:rsidRPr="00CD5640" w:rsidRDefault="00CD5640" w:rsidP="00CD56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D5640">
              <w:rPr>
                <w:rFonts w:eastAsiaTheme="minorHAnsi"/>
                <w:sz w:val="28"/>
                <w:szCs w:val="28"/>
                <w:lang w:eastAsia="en-US"/>
              </w:rPr>
              <w:t>Татьяна Владимировна</w:t>
            </w:r>
          </w:p>
        </w:tc>
        <w:tc>
          <w:tcPr>
            <w:tcW w:w="6095" w:type="dxa"/>
          </w:tcPr>
          <w:p w14:paraId="5AC27EC0" w14:textId="7285601E" w:rsidR="00CD5640" w:rsidRDefault="001F3B84" w:rsidP="001F3B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руководитель</w:t>
            </w:r>
            <w:r w:rsidR="00CD5640" w:rsidRPr="00CD5640">
              <w:rPr>
                <w:rFonts w:eastAsiaTheme="minorHAnsi"/>
                <w:sz w:val="28"/>
                <w:szCs w:val="28"/>
                <w:lang w:eastAsia="en-US"/>
              </w:rPr>
              <w:t xml:space="preserve"> комитета по управлению муниципальным имуществом администрации </w:t>
            </w:r>
            <w:proofErr w:type="spellStart"/>
            <w:r w:rsidR="00CD5640" w:rsidRPr="00CD5640">
              <w:rPr>
                <w:rFonts w:eastAsiaTheme="minorHAnsi"/>
                <w:sz w:val="28"/>
                <w:szCs w:val="28"/>
                <w:lang w:eastAsia="en-US"/>
              </w:rPr>
              <w:t>Тенькинского</w:t>
            </w:r>
            <w:proofErr w:type="spellEnd"/>
            <w:r w:rsidR="00CD5640" w:rsidRPr="00CD5640">
              <w:rPr>
                <w:rFonts w:eastAsiaTheme="minorHAnsi"/>
                <w:sz w:val="28"/>
                <w:szCs w:val="28"/>
                <w:lang w:eastAsia="en-US"/>
              </w:rPr>
              <w:t xml:space="preserve"> городского округа</w:t>
            </w:r>
            <w:r w:rsidR="002839E2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296C5032" w14:textId="35E2D998" w:rsidR="002839E2" w:rsidRPr="00CD5640" w:rsidRDefault="002839E2" w:rsidP="001F3B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D5640" w:rsidRPr="00CD5640" w14:paraId="12D3EE8C" w14:textId="77777777" w:rsidTr="002839E2">
        <w:tc>
          <w:tcPr>
            <w:tcW w:w="3369" w:type="dxa"/>
          </w:tcPr>
          <w:p w14:paraId="200C8909" w14:textId="77777777" w:rsidR="00CD5640" w:rsidRPr="00CD5640" w:rsidRDefault="00CD5640" w:rsidP="00CD56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CD5640">
              <w:rPr>
                <w:rFonts w:eastAsiaTheme="minorHAnsi"/>
                <w:sz w:val="28"/>
                <w:szCs w:val="28"/>
                <w:lang w:eastAsia="en-US"/>
              </w:rPr>
              <w:t>Хорошун</w:t>
            </w:r>
            <w:proofErr w:type="spellEnd"/>
          </w:p>
          <w:p w14:paraId="1BF1D352" w14:textId="77777777" w:rsidR="00CD5640" w:rsidRPr="00CD5640" w:rsidRDefault="00CD5640" w:rsidP="00CD56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D5640">
              <w:rPr>
                <w:rFonts w:eastAsiaTheme="minorHAnsi"/>
                <w:sz w:val="28"/>
                <w:szCs w:val="28"/>
                <w:lang w:eastAsia="en-US"/>
              </w:rPr>
              <w:t>Олег Владимирович</w:t>
            </w:r>
          </w:p>
        </w:tc>
        <w:tc>
          <w:tcPr>
            <w:tcW w:w="6095" w:type="dxa"/>
          </w:tcPr>
          <w:p w14:paraId="0926997E" w14:textId="07B9B94E" w:rsidR="00CD5640" w:rsidRDefault="00CD5640" w:rsidP="00B51C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D5640"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правового отдела </w:t>
            </w:r>
            <w:r w:rsidR="00DD44DD">
              <w:rPr>
                <w:rFonts w:eastAsiaTheme="minorHAnsi"/>
                <w:sz w:val="28"/>
                <w:szCs w:val="28"/>
                <w:lang w:eastAsia="en-US"/>
              </w:rPr>
              <w:t xml:space="preserve">комитета по правовому и организационному обеспечению </w:t>
            </w:r>
            <w:r w:rsidRPr="00CD5640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 w:rsidRPr="00CD5640">
              <w:rPr>
                <w:rFonts w:eastAsiaTheme="minorHAnsi"/>
                <w:sz w:val="28"/>
                <w:szCs w:val="28"/>
                <w:lang w:eastAsia="en-US"/>
              </w:rPr>
              <w:t>Тенькинского</w:t>
            </w:r>
            <w:proofErr w:type="spellEnd"/>
            <w:r w:rsidRPr="00CD5640">
              <w:rPr>
                <w:rFonts w:eastAsiaTheme="minorHAnsi"/>
                <w:sz w:val="28"/>
                <w:szCs w:val="28"/>
                <w:lang w:eastAsia="en-US"/>
              </w:rPr>
              <w:t xml:space="preserve"> городского округа;</w:t>
            </w:r>
          </w:p>
          <w:p w14:paraId="2744BB58" w14:textId="01C54CF9" w:rsidR="002839E2" w:rsidRPr="00CD5640" w:rsidRDefault="002839E2" w:rsidP="00B51C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D5640" w:rsidRPr="00CD5640" w14:paraId="25CA7725" w14:textId="77777777" w:rsidTr="002839E2">
        <w:tc>
          <w:tcPr>
            <w:tcW w:w="3369" w:type="dxa"/>
          </w:tcPr>
          <w:p w14:paraId="67732096" w14:textId="77777777" w:rsidR="00CD5640" w:rsidRPr="00CD5640" w:rsidRDefault="00CD5640" w:rsidP="00CD56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D5640">
              <w:rPr>
                <w:rFonts w:eastAsiaTheme="minorHAnsi"/>
                <w:sz w:val="28"/>
                <w:szCs w:val="28"/>
                <w:lang w:eastAsia="en-US"/>
              </w:rPr>
              <w:t>Маркина</w:t>
            </w:r>
          </w:p>
          <w:p w14:paraId="46B60F61" w14:textId="77777777" w:rsidR="00CD5640" w:rsidRPr="00CD5640" w:rsidRDefault="00CD5640" w:rsidP="00CD564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D5640">
              <w:rPr>
                <w:rFonts w:eastAsiaTheme="minorHAnsi"/>
                <w:sz w:val="28"/>
                <w:szCs w:val="28"/>
                <w:lang w:eastAsia="en-US"/>
              </w:rPr>
              <w:t>Елена Михайловна</w:t>
            </w:r>
          </w:p>
        </w:tc>
        <w:tc>
          <w:tcPr>
            <w:tcW w:w="6095" w:type="dxa"/>
          </w:tcPr>
          <w:p w14:paraId="75958E37" w14:textId="77777777" w:rsidR="002839E2" w:rsidRDefault="00CD5640" w:rsidP="001F3B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D5640">
              <w:rPr>
                <w:rFonts w:eastAsiaTheme="minorHAnsi"/>
                <w:sz w:val="28"/>
                <w:szCs w:val="28"/>
                <w:lang w:eastAsia="en-US"/>
              </w:rPr>
              <w:t>индивидуальный предприниматель</w:t>
            </w:r>
          </w:p>
          <w:p w14:paraId="7BE516EB" w14:textId="057DD10A" w:rsidR="00CD5640" w:rsidRDefault="00CD5640" w:rsidP="001F3B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D5640">
              <w:rPr>
                <w:rFonts w:eastAsiaTheme="minorHAnsi"/>
                <w:sz w:val="28"/>
                <w:szCs w:val="28"/>
                <w:lang w:eastAsia="en-US"/>
              </w:rPr>
              <w:t>(по согласованию);</w:t>
            </w:r>
          </w:p>
          <w:p w14:paraId="5178E3DD" w14:textId="28DB309F" w:rsidR="002839E2" w:rsidRPr="00CD5640" w:rsidRDefault="002839E2" w:rsidP="001F3B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D5640" w:rsidRPr="00CD5640" w14:paraId="3111B3EB" w14:textId="77777777" w:rsidTr="002839E2">
        <w:tc>
          <w:tcPr>
            <w:tcW w:w="3369" w:type="dxa"/>
          </w:tcPr>
          <w:p w14:paraId="6DDE4C9E" w14:textId="77777777" w:rsidR="00CD5640" w:rsidRPr="00CD5640" w:rsidRDefault="00CD5640" w:rsidP="00CD56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D5640">
              <w:rPr>
                <w:rFonts w:eastAsiaTheme="minorHAnsi"/>
                <w:sz w:val="28"/>
                <w:szCs w:val="28"/>
                <w:lang w:eastAsia="en-US"/>
              </w:rPr>
              <w:t>Афанасьева</w:t>
            </w:r>
          </w:p>
          <w:p w14:paraId="042E32E7" w14:textId="77777777" w:rsidR="00CD5640" w:rsidRPr="00CD5640" w:rsidRDefault="00CD5640" w:rsidP="00CD56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D5640">
              <w:rPr>
                <w:rFonts w:eastAsiaTheme="minorHAnsi"/>
                <w:sz w:val="28"/>
                <w:szCs w:val="28"/>
                <w:lang w:eastAsia="en-US"/>
              </w:rPr>
              <w:t>Юлия Николаевна</w:t>
            </w:r>
          </w:p>
        </w:tc>
        <w:tc>
          <w:tcPr>
            <w:tcW w:w="6095" w:type="dxa"/>
          </w:tcPr>
          <w:p w14:paraId="7B6371CD" w14:textId="77777777" w:rsidR="00CD5640" w:rsidRPr="00CD5640" w:rsidRDefault="00CD5640" w:rsidP="001F3B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D5640"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отдела инвестиционной политики и потребительского рынка комитета экономики и стратегического развития </w:t>
            </w:r>
            <w:r w:rsidR="00B51CBA">
              <w:rPr>
                <w:rFonts w:eastAsiaTheme="minorHAnsi"/>
                <w:sz w:val="28"/>
                <w:szCs w:val="28"/>
                <w:lang w:eastAsia="en-US"/>
              </w:rPr>
              <w:t xml:space="preserve">территории </w:t>
            </w:r>
            <w:r w:rsidRPr="00CD5640">
              <w:rPr>
                <w:rFonts w:eastAsiaTheme="minorHAnsi"/>
                <w:sz w:val="28"/>
                <w:szCs w:val="28"/>
                <w:lang w:eastAsia="en-US"/>
              </w:rPr>
              <w:t>администрации Тенькинского городского округа.</w:t>
            </w:r>
          </w:p>
        </w:tc>
      </w:tr>
    </w:tbl>
    <w:p w14:paraId="0F300E53" w14:textId="3B868655" w:rsidR="00D24A38" w:rsidRDefault="00D24A38" w:rsidP="00344668">
      <w:pPr>
        <w:spacing w:line="360" w:lineRule="auto"/>
        <w:jc w:val="both"/>
      </w:pPr>
    </w:p>
    <w:p w14:paraId="32DC3C8D" w14:textId="460BC69D" w:rsidR="002839E2" w:rsidRDefault="002839E2" w:rsidP="00344668">
      <w:pPr>
        <w:spacing w:line="360" w:lineRule="auto"/>
        <w:jc w:val="both"/>
      </w:pPr>
    </w:p>
    <w:p w14:paraId="4CCF4343" w14:textId="46542D18" w:rsidR="002839E2" w:rsidRDefault="002839E2" w:rsidP="00344668">
      <w:pPr>
        <w:spacing w:line="360" w:lineRule="auto"/>
        <w:jc w:val="both"/>
      </w:pPr>
    </w:p>
    <w:p w14:paraId="2652BDB3" w14:textId="0BDFAC89" w:rsidR="002839E2" w:rsidRDefault="002839E2" w:rsidP="002839E2">
      <w:pPr>
        <w:spacing w:line="360" w:lineRule="auto"/>
        <w:jc w:val="center"/>
      </w:pPr>
      <w:r>
        <w:t>__________________________</w:t>
      </w:r>
    </w:p>
    <w:sectPr w:rsidR="002839E2" w:rsidSect="00996DFD"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E6E77" w14:textId="77777777" w:rsidR="00FF408E" w:rsidRDefault="00FF408E" w:rsidP="00996DFD">
      <w:r>
        <w:separator/>
      </w:r>
    </w:p>
  </w:endnote>
  <w:endnote w:type="continuationSeparator" w:id="0">
    <w:p w14:paraId="737F4581" w14:textId="77777777" w:rsidR="00FF408E" w:rsidRDefault="00FF408E" w:rsidP="0099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4CA5D" w14:textId="77777777" w:rsidR="00FF408E" w:rsidRDefault="00FF408E" w:rsidP="00996DFD">
      <w:r>
        <w:separator/>
      </w:r>
    </w:p>
  </w:footnote>
  <w:footnote w:type="continuationSeparator" w:id="0">
    <w:p w14:paraId="79925C5E" w14:textId="77777777" w:rsidR="00FF408E" w:rsidRDefault="00FF408E" w:rsidP="00996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1148804"/>
      <w:docPartObj>
        <w:docPartGallery w:val="Page Numbers (Top of Page)"/>
        <w:docPartUnique/>
      </w:docPartObj>
    </w:sdtPr>
    <w:sdtContent>
      <w:p w14:paraId="43F6C107" w14:textId="07F9931B" w:rsidR="00996DFD" w:rsidRDefault="00996DF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294C07" w14:textId="77777777" w:rsidR="00996DFD" w:rsidRDefault="00996DF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06233"/>
    <w:multiLevelType w:val="multilevel"/>
    <w:tmpl w:val="193ECB6C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8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FE67D77"/>
    <w:multiLevelType w:val="multilevel"/>
    <w:tmpl w:val="4304647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22EB387D"/>
    <w:multiLevelType w:val="multilevel"/>
    <w:tmpl w:val="A87C2E5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2F422150"/>
    <w:multiLevelType w:val="multilevel"/>
    <w:tmpl w:val="52ECAA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305207C4"/>
    <w:multiLevelType w:val="multilevel"/>
    <w:tmpl w:val="193ECB6C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8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31985480"/>
    <w:multiLevelType w:val="multilevel"/>
    <w:tmpl w:val="D1BA49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3BE11DF"/>
    <w:multiLevelType w:val="multilevel"/>
    <w:tmpl w:val="AB0439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57E52223"/>
    <w:multiLevelType w:val="hybridMultilevel"/>
    <w:tmpl w:val="A5A059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2180176"/>
    <w:multiLevelType w:val="multilevel"/>
    <w:tmpl w:val="52ECAA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77F11A28"/>
    <w:multiLevelType w:val="multilevel"/>
    <w:tmpl w:val="2F4E32B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A38"/>
    <w:rsid w:val="00012168"/>
    <w:rsid w:val="00024CF5"/>
    <w:rsid w:val="00091BD3"/>
    <w:rsid w:val="000C3AC9"/>
    <w:rsid w:val="00137CE0"/>
    <w:rsid w:val="001416A0"/>
    <w:rsid w:val="001E0762"/>
    <w:rsid w:val="001E1202"/>
    <w:rsid w:val="001F2C7A"/>
    <w:rsid w:val="001F3B84"/>
    <w:rsid w:val="00217D81"/>
    <w:rsid w:val="00255F18"/>
    <w:rsid w:val="00270719"/>
    <w:rsid w:val="002839E2"/>
    <w:rsid w:val="0029215E"/>
    <w:rsid w:val="003240D2"/>
    <w:rsid w:val="003308C1"/>
    <w:rsid w:val="00344668"/>
    <w:rsid w:val="004012F2"/>
    <w:rsid w:val="00415588"/>
    <w:rsid w:val="004434F0"/>
    <w:rsid w:val="0049213E"/>
    <w:rsid w:val="004D3318"/>
    <w:rsid w:val="004D39CE"/>
    <w:rsid w:val="004F7206"/>
    <w:rsid w:val="005417E6"/>
    <w:rsid w:val="005508B2"/>
    <w:rsid w:val="00566B79"/>
    <w:rsid w:val="006167C8"/>
    <w:rsid w:val="00674D9F"/>
    <w:rsid w:val="00675EBE"/>
    <w:rsid w:val="0068653D"/>
    <w:rsid w:val="006A6C6C"/>
    <w:rsid w:val="00731B5C"/>
    <w:rsid w:val="00757372"/>
    <w:rsid w:val="007B3D4A"/>
    <w:rsid w:val="00810517"/>
    <w:rsid w:val="00893ED1"/>
    <w:rsid w:val="00962B40"/>
    <w:rsid w:val="009638C7"/>
    <w:rsid w:val="00974B31"/>
    <w:rsid w:val="00996DFD"/>
    <w:rsid w:val="00A3556F"/>
    <w:rsid w:val="00AC083E"/>
    <w:rsid w:val="00AE5150"/>
    <w:rsid w:val="00B27D29"/>
    <w:rsid w:val="00B51CBA"/>
    <w:rsid w:val="00C61E7B"/>
    <w:rsid w:val="00C63AB8"/>
    <w:rsid w:val="00C71EF6"/>
    <w:rsid w:val="00C95978"/>
    <w:rsid w:val="00CD1034"/>
    <w:rsid w:val="00CD5640"/>
    <w:rsid w:val="00D01FFC"/>
    <w:rsid w:val="00D24A38"/>
    <w:rsid w:val="00D66110"/>
    <w:rsid w:val="00DD44DD"/>
    <w:rsid w:val="00EC3852"/>
    <w:rsid w:val="00F93858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D3B5"/>
  <w15:docId w15:val="{46297A73-B11E-4E35-8D51-AC86B046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24A38"/>
    <w:pPr>
      <w:ind w:right="567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D24A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24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3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08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83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01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Нормальный (таблица)"/>
    <w:basedOn w:val="a"/>
    <w:next w:val="a"/>
    <w:uiPriority w:val="99"/>
    <w:rsid w:val="00CD5640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8">
    <w:name w:val="Прижатый влево"/>
    <w:basedOn w:val="a"/>
    <w:next w:val="a"/>
    <w:uiPriority w:val="99"/>
    <w:rsid w:val="00CD564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9">
    <w:name w:val="header"/>
    <w:basedOn w:val="a"/>
    <w:link w:val="aa"/>
    <w:uiPriority w:val="99"/>
    <w:unhideWhenUsed/>
    <w:rsid w:val="00996D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6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96D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6D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Tenka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Екатерина Максимец</cp:lastModifiedBy>
  <cp:revision>9</cp:revision>
  <cp:lastPrinted>2021-05-12T23:08:00Z</cp:lastPrinted>
  <dcterms:created xsi:type="dcterms:W3CDTF">2020-10-28T03:20:00Z</dcterms:created>
  <dcterms:modified xsi:type="dcterms:W3CDTF">2021-05-13T10:15:00Z</dcterms:modified>
</cp:coreProperties>
</file>