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3F0" w:rsidRDefault="002103F0" w:rsidP="00C2747E">
      <w:pPr>
        <w:jc w:val="center"/>
        <w:rPr>
          <w:b/>
          <w:bCs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381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47E" w:rsidRPr="008E4F93" w:rsidRDefault="00C2747E" w:rsidP="00C2747E">
      <w:pPr>
        <w:jc w:val="center"/>
        <w:rPr>
          <w:b/>
          <w:bCs/>
          <w:sz w:val="32"/>
          <w:szCs w:val="32"/>
        </w:rPr>
      </w:pPr>
      <w:r w:rsidRPr="008E4F93">
        <w:rPr>
          <w:b/>
          <w:bCs/>
          <w:sz w:val="32"/>
          <w:szCs w:val="32"/>
        </w:rPr>
        <w:t>АДМИНИСТРАЦИЯ</w:t>
      </w:r>
    </w:p>
    <w:p w:rsidR="00C2747E" w:rsidRPr="008E4F93" w:rsidRDefault="00C2747E" w:rsidP="00C2747E">
      <w:pPr>
        <w:jc w:val="center"/>
        <w:rPr>
          <w:b/>
          <w:bCs/>
          <w:sz w:val="32"/>
          <w:szCs w:val="32"/>
        </w:rPr>
      </w:pPr>
      <w:r w:rsidRPr="008E4F93">
        <w:rPr>
          <w:b/>
          <w:bCs/>
          <w:sz w:val="32"/>
          <w:szCs w:val="32"/>
        </w:rPr>
        <w:t>ТЕНЬКИНСКОГО ГОРОДСКОГО ОКРУГА</w:t>
      </w:r>
    </w:p>
    <w:p w:rsidR="00C2747E" w:rsidRPr="008E4F93" w:rsidRDefault="00C2747E" w:rsidP="00C2747E">
      <w:pPr>
        <w:jc w:val="center"/>
        <w:rPr>
          <w:b/>
          <w:bCs/>
          <w:sz w:val="32"/>
          <w:szCs w:val="32"/>
        </w:rPr>
      </w:pPr>
      <w:r w:rsidRPr="008E4F93">
        <w:rPr>
          <w:b/>
          <w:bCs/>
          <w:sz w:val="32"/>
          <w:szCs w:val="32"/>
        </w:rPr>
        <w:t>МАГАДАНСКОЙ ОБЛАСТИ</w:t>
      </w:r>
    </w:p>
    <w:p w:rsidR="00C2747E" w:rsidRDefault="00C2747E" w:rsidP="00C2747E">
      <w:pPr>
        <w:jc w:val="center"/>
        <w:rPr>
          <w:b/>
          <w:bCs/>
        </w:rPr>
      </w:pPr>
    </w:p>
    <w:p w:rsidR="00C2747E" w:rsidRDefault="00C2747E" w:rsidP="00C2747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 О С Т А Н О В Л Е Н И Е </w:t>
      </w:r>
    </w:p>
    <w:p w:rsidR="00C2747E" w:rsidRDefault="00C2747E" w:rsidP="00C2747E">
      <w:pPr>
        <w:jc w:val="center"/>
      </w:pPr>
    </w:p>
    <w:p w:rsidR="00C2747E" w:rsidRDefault="00645395" w:rsidP="00C2747E">
      <w:r>
        <w:t xml:space="preserve">       16.04.2019 </w:t>
      </w:r>
      <w:r w:rsidR="00C2747E">
        <w:t>№</w:t>
      </w:r>
      <w:r>
        <w:t xml:space="preserve"> 94-па</w:t>
      </w:r>
    </w:p>
    <w:p w:rsidR="00C2747E" w:rsidRPr="006C7D55" w:rsidRDefault="00C2747E" w:rsidP="00C2747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6C7D55">
        <w:rPr>
          <w:sz w:val="24"/>
          <w:szCs w:val="24"/>
        </w:rPr>
        <w:t>п. Усть-Омчуг</w:t>
      </w:r>
    </w:p>
    <w:p w:rsidR="00AD4F7B" w:rsidRDefault="00AD4F7B" w:rsidP="00AD4F7B">
      <w:pPr>
        <w:rPr>
          <w:sz w:val="16"/>
          <w:szCs w:val="16"/>
        </w:rPr>
      </w:pPr>
    </w:p>
    <w:p w:rsidR="00AD4F7B" w:rsidRPr="005840DB" w:rsidRDefault="00AD4F7B" w:rsidP="00AD4F7B">
      <w:pPr>
        <w:rPr>
          <w:sz w:val="16"/>
          <w:szCs w:val="16"/>
        </w:rPr>
      </w:pPr>
    </w:p>
    <w:tbl>
      <w:tblPr>
        <w:tblW w:w="9540" w:type="dxa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AD4F7B">
        <w:tc>
          <w:tcPr>
            <w:tcW w:w="9540" w:type="dxa"/>
          </w:tcPr>
          <w:p w:rsidR="00AD4F7B" w:rsidRPr="00612DFE" w:rsidRDefault="00E612B5" w:rsidP="00E7591A">
            <w:pPr>
              <w:jc w:val="center"/>
              <w:rPr>
                <w:b/>
              </w:rPr>
            </w:pPr>
            <w:r>
              <w:rPr>
                <w:b/>
              </w:rPr>
              <w:t xml:space="preserve">О присвоении </w:t>
            </w:r>
            <w:r w:rsidR="00E7591A">
              <w:rPr>
                <w:b/>
              </w:rPr>
              <w:t>адресов объектам адресации расположенным на территории Тенькинского городского округа Магаданской области</w:t>
            </w:r>
            <w:r w:rsidR="0031384C">
              <w:rPr>
                <w:b/>
              </w:rPr>
              <w:t xml:space="preserve"> </w:t>
            </w:r>
          </w:p>
        </w:tc>
      </w:tr>
    </w:tbl>
    <w:p w:rsidR="00AD4F7B" w:rsidRPr="002112A7" w:rsidRDefault="00AD4F7B" w:rsidP="00AD4F7B">
      <w:pPr>
        <w:pStyle w:val="ConsNormal"/>
        <w:widowControl/>
        <w:spacing w:line="360" w:lineRule="auto"/>
        <w:ind w:right="0" w:firstLine="0"/>
        <w:jc w:val="both"/>
        <w:rPr>
          <w:rFonts w:ascii="Courier New" w:hAnsi="Courier New" w:cs="Courier New"/>
          <w:sz w:val="24"/>
          <w:szCs w:val="24"/>
        </w:rPr>
      </w:pPr>
    </w:p>
    <w:p w:rsidR="00583C55" w:rsidRDefault="00583C55" w:rsidP="00583C55">
      <w:pPr>
        <w:pStyle w:val="1"/>
        <w:spacing w:before="0" w:beforeAutospacing="0" w:after="0" w:afterAutospacing="0" w:line="360" w:lineRule="auto"/>
        <w:ind w:firstLine="709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На основании Федерального закона</w:t>
      </w:r>
      <w:r w:rsidRPr="009D539E">
        <w:rPr>
          <w:b w:val="0"/>
          <w:sz w:val="28"/>
          <w:szCs w:val="28"/>
        </w:rPr>
        <w:t xml:space="preserve"> от 06</w:t>
      </w:r>
      <w:r w:rsidR="00252F18">
        <w:rPr>
          <w:b w:val="0"/>
          <w:sz w:val="28"/>
          <w:szCs w:val="28"/>
        </w:rPr>
        <w:t xml:space="preserve"> октября </w:t>
      </w:r>
      <w:r w:rsidRPr="009D539E">
        <w:rPr>
          <w:b w:val="0"/>
          <w:sz w:val="28"/>
          <w:szCs w:val="28"/>
        </w:rPr>
        <w:t>2003</w:t>
      </w:r>
      <w:r w:rsidR="00252F18">
        <w:rPr>
          <w:b w:val="0"/>
          <w:sz w:val="28"/>
          <w:szCs w:val="28"/>
        </w:rPr>
        <w:t xml:space="preserve"> года</w:t>
      </w:r>
      <w:r w:rsidRPr="009D539E">
        <w:rPr>
          <w:b w:val="0"/>
          <w:sz w:val="28"/>
          <w:szCs w:val="28"/>
        </w:rPr>
        <w:t xml:space="preserve"> № 131- ФЗ «Об общих принципах организации местного самоуправления </w:t>
      </w:r>
      <w:proofErr w:type="gramStart"/>
      <w:r w:rsidRPr="009D539E">
        <w:rPr>
          <w:b w:val="0"/>
          <w:sz w:val="28"/>
          <w:szCs w:val="28"/>
        </w:rPr>
        <w:t>в</w:t>
      </w:r>
      <w:proofErr w:type="gramEnd"/>
      <w:r w:rsidRPr="009D539E">
        <w:rPr>
          <w:b w:val="0"/>
          <w:sz w:val="28"/>
          <w:szCs w:val="28"/>
        </w:rPr>
        <w:t xml:space="preserve"> Российской </w:t>
      </w:r>
      <w:proofErr w:type="gramStart"/>
      <w:r w:rsidRPr="009D539E">
        <w:rPr>
          <w:b w:val="0"/>
          <w:sz w:val="28"/>
          <w:szCs w:val="28"/>
        </w:rPr>
        <w:t>Федерации»</w:t>
      </w:r>
      <w:r>
        <w:rPr>
          <w:b w:val="0"/>
          <w:sz w:val="28"/>
          <w:szCs w:val="28"/>
        </w:rPr>
        <w:t>, в</w:t>
      </w:r>
      <w:r w:rsidRPr="00435D7D">
        <w:rPr>
          <w:b w:val="0"/>
          <w:sz w:val="28"/>
          <w:szCs w:val="28"/>
        </w:rPr>
        <w:t xml:space="preserve"> соответствии с</w:t>
      </w:r>
      <w:r>
        <w:rPr>
          <w:b w:val="0"/>
          <w:sz w:val="28"/>
          <w:szCs w:val="28"/>
        </w:rPr>
        <w:t xml:space="preserve"> </w:t>
      </w:r>
      <w:r w:rsidRPr="009C0FC1">
        <w:rPr>
          <w:b w:val="0"/>
          <w:sz w:val="28"/>
          <w:szCs w:val="28"/>
        </w:rPr>
        <w:t xml:space="preserve">Постановлением Правительства </w:t>
      </w:r>
      <w:r w:rsidR="00252F18">
        <w:rPr>
          <w:b w:val="0"/>
          <w:sz w:val="28"/>
          <w:szCs w:val="28"/>
        </w:rPr>
        <w:t>Российской Федерации</w:t>
      </w:r>
      <w:r w:rsidRPr="009C0FC1">
        <w:rPr>
          <w:b w:val="0"/>
          <w:sz w:val="28"/>
          <w:szCs w:val="28"/>
        </w:rPr>
        <w:t xml:space="preserve"> от 19</w:t>
      </w:r>
      <w:r w:rsidR="00252F18">
        <w:rPr>
          <w:b w:val="0"/>
          <w:sz w:val="28"/>
          <w:szCs w:val="28"/>
        </w:rPr>
        <w:t xml:space="preserve"> ноября </w:t>
      </w:r>
      <w:r w:rsidRPr="009C0FC1">
        <w:rPr>
          <w:b w:val="0"/>
          <w:sz w:val="28"/>
          <w:szCs w:val="28"/>
        </w:rPr>
        <w:t>2014</w:t>
      </w:r>
      <w:r w:rsidR="00252F18">
        <w:rPr>
          <w:b w:val="0"/>
          <w:sz w:val="28"/>
          <w:szCs w:val="28"/>
        </w:rPr>
        <w:t xml:space="preserve"> года</w:t>
      </w:r>
      <w:r w:rsidRPr="009C0FC1">
        <w:rPr>
          <w:b w:val="0"/>
          <w:sz w:val="28"/>
          <w:szCs w:val="28"/>
        </w:rPr>
        <w:t xml:space="preserve"> № 1221 </w:t>
      </w:r>
      <w:r>
        <w:rPr>
          <w:b w:val="0"/>
          <w:sz w:val="28"/>
          <w:szCs w:val="28"/>
        </w:rPr>
        <w:t>«</w:t>
      </w:r>
      <w:r w:rsidRPr="009C0FC1">
        <w:rPr>
          <w:b w:val="0"/>
          <w:sz w:val="28"/>
          <w:szCs w:val="28"/>
        </w:rPr>
        <w:t>Об утверждении Правил присвоения, изменения и аннулирования адресов</w:t>
      </w:r>
      <w:r>
        <w:rPr>
          <w:b w:val="0"/>
          <w:sz w:val="28"/>
          <w:szCs w:val="28"/>
        </w:rPr>
        <w:t>»,</w:t>
      </w:r>
      <w:r w:rsidRPr="006A4818">
        <w:rPr>
          <w:b w:val="0"/>
          <w:sz w:val="28"/>
          <w:szCs w:val="28"/>
        </w:rPr>
        <w:t xml:space="preserve"> </w:t>
      </w:r>
      <w:r w:rsidR="001E0C47">
        <w:rPr>
          <w:b w:val="0"/>
          <w:sz w:val="28"/>
          <w:szCs w:val="28"/>
        </w:rPr>
        <w:t>постановлением</w:t>
      </w:r>
      <w:r w:rsidR="002103F0">
        <w:rPr>
          <w:b w:val="0"/>
          <w:sz w:val="28"/>
          <w:szCs w:val="28"/>
        </w:rPr>
        <w:t xml:space="preserve"> </w:t>
      </w:r>
      <w:r w:rsidR="001E0C47">
        <w:rPr>
          <w:b w:val="0"/>
          <w:sz w:val="28"/>
          <w:szCs w:val="28"/>
        </w:rPr>
        <w:t xml:space="preserve">администрации Тенькинского городского округа Магаданской области </w:t>
      </w:r>
      <w:r w:rsidR="002103F0">
        <w:rPr>
          <w:b w:val="0"/>
          <w:sz w:val="28"/>
          <w:szCs w:val="28"/>
        </w:rPr>
        <w:t>от 07</w:t>
      </w:r>
      <w:r w:rsidR="00252F18">
        <w:rPr>
          <w:b w:val="0"/>
          <w:sz w:val="28"/>
          <w:szCs w:val="28"/>
        </w:rPr>
        <w:t xml:space="preserve"> июля </w:t>
      </w:r>
      <w:r w:rsidR="002103F0">
        <w:rPr>
          <w:b w:val="0"/>
          <w:sz w:val="28"/>
          <w:szCs w:val="28"/>
        </w:rPr>
        <w:t>2016</w:t>
      </w:r>
      <w:r w:rsidR="00252F18">
        <w:rPr>
          <w:b w:val="0"/>
          <w:sz w:val="28"/>
          <w:szCs w:val="28"/>
        </w:rPr>
        <w:t xml:space="preserve"> года</w:t>
      </w:r>
      <w:r w:rsidR="002103F0">
        <w:rPr>
          <w:b w:val="0"/>
          <w:sz w:val="28"/>
          <w:szCs w:val="28"/>
        </w:rPr>
        <w:t xml:space="preserve"> № 353-па «Об утверждении административного регламента по предоставлению муниципальной услуги «Присвоение, изменение и аннулирование адресов объектам адресации, расположенным в Тенькинском городском округе Магаданской области</w:t>
      </w:r>
      <w:r w:rsidR="00440709">
        <w:rPr>
          <w:b w:val="0"/>
          <w:sz w:val="28"/>
          <w:szCs w:val="28"/>
        </w:rPr>
        <w:t>»</w:t>
      </w:r>
      <w:r w:rsidR="00252F18">
        <w:rPr>
          <w:b w:val="0"/>
          <w:sz w:val="28"/>
          <w:szCs w:val="28"/>
        </w:rPr>
        <w:t xml:space="preserve">, </w:t>
      </w:r>
      <w:r w:rsidRPr="00410C83">
        <w:rPr>
          <w:b w:val="0"/>
          <w:sz w:val="28"/>
          <w:szCs w:val="28"/>
        </w:rPr>
        <w:t>Уставом</w:t>
      </w:r>
      <w:r w:rsidRPr="00227E56">
        <w:rPr>
          <w:b w:val="0"/>
          <w:sz w:val="28"/>
          <w:szCs w:val="28"/>
        </w:rPr>
        <w:t xml:space="preserve"> муниципального образования</w:t>
      </w:r>
      <w:proofErr w:type="gramEnd"/>
      <w:r w:rsidRPr="00227E5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Pr="00227E56">
        <w:rPr>
          <w:b w:val="0"/>
          <w:sz w:val="28"/>
          <w:szCs w:val="28"/>
        </w:rPr>
        <w:t>Тенькинский городской округ</w:t>
      </w:r>
      <w:r>
        <w:rPr>
          <w:b w:val="0"/>
          <w:sz w:val="28"/>
          <w:szCs w:val="28"/>
        </w:rPr>
        <w:t>»</w:t>
      </w:r>
      <w:r w:rsidRPr="00227E56">
        <w:rPr>
          <w:b w:val="0"/>
          <w:sz w:val="28"/>
          <w:szCs w:val="28"/>
        </w:rPr>
        <w:t xml:space="preserve"> Магаданской области</w:t>
      </w:r>
      <w:r w:rsidR="004E248C">
        <w:rPr>
          <w:b w:val="0"/>
          <w:sz w:val="28"/>
          <w:szCs w:val="28"/>
        </w:rPr>
        <w:t>,</w:t>
      </w:r>
      <w:r w:rsidRPr="00227E56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 xml:space="preserve">администрация </w:t>
      </w:r>
      <w:r w:rsidR="00252F1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Тенькинского</w:t>
      </w:r>
      <w:r>
        <w:rPr>
          <w:b w:val="0"/>
          <w:sz w:val="28"/>
          <w:szCs w:val="28"/>
        </w:rPr>
        <w:t xml:space="preserve"> </w:t>
      </w:r>
      <w:r w:rsidR="00252F1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городского</w:t>
      </w:r>
      <w:r>
        <w:rPr>
          <w:b w:val="0"/>
          <w:sz w:val="28"/>
          <w:szCs w:val="28"/>
        </w:rPr>
        <w:t xml:space="preserve">  </w:t>
      </w:r>
      <w:r w:rsidR="00252F18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округа</w:t>
      </w:r>
      <w:r w:rsidR="002F7FB7">
        <w:rPr>
          <w:b w:val="0"/>
          <w:sz w:val="28"/>
          <w:szCs w:val="28"/>
        </w:rPr>
        <w:t xml:space="preserve">  Магаданской   </w:t>
      </w:r>
      <w:r w:rsidRPr="00410C83">
        <w:rPr>
          <w:b w:val="0"/>
          <w:sz w:val="28"/>
          <w:szCs w:val="28"/>
        </w:rPr>
        <w:t xml:space="preserve">области </w:t>
      </w:r>
      <w:r>
        <w:rPr>
          <w:b w:val="0"/>
          <w:sz w:val="28"/>
          <w:szCs w:val="28"/>
        </w:rPr>
        <w:t xml:space="preserve">   </w:t>
      </w:r>
      <w:proofErr w:type="gramStart"/>
      <w:r w:rsidRPr="00227E56">
        <w:rPr>
          <w:bCs w:val="0"/>
          <w:sz w:val="28"/>
          <w:szCs w:val="28"/>
        </w:rPr>
        <w:t>п</w:t>
      </w:r>
      <w:proofErr w:type="gramEnd"/>
      <w:r w:rsidRPr="00227E56">
        <w:rPr>
          <w:bCs w:val="0"/>
          <w:sz w:val="28"/>
          <w:szCs w:val="28"/>
        </w:rPr>
        <w:t xml:space="preserve"> о с т а н о в л я е т:</w:t>
      </w:r>
    </w:p>
    <w:p w:rsidR="00583C55" w:rsidRPr="003A7086" w:rsidRDefault="005E7706" w:rsidP="000C106A">
      <w:pPr>
        <w:pStyle w:val="1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A2B0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83C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7AD5">
        <w:rPr>
          <w:rFonts w:ascii="Times New Roman" w:hAnsi="Times New Roman" w:cs="Times New Roman"/>
          <w:color w:val="000000"/>
          <w:sz w:val="28"/>
          <w:szCs w:val="28"/>
        </w:rPr>
        <w:t>Присвоить земельному</w:t>
      </w:r>
      <w:r w:rsidR="00583C55" w:rsidRPr="003A7086">
        <w:rPr>
          <w:rFonts w:ascii="Times New Roman" w:hAnsi="Times New Roman" w:cs="Times New Roman"/>
          <w:color w:val="000000"/>
          <w:sz w:val="28"/>
          <w:szCs w:val="28"/>
        </w:rPr>
        <w:t xml:space="preserve"> уча</w:t>
      </w:r>
      <w:r w:rsidR="006B7AD5">
        <w:rPr>
          <w:rFonts w:ascii="Times New Roman" w:hAnsi="Times New Roman" w:cs="Times New Roman"/>
          <w:color w:val="000000"/>
          <w:sz w:val="28"/>
          <w:szCs w:val="28"/>
        </w:rPr>
        <w:t>стку с кадастровыми номерами</w:t>
      </w:r>
      <w:r w:rsidR="00583C55">
        <w:rPr>
          <w:rFonts w:ascii="Times New Roman" w:hAnsi="Times New Roman" w:cs="Times New Roman"/>
          <w:color w:val="000000"/>
          <w:sz w:val="28"/>
          <w:szCs w:val="28"/>
        </w:rPr>
        <w:t xml:space="preserve"> 49:06</w:t>
      </w:r>
      <w:r w:rsidR="00583C55" w:rsidRPr="003A708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D3B7D">
        <w:rPr>
          <w:rFonts w:ascii="Times New Roman" w:hAnsi="Times New Roman" w:cs="Times New Roman"/>
          <w:color w:val="000000"/>
          <w:sz w:val="28"/>
          <w:szCs w:val="28"/>
        </w:rPr>
        <w:t>020101:</w:t>
      </w:r>
      <w:r w:rsidR="002F7FB7">
        <w:rPr>
          <w:rFonts w:ascii="Times New Roman" w:hAnsi="Times New Roman" w:cs="Times New Roman"/>
          <w:color w:val="000000"/>
          <w:sz w:val="28"/>
          <w:szCs w:val="28"/>
        </w:rPr>
        <w:t>1363 и</w:t>
      </w:r>
      <w:r w:rsidR="005B6B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1575">
        <w:rPr>
          <w:rFonts w:ascii="Times New Roman" w:hAnsi="Times New Roman" w:cs="Times New Roman"/>
          <w:color w:val="000000"/>
          <w:sz w:val="28"/>
          <w:szCs w:val="28"/>
        </w:rPr>
        <w:t>49:06:020101:1492</w:t>
      </w:r>
      <w:r w:rsidR="00583C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3C55" w:rsidRPr="003A7086">
        <w:rPr>
          <w:rFonts w:ascii="Times New Roman" w:hAnsi="Times New Roman" w:cs="Times New Roman"/>
          <w:color w:val="000000"/>
          <w:sz w:val="28"/>
          <w:szCs w:val="28"/>
        </w:rPr>
        <w:t>следующий адрес: Рос</w:t>
      </w:r>
      <w:r w:rsidR="00BD3B7D">
        <w:rPr>
          <w:rFonts w:ascii="Times New Roman" w:hAnsi="Times New Roman" w:cs="Times New Roman"/>
          <w:color w:val="000000"/>
          <w:sz w:val="28"/>
          <w:szCs w:val="28"/>
        </w:rPr>
        <w:t>сийская Федерация, Магаданская О</w:t>
      </w:r>
      <w:r w:rsidR="00583C55" w:rsidRPr="003A7086">
        <w:rPr>
          <w:rFonts w:ascii="Times New Roman" w:hAnsi="Times New Roman" w:cs="Times New Roman"/>
          <w:color w:val="000000"/>
          <w:sz w:val="28"/>
          <w:szCs w:val="28"/>
        </w:rPr>
        <w:t xml:space="preserve">бласть, </w:t>
      </w:r>
      <w:r w:rsidR="00D52F69">
        <w:rPr>
          <w:rFonts w:ascii="Times New Roman" w:hAnsi="Times New Roman" w:cs="Times New Roman"/>
          <w:color w:val="000000"/>
          <w:sz w:val="28"/>
          <w:szCs w:val="28"/>
        </w:rPr>
        <w:t>Городской О</w:t>
      </w:r>
      <w:r w:rsidR="00BD3B7D">
        <w:rPr>
          <w:rFonts w:ascii="Times New Roman" w:hAnsi="Times New Roman" w:cs="Times New Roman"/>
          <w:color w:val="000000"/>
          <w:sz w:val="28"/>
          <w:szCs w:val="28"/>
        </w:rPr>
        <w:t>круг Тенькинский</w:t>
      </w:r>
      <w:r w:rsidR="00583C55" w:rsidRPr="003A70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D3B7D">
        <w:rPr>
          <w:rFonts w:ascii="Times New Roman" w:hAnsi="Times New Roman" w:cs="Times New Roman"/>
          <w:color w:val="000000"/>
          <w:sz w:val="28"/>
          <w:szCs w:val="28"/>
        </w:rPr>
        <w:t>Омчак поселок</w:t>
      </w:r>
      <w:r w:rsidR="00583C5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D3B7D">
        <w:rPr>
          <w:rFonts w:ascii="Times New Roman" w:hAnsi="Times New Roman" w:cs="Times New Roman"/>
          <w:color w:val="000000"/>
          <w:sz w:val="28"/>
          <w:szCs w:val="28"/>
        </w:rPr>
        <w:t>Новая улица</w:t>
      </w:r>
      <w:r w:rsidR="00583C55">
        <w:rPr>
          <w:rFonts w:ascii="Times New Roman" w:hAnsi="Times New Roman" w:cs="Times New Roman"/>
          <w:color w:val="000000"/>
          <w:sz w:val="28"/>
          <w:szCs w:val="28"/>
        </w:rPr>
        <w:t xml:space="preserve">, земельный участок </w:t>
      </w:r>
      <w:r w:rsidR="00474D4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14BF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83C55" w:rsidRPr="003A7086">
        <w:rPr>
          <w:rFonts w:ascii="Times New Roman" w:hAnsi="Times New Roman" w:cs="Times New Roman"/>
          <w:color w:val="000000"/>
          <w:sz w:val="28"/>
          <w:szCs w:val="28"/>
        </w:rPr>
        <w:t>. Месторасположение</w:t>
      </w:r>
      <w:r w:rsidR="00252F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3C55" w:rsidRPr="003A7086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 на плане </w:t>
      </w:r>
      <w:r w:rsidR="00583C55">
        <w:rPr>
          <w:rFonts w:ascii="Times New Roman" w:hAnsi="Times New Roman" w:cs="Times New Roman"/>
          <w:color w:val="000000"/>
          <w:sz w:val="28"/>
          <w:szCs w:val="28"/>
        </w:rPr>
        <w:t xml:space="preserve">поселка </w:t>
      </w:r>
      <w:r w:rsidR="00474D46">
        <w:rPr>
          <w:rFonts w:ascii="Times New Roman" w:hAnsi="Times New Roman" w:cs="Times New Roman"/>
          <w:color w:val="000000"/>
          <w:sz w:val="28"/>
          <w:szCs w:val="28"/>
        </w:rPr>
        <w:t>Омчак</w:t>
      </w:r>
      <w:r w:rsidR="00583C55" w:rsidRPr="003A7086">
        <w:rPr>
          <w:rFonts w:ascii="Times New Roman" w:hAnsi="Times New Roman" w:cs="Times New Roman"/>
          <w:color w:val="000000"/>
          <w:sz w:val="28"/>
          <w:szCs w:val="28"/>
        </w:rPr>
        <w:t xml:space="preserve"> указано в приложении </w:t>
      </w:r>
      <w:r w:rsidR="00B109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3C55" w:rsidRPr="003A7086">
        <w:rPr>
          <w:rFonts w:ascii="Times New Roman" w:hAnsi="Times New Roman" w:cs="Times New Roman"/>
          <w:color w:val="000000"/>
          <w:sz w:val="28"/>
          <w:szCs w:val="28"/>
        </w:rPr>
        <w:t>к настоящему постановлению.</w:t>
      </w:r>
    </w:p>
    <w:bookmarkEnd w:id="0"/>
    <w:p w:rsidR="00583C55" w:rsidRDefault="00BB3C97" w:rsidP="002D2692">
      <w:pPr>
        <w:pStyle w:val="1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</w:t>
      </w:r>
      <w:proofErr w:type="gramStart"/>
      <w:r w:rsidR="00583C55">
        <w:rPr>
          <w:rFonts w:ascii="Times New Roman" w:hAnsi="Times New Roman" w:cs="Times New Roman"/>
          <w:sz w:val="28"/>
          <w:szCs w:val="28"/>
        </w:rPr>
        <w:t xml:space="preserve"> </w:t>
      </w:r>
      <w:r w:rsidR="00D1590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D1590B">
        <w:rPr>
          <w:rFonts w:ascii="Times New Roman" w:hAnsi="Times New Roman" w:cs="Times New Roman"/>
          <w:color w:val="000000"/>
          <w:sz w:val="28"/>
          <w:szCs w:val="28"/>
        </w:rPr>
        <w:t>рисвоить нежилому зданию с кадастровым номером 49:06:020101:1504 следующий адрес: Магадан</w:t>
      </w:r>
      <w:r w:rsidR="0065218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52F69">
        <w:rPr>
          <w:rFonts w:ascii="Times New Roman" w:hAnsi="Times New Roman" w:cs="Times New Roman"/>
          <w:color w:val="000000"/>
          <w:sz w:val="28"/>
          <w:szCs w:val="28"/>
        </w:rPr>
        <w:t>кая Область, Городской О</w:t>
      </w:r>
      <w:r w:rsidR="00652188">
        <w:rPr>
          <w:rFonts w:ascii="Times New Roman" w:hAnsi="Times New Roman" w:cs="Times New Roman"/>
          <w:color w:val="000000"/>
          <w:sz w:val="28"/>
          <w:szCs w:val="28"/>
        </w:rPr>
        <w:t>круг Тенькинский, Омчак поселок, Новая улица</w:t>
      </w:r>
      <w:r w:rsidR="00DF46B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52188">
        <w:rPr>
          <w:rFonts w:ascii="Times New Roman" w:hAnsi="Times New Roman" w:cs="Times New Roman"/>
          <w:color w:val="000000"/>
          <w:sz w:val="28"/>
          <w:szCs w:val="28"/>
        </w:rPr>
        <w:t>35.</w:t>
      </w:r>
      <w:r w:rsidR="002D1729">
        <w:rPr>
          <w:rFonts w:ascii="Times New Roman" w:hAnsi="Times New Roman" w:cs="Times New Roman"/>
          <w:color w:val="000000"/>
          <w:sz w:val="28"/>
          <w:szCs w:val="28"/>
        </w:rPr>
        <w:t xml:space="preserve"> Месторасположение</w:t>
      </w:r>
      <w:r w:rsidR="00DF46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1750">
        <w:rPr>
          <w:rFonts w:ascii="Times New Roman" w:hAnsi="Times New Roman" w:cs="Times New Roman"/>
          <w:color w:val="000000"/>
          <w:sz w:val="28"/>
          <w:szCs w:val="28"/>
        </w:rPr>
        <w:t>здания на плане поселка Омчак указано в прилож</w:t>
      </w:r>
      <w:r w:rsidR="004A2B02">
        <w:rPr>
          <w:rFonts w:ascii="Times New Roman" w:hAnsi="Times New Roman" w:cs="Times New Roman"/>
          <w:color w:val="000000"/>
          <w:sz w:val="28"/>
          <w:szCs w:val="28"/>
        </w:rPr>
        <w:t>ении к настоящему постановлению.</w:t>
      </w:r>
    </w:p>
    <w:p w:rsidR="003559AD" w:rsidRDefault="003559AD" w:rsidP="002D2692">
      <w:pPr>
        <w:pStyle w:val="1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22F9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4022F9">
        <w:rPr>
          <w:rFonts w:ascii="Times New Roman" w:hAnsi="Times New Roman" w:cs="Times New Roman"/>
          <w:color w:val="000000"/>
          <w:sz w:val="28"/>
          <w:szCs w:val="28"/>
        </w:rPr>
        <w:t xml:space="preserve">рисвоить жилому зданию </w:t>
      </w:r>
      <w:r w:rsidR="00352778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49:06:020101:1501 следующий адрес: Магаданская Область, Городской </w:t>
      </w:r>
      <w:r w:rsidR="00D52F6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52778">
        <w:rPr>
          <w:rFonts w:ascii="Times New Roman" w:hAnsi="Times New Roman" w:cs="Times New Roman"/>
          <w:color w:val="000000"/>
          <w:sz w:val="28"/>
          <w:szCs w:val="28"/>
        </w:rPr>
        <w:t xml:space="preserve">круг Тенькинский, Омчак поселок, Новая улица, 35, </w:t>
      </w:r>
      <w:r w:rsidR="007B7B66">
        <w:rPr>
          <w:rFonts w:ascii="Times New Roman" w:hAnsi="Times New Roman" w:cs="Times New Roman"/>
          <w:color w:val="000000"/>
          <w:sz w:val="28"/>
          <w:szCs w:val="28"/>
        </w:rPr>
        <w:t>корпус 1</w:t>
      </w:r>
      <w:r w:rsidR="00B7521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D1729">
        <w:rPr>
          <w:rFonts w:ascii="Times New Roman" w:hAnsi="Times New Roman" w:cs="Times New Roman"/>
          <w:color w:val="000000"/>
          <w:sz w:val="28"/>
          <w:szCs w:val="28"/>
        </w:rPr>
        <w:t>Месторасположение</w:t>
      </w:r>
      <w:r w:rsidR="00B7521B" w:rsidRPr="00B7521B">
        <w:rPr>
          <w:rFonts w:ascii="Times New Roman" w:hAnsi="Times New Roman" w:cs="Times New Roman"/>
          <w:color w:val="000000"/>
          <w:sz w:val="28"/>
          <w:szCs w:val="28"/>
        </w:rPr>
        <w:t xml:space="preserve"> здания на плане поселка Омчак указано в прилож</w:t>
      </w:r>
      <w:r w:rsidR="004A2B02">
        <w:rPr>
          <w:rFonts w:ascii="Times New Roman" w:hAnsi="Times New Roman" w:cs="Times New Roman"/>
          <w:color w:val="000000"/>
          <w:sz w:val="28"/>
          <w:szCs w:val="28"/>
        </w:rPr>
        <w:t>ении к настоящему постановлению.</w:t>
      </w:r>
    </w:p>
    <w:p w:rsidR="00B7521B" w:rsidRDefault="00B7521B" w:rsidP="002D2692">
      <w:pPr>
        <w:pStyle w:val="1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рисвоить </w:t>
      </w:r>
      <w:r w:rsidR="003B525F">
        <w:rPr>
          <w:rFonts w:ascii="Times New Roman" w:hAnsi="Times New Roman" w:cs="Times New Roman"/>
          <w:color w:val="000000"/>
          <w:sz w:val="28"/>
          <w:szCs w:val="28"/>
        </w:rPr>
        <w:t>жилому зданию с кадастровым номером 49:06:020101:</w:t>
      </w:r>
      <w:r w:rsidR="004C74F5">
        <w:rPr>
          <w:rFonts w:ascii="Times New Roman" w:hAnsi="Times New Roman" w:cs="Times New Roman"/>
          <w:color w:val="000000"/>
          <w:sz w:val="28"/>
          <w:szCs w:val="28"/>
        </w:rPr>
        <w:t xml:space="preserve">1497 следующий адрес: </w:t>
      </w:r>
      <w:r w:rsidR="00D52F69">
        <w:rPr>
          <w:rFonts w:ascii="Times New Roman" w:hAnsi="Times New Roman" w:cs="Times New Roman"/>
          <w:color w:val="000000"/>
          <w:sz w:val="28"/>
          <w:szCs w:val="28"/>
        </w:rPr>
        <w:t>Магаданская Область, Городской О</w:t>
      </w:r>
      <w:r w:rsidR="004C74F5">
        <w:rPr>
          <w:rFonts w:ascii="Times New Roman" w:hAnsi="Times New Roman" w:cs="Times New Roman"/>
          <w:color w:val="000000"/>
          <w:sz w:val="28"/>
          <w:szCs w:val="28"/>
        </w:rPr>
        <w:t xml:space="preserve">круг Тенькинский, Омчак поселок, Новая улица, 35, корпус </w:t>
      </w:r>
      <w:r w:rsidR="00506A0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2D1729">
        <w:rPr>
          <w:rFonts w:ascii="Times New Roman" w:hAnsi="Times New Roman" w:cs="Times New Roman"/>
          <w:color w:val="000000"/>
          <w:sz w:val="28"/>
          <w:szCs w:val="28"/>
        </w:rPr>
        <w:t>Месторасположение</w:t>
      </w:r>
      <w:r w:rsidR="00506A05" w:rsidRPr="00506A05">
        <w:rPr>
          <w:rFonts w:ascii="Times New Roman" w:hAnsi="Times New Roman" w:cs="Times New Roman"/>
          <w:color w:val="000000"/>
          <w:sz w:val="28"/>
          <w:szCs w:val="28"/>
        </w:rPr>
        <w:t xml:space="preserve"> здания на плане поселка Омчак указано в прилож</w:t>
      </w:r>
      <w:r w:rsidR="004A2B02">
        <w:rPr>
          <w:rFonts w:ascii="Times New Roman" w:hAnsi="Times New Roman" w:cs="Times New Roman"/>
          <w:color w:val="000000"/>
          <w:sz w:val="28"/>
          <w:szCs w:val="28"/>
        </w:rPr>
        <w:t>ении к настоящему постановлению.</w:t>
      </w:r>
    </w:p>
    <w:p w:rsidR="00506A05" w:rsidRDefault="00506A05" w:rsidP="002D2692">
      <w:pPr>
        <w:pStyle w:val="1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рисвоить жилому зданию с кадастровым номером </w:t>
      </w:r>
      <w:r w:rsidR="00CD0AC3">
        <w:rPr>
          <w:rFonts w:ascii="Times New Roman" w:hAnsi="Times New Roman" w:cs="Times New Roman"/>
          <w:color w:val="000000"/>
          <w:sz w:val="28"/>
          <w:szCs w:val="28"/>
        </w:rPr>
        <w:t xml:space="preserve">49:06:020101:1500 следующий адрес: </w:t>
      </w:r>
      <w:r w:rsidR="00D52F69">
        <w:rPr>
          <w:rFonts w:ascii="Times New Roman" w:hAnsi="Times New Roman" w:cs="Times New Roman"/>
          <w:color w:val="000000"/>
          <w:sz w:val="28"/>
          <w:szCs w:val="28"/>
        </w:rPr>
        <w:t>Магаданская Область, Городской О</w:t>
      </w:r>
      <w:r w:rsidR="00CD0AC3">
        <w:rPr>
          <w:rFonts w:ascii="Times New Roman" w:hAnsi="Times New Roman" w:cs="Times New Roman"/>
          <w:color w:val="000000"/>
          <w:sz w:val="28"/>
          <w:szCs w:val="28"/>
        </w:rPr>
        <w:t xml:space="preserve">круг Тенькинский, Омчак поселок, Новая улица, 35, корпус 3. </w:t>
      </w:r>
      <w:r w:rsidR="002D1729">
        <w:rPr>
          <w:rFonts w:ascii="Times New Roman" w:hAnsi="Times New Roman" w:cs="Times New Roman"/>
          <w:color w:val="000000"/>
          <w:sz w:val="28"/>
          <w:szCs w:val="28"/>
        </w:rPr>
        <w:t>Месторасположение</w:t>
      </w:r>
      <w:r w:rsidR="005E26C0" w:rsidRPr="005E26C0">
        <w:rPr>
          <w:rFonts w:ascii="Times New Roman" w:hAnsi="Times New Roman" w:cs="Times New Roman"/>
          <w:color w:val="000000"/>
          <w:sz w:val="28"/>
          <w:szCs w:val="28"/>
        </w:rPr>
        <w:t xml:space="preserve"> здания на плане поселка Омчак указано в приложении к наст</w:t>
      </w:r>
      <w:r w:rsidR="009D40D4">
        <w:rPr>
          <w:rFonts w:ascii="Times New Roman" w:hAnsi="Times New Roman" w:cs="Times New Roman"/>
          <w:color w:val="000000"/>
          <w:sz w:val="28"/>
          <w:szCs w:val="28"/>
        </w:rPr>
        <w:t>оящему постановлению;</w:t>
      </w:r>
    </w:p>
    <w:p w:rsidR="005E26C0" w:rsidRDefault="003873CA" w:rsidP="002D2692">
      <w:pPr>
        <w:pStyle w:val="1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</w:t>
      </w:r>
      <w:proofErr w:type="gramStart"/>
      <w:r w:rsidR="005E26C0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="005E26C0">
        <w:rPr>
          <w:rFonts w:ascii="Times New Roman" w:hAnsi="Times New Roman" w:cs="Times New Roman"/>
          <w:color w:val="000000"/>
          <w:sz w:val="28"/>
          <w:szCs w:val="28"/>
        </w:rPr>
        <w:t xml:space="preserve">рисвоить </w:t>
      </w:r>
      <w:r w:rsidR="00021A22">
        <w:rPr>
          <w:rFonts w:ascii="Times New Roman" w:hAnsi="Times New Roman" w:cs="Times New Roman"/>
          <w:color w:val="000000"/>
          <w:sz w:val="28"/>
          <w:szCs w:val="28"/>
        </w:rPr>
        <w:t xml:space="preserve">жилому зданию с кадастровым номером 49:06:020101:1499 следующий адрес: Магаданская Область, </w:t>
      </w:r>
      <w:r w:rsidR="00D52F69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Городской Округ Тенькинский, Омчак поселок, Новая улица, 35, корпус </w:t>
      </w:r>
      <w:r w:rsidR="003D1B3D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4A2B02">
        <w:rPr>
          <w:rFonts w:ascii="Times New Roman" w:hAnsi="Times New Roman" w:cs="Times New Roman"/>
          <w:color w:val="000000"/>
          <w:sz w:val="28"/>
          <w:szCs w:val="28"/>
        </w:rPr>
        <w:t>Месторасположение</w:t>
      </w:r>
      <w:r w:rsidR="003D1B3D" w:rsidRPr="003D1B3D">
        <w:rPr>
          <w:rFonts w:ascii="Times New Roman" w:hAnsi="Times New Roman" w:cs="Times New Roman"/>
          <w:color w:val="000000"/>
          <w:sz w:val="28"/>
          <w:szCs w:val="28"/>
        </w:rPr>
        <w:t xml:space="preserve"> здания на плане поселка Омчак указано в прилож</w:t>
      </w:r>
      <w:r w:rsidR="004A2B02">
        <w:rPr>
          <w:rFonts w:ascii="Times New Roman" w:hAnsi="Times New Roman" w:cs="Times New Roman"/>
          <w:color w:val="000000"/>
          <w:sz w:val="28"/>
          <w:szCs w:val="28"/>
        </w:rPr>
        <w:t>ении к настоящему постановлению.</w:t>
      </w:r>
    </w:p>
    <w:p w:rsidR="003D1B3D" w:rsidRDefault="003873CA" w:rsidP="002D2692">
      <w:pPr>
        <w:pStyle w:val="1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</w:t>
      </w:r>
      <w:proofErr w:type="gramStart"/>
      <w:r w:rsidR="004A2B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1B3D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3D1B3D">
        <w:rPr>
          <w:rFonts w:ascii="Times New Roman" w:hAnsi="Times New Roman" w:cs="Times New Roman"/>
          <w:color w:val="000000"/>
          <w:sz w:val="28"/>
          <w:szCs w:val="28"/>
        </w:rPr>
        <w:t xml:space="preserve">рисвоить жилому зданию с кадастровым номером 49:06:020101:1503 следующий адрес: Магаданская Область, Городской Округ Тенькинский, Омчак поселок, Новая улица, 35, корпус </w:t>
      </w:r>
      <w:r w:rsidR="001953B0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4A2B02">
        <w:rPr>
          <w:rFonts w:ascii="Times New Roman" w:hAnsi="Times New Roman" w:cs="Times New Roman"/>
          <w:color w:val="000000"/>
          <w:sz w:val="28"/>
          <w:szCs w:val="28"/>
        </w:rPr>
        <w:t>Месторасположение</w:t>
      </w:r>
      <w:r w:rsidR="001953B0" w:rsidRPr="001953B0">
        <w:rPr>
          <w:rFonts w:ascii="Times New Roman" w:hAnsi="Times New Roman" w:cs="Times New Roman"/>
          <w:color w:val="000000"/>
          <w:sz w:val="28"/>
          <w:szCs w:val="28"/>
        </w:rPr>
        <w:t xml:space="preserve"> здания на плане поселка Омчак указано в прилож</w:t>
      </w:r>
      <w:r w:rsidR="004A2B02">
        <w:rPr>
          <w:rFonts w:ascii="Times New Roman" w:hAnsi="Times New Roman" w:cs="Times New Roman"/>
          <w:color w:val="000000"/>
          <w:sz w:val="28"/>
          <w:szCs w:val="28"/>
        </w:rPr>
        <w:t>ении к настоящему постановлению.</w:t>
      </w:r>
    </w:p>
    <w:p w:rsidR="001953B0" w:rsidRPr="002D2692" w:rsidRDefault="003873CA" w:rsidP="002D2692">
      <w:pPr>
        <w:pStyle w:val="1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1.7</w:t>
      </w:r>
      <w:r w:rsidR="004A2B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53B0">
        <w:rPr>
          <w:rFonts w:ascii="Times New Roman" w:hAnsi="Times New Roman" w:cs="Times New Roman"/>
          <w:color w:val="000000"/>
          <w:sz w:val="28"/>
          <w:szCs w:val="28"/>
        </w:rPr>
        <w:t xml:space="preserve">Присвоить </w:t>
      </w:r>
      <w:r w:rsidR="001E1B5B">
        <w:rPr>
          <w:rFonts w:ascii="Times New Roman" w:hAnsi="Times New Roman" w:cs="Times New Roman"/>
          <w:color w:val="000000"/>
          <w:sz w:val="28"/>
          <w:szCs w:val="28"/>
        </w:rPr>
        <w:t xml:space="preserve">жилому зданию с кадастровым номером 49:06:020101:1498 следующий адрес: Магаданская Область, Городской Округ Тенькинский, Омчак поселок, Новая улица, </w:t>
      </w:r>
      <w:bookmarkStart w:id="1" w:name="_GoBack"/>
      <w:bookmarkEnd w:id="1"/>
      <w:r w:rsidR="00030AF7">
        <w:rPr>
          <w:rFonts w:ascii="Times New Roman" w:hAnsi="Times New Roman" w:cs="Times New Roman"/>
          <w:color w:val="000000"/>
          <w:sz w:val="28"/>
          <w:szCs w:val="28"/>
        </w:rPr>
        <w:t xml:space="preserve">35, корпус 6. </w:t>
      </w:r>
      <w:r w:rsidR="004A2B02">
        <w:rPr>
          <w:rFonts w:ascii="Times New Roman" w:hAnsi="Times New Roman" w:cs="Times New Roman"/>
          <w:color w:val="000000"/>
          <w:sz w:val="28"/>
          <w:szCs w:val="28"/>
        </w:rPr>
        <w:t>Месторасположение</w:t>
      </w:r>
      <w:r w:rsidR="00030AF7" w:rsidRPr="00030AF7">
        <w:rPr>
          <w:rFonts w:ascii="Times New Roman" w:hAnsi="Times New Roman" w:cs="Times New Roman"/>
          <w:color w:val="000000"/>
          <w:sz w:val="28"/>
          <w:szCs w:val="28"/>
        </w:rPr>
        <w:t xml:space="preserve"> здания на плане поселка Омчак указано в прилож</w:t>
      </w:r>
      <w:r w:rsidR="009D40D4">
        <w:rPr>
          <w:rFonts w:ascii="Times New Roman" w:hAnsi="Times New Roman" w:cs="Times New Roman"/>
          <w:color w:val="000000"/>
          <w:sz w:val="28"/>
          <w:szCs w:val="28"/>
        </w:rPr>
        <w:t>ении к настоящему постановлению.</w:t>
      </w:r>
    </w:p>
    <w:p w:rsidR="00AD4F7B" w:rsidRDefault="00DD130E" w:rsidP="00AD4F7B">
      <w:pPr>
        <w:pStyle w:val="ConsNormal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4F7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</w:t>
      </w:r>
      <w:r w:rsidR="00E23A04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AD4F7B">
        <w:rPr>
          <w:rFonts w:ascii="Times New Roman" w:hAnsi="Times New Roman" w:cs="Times New Roman"/>
          <w:sz w:val="28"/>
          <w:szCs w:val="28"/>
        </w:rPr>
        <w:t xml:space="preserve"> </w:t>
      </w:r>
      <w:r w:rsidR="00E23A04">
        <w:rPr>
          <w:rFonts w:ascii="Times New Roman" w:hAnsi="Times New Roman" w:cs="Times New Roman"/>
          <w:sz w:val="28"/>
          <w:szCs w:val="28"/>
        </w:rPr>
        <w:t>(обнародования</w:t>
      </w:r>
      <w:r w:rsidR="00C2747E">
        <w:rPr>
          <w:rFonts w:ascii="Times New Roman" w:hAnsi="Times New Roman" w:cs="Times New Roman"/>
          <w:sz w:val="28"/>
          <w:szCs w:val="28"/>
        </w:rPr>
        <w:t>)</w:t>
      </w:r>
      <w:r w:rsidR="00AD4F7B">
        <w:rPr>
          <w:rFonts w:ascii="Times New Roman" w:hAnsi="Times New Roman" w:cs="Times New Roman"/>
          <w:sz w:val="28"/>
          <w:szCs w:val="28"/>
        </w:rPr>
        <w:t>.</w:t>
      </w:r>
    </w:p>
    <w:p w:rsidR="00AD4F7B" w:rsidRDefault="00AD4F7B" w:rsidP="00247928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7928" w:rsidRDefault="00247928" w:rsidP="00247928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4F7B" w:rsidRDefault="00DD130E" w:rsidP="00AD4F7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главы Тенькинского городского </w:t>
      </w:r>
      <w:r w:rsidR="00C2747E">
        <w:rPr>
          <w:rFonts w:ascii="Times New Roman" w:hAnsi="Times New Roman" w:cs="Times New Roman"/>
          <w:sz w:val="28"/>
          <w:szCs w:val="28"/>
        </w:rPr>
        <w:t>округа</w:t>
      </w:r>
      <w:r w:rsidR="00AD4F7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D0F73">
        <w:rPr>
          <w:rFonts w:ascii="Times New Roman" w:hAnsi="Times New Roman" w:cs="Times New Roman"/>
          <w:sz w:val="28"/>
          <w:szCs w:val="28"/>
        </w:rPr>
        <w:t xml:space="preserve">   </w:t>
      </w:r>
      <w:r w:rsidR="00247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7928">
        <w:rPr>
          <w:rFonts w:ascii="Times New Roman" w:hAnsi="Times New Roman" w:cs="Times New Roman"/>
          <w:sz w:val="28"/>
          <w:szCs w:val="28"/>
        </w:rPr>
        <w:t xml:space="preserve">  </w:t>
      </w:r>
      <w:r w:rsidR="00874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Л.В. Яковлева</w:t>
      </w:r>
    </w:p>
    <w:p w:rsidR="00CF5671" w:rsidRDefault="00CF5671"/>
    <w:sectPr w:rsidR="00CF5671" w:rsidSect="002D17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850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502" w:rsidRDefault="00556502">
      <w:r>
        <w:separator/>
      </w:r>
    </w:p>
  </w:endnote>
  <w:endnote w:type="continuationSeparator" w:id="0">
    <w:p w:rsidR="00556502" w:rsidRDefault="0055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04" w:rsidRDefault="00352CB6" w:rsidP="004E21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3A04" w:rsidRDefault="00E23A04" w:rsidP="004E21B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04" w:rsidRDefault="00E23A04" w:rsidP="004E21BE">
    <w:pPr>
      <w:pStyle w:val="a3"/>
      <w:framePr w:wrap="around" w:vAnchor="text" w:hAnchor="margin" w:xAlign="right" w:y="1"/>
      <w:rPr>
        <w:rStyle w:val="a4"/>
      </w:rPr>
    </w:pPr>
  </w:p>
  <w:p w:rsidR="00E23A04" w:rsidRDefault="00E23A04" w:rsidP="004E21BE">
    <w:pPr>
      <w:pStyle w:val="a3"/>
      <w:framePr w:wrap="around" w:vAnchor="text" w:hAnchor="margin" w:xAlign="right" w:y="1"/>
      <w:rPr>
        <w:rStyle w:val="a4"/>
      </w:rPr>
    </w:pPr>
  </w:p>
  <w:p w:rsidR="00E23A04" w:rsidRDefault="00E23A04" w:rsidP="004E21BE">
    <w:pPr>
      <w:pStyle w:val="a3"/>
      <w:framePr w:wrap="around" w:vAnchor="text" w:hAnchor="page" w:x="6355" w:y="94"/>
      <w:ind w:right="360"/>
      <w:rPr>
        <w:rStyle w:val="a4"/>
      </w:rPr>
    </w:pPr>
  </w:p>
  <w:p w:rsidR="00E23A04" w:rsidRDefault="00E23A04" w:rsidP="004E21BE">
    <w:pPr>
      <w:pStyle w:val="a3"/>
      <w:framePr w:wrap="around" w:vAnchor="text" w:hAnchor="page" w:x="6355" w:y="94"/>
      <w:ind w:right="360"/>
      <w:rPr>
        <w:rStyle w:val="a4"/>
      </w:rPr>
    </w:pPr>
  </w:p>
  <w:p w:rsidR="00E23A04" w:rsidRDefault="00E23A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502" w:rsidRDefault="00556502">
      <w:r>
        <w:separator/>
      </w:r>
    </w:p>
  </w:footnote>
  <w:footnote w:type="continuationSeparator" w:id="0">
    <w:p w:rsidR="00556502" w:rsidRDefault="00556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04" w:rsidRDefault="00352CB6" w:rsidP="00AD4F7B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3A04" w:rsidRDefault="00E23A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04" w:rsidRDefault="00352CB6" w:rsidP="004E21BE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C45D5">
      <w:rPr>
        <w:rStyle w:val="a4"/>
        <w:noProof/>
      </w:rPr>
      <w:t>3</w:t>
    </w:r>
    <w:r>
      <w:rPr>
        <w:rStyle w:val="a4"/>
      </w:rPr>
      <w:fldChar w:fldCharType="end"/>
    </w:r>
  </w:p>
  <w:p w:rsidR="00E23A04" w:rsidRDefault="00E23A0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6D" w:rsidRPr="00A0476D" w:rsidRDefault="001E0C47" w:rsidP="001E0C47">
    <w:pPr>
      <w:pStyle w:val="a5"/>
      <w:tabs>
        <w:tab w:val="clear" w:pos="4677"/>
        <w:tab w:val="clear" w:pos="9355"/>
        <w:tab w:val="left" w:pos="7485"/>
        <w:tab w:val="left" w:pos="7860"/>
      </w:tabs>
      <w:rPr>
        <w:b/>
      </w:rPr>
    </w:pPr>
    <w:r>
      <w:t xml:space="preserve"> </w:t>
    </w:r>
    <w:r>
      <w:tab/>
    </w:r>
    <w:r w:rsidR="00A0476D" w:rsidRPr="00A0476D"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F7B"/>
    <w:rsid w:val="00006E1D"/>
    <w:rsid w:val="00011F96"/>
    <w:rsid w:val="00013DCE"/>
    <w:rsid w:val="00020493"/>
    <w:rsid w:val="00021A22"/>
    <w:rsid w:val="000276D8"/>
    <w:rsid w:val="000306E4"/>
    <w:rsid w:val="00030AF7"/>
    <w:rsid w:val="00030FBB"/>
    <w:rsid w:val="00057369"/>
    <w:rsid w:val="00062264"/>
    <w:rsid w:val="000627C2"/>
    <w:rsid w:val="00065C6C"/>
    <w:rsid w:val="00082CD7"/>
    <w:rsid w:val="000A4B47"/>
    <w:rsid w:val="000B0613"/>
    <w:rsid w:val="000C106A"/>
    <w:rsid w:val="000C2A88"/>
    <w:rsid w:val="000C30C2"/>
    <w:rsid w:val="000C3F6C"/>
    <w:rsid w:val="000C4972"/>
    <w:rsid w:val="000C4DA7"/>
    <w:rsid w:val="000D45C8"/>
    <w:rsid w:val="000D489E"/>
    <w:rsid w:val="000D5D37"/>
    <w:rsid w:val="000E0344"/>
    <w:rsid w:val="000E307D"/>
    <w:rsid w:val="000E6B3A"/>
    <w:rsid w:val="00103338"/>
    <w:rsid w:val="00110200"/>
    <w:rsid w:val="0011332C"/>
    <w:rsid w:val="00114BF0"/>
    <w:rsid w:val="00114D1A"/>
    <w:rsid w:val="00117148"/>
    <w:rsid w:val="00117F4B"/>
    <w:rsid w:val="00122034"/>
    <w:rsid w:val="00124D69"/>
    <w:rsid w:val="001400EA"/>
    <w:rsid w:val="001501F6"/>
    <w:rsid w:val="00152A90"/>
    <w:rsid w:val="00152B07"/>
    <w:rsid w:val="001573D6"/>
    <w:rsid w:val="00165DC7"/>
    <w:rsid w:val="001676AE"/>
    <w:rsid w:val="001731E8"/>
    <w:rsid w:val="00174994"/>
    <w:rsid w:val="00177A95"/>
    <w:rsid w:val="00183F2A"/>
    <w:rsid w:val="00185CEA"/>
    <w:rsid w:val="0018635C"/>
    <w:rsid w:val="00191C4A"/>
    <w:rsid w:val="001953B0"/>
    <w:rsid w:val="001A1905"/>
    <w:rsid w:val="001A2041"/>
    <w:rsid w:val="001A3B3D"/>
    <w:rsid w:val="001A5715"/>
    <w:rsid w:val="001A7046"/>
    <w:rsid w:val="001A7D8F"/>
    <w:rsid w:val="001B0ED2"/>
    <w:rsid w:val="001B0FA3"/>
    <w:rsid w:val="001B1A2A"/>
    <w:rsid w:val="001B75B5"/>
    <w:rsid w:val="001C0116"/>
    <w:rsid w:val="001C0ABA"/>
    <w:rsid w:val="001C7DFF"/>
    <w:rsid w:val="001D1EDC"/>
    <w:rsid w:val="001E0C47"/>
    <w:rsid w:val="001E1B5B"/>
    <w:rsid w:val="001E2E96"/>
    <w:rsid w:val="001F016F"/>
    <w:rsid w:val="001F1E29"/>
    <w:rsid w:val="001F3951"/>
    <w:rsid w:val="001F4E6A"/>
    <w:rsid w:val="00203148"/>
    <w:rsid w:val="002103F0"/>
    <w:rsid w:val="002177B7"/>
    <w:rsid w:val="00230E1D"/>
    <w:rsid w:val="00232505"/>
    <w:rsid w:val="00242735"/>
    <w:rsid w:val="00246E81"/>
    <w:rsid w:val="00247928"/>
    <w:rsid w:val="00250540"/>
    <w:rsid w:val="00252F18"/>
    <w:rsid w:val="00256C04"/>
    <w:rsid w:val="00257243"/>
    <w:rsid w:val="00257DF9"/>
    <w:rsid w:val="002618A4"/>
    <w:rsid w:val="00263E08"/>
    <w:rsid w:val="002644BC"/>
    <w:rsid w:val="002668C1"/>
    <w:rsid w:val="00271FFA"/>
    <w:rsid w:val="00282C2B"/>
    <w:rsid w:val="00282F30"/>
    <w:rsid w:val="00296905"/>
    <w:rsid w:val="002B6EB9"/>
    <w:rsid w:val="002C45D5"/>
    <w:rsid w:val="002C6734"/>
    <w:rsid w:val="002D0F73"/>
    <w:rsid w:val="002D1651"/>
    <w:rsid w:val="002D1729"/>
    <w:rsid w:val="002D2692"/>
    <w:rsid w:val="002F1233"/>
    <w:rsid w:val="002F7FB7"/>
    <w:rsid w:val="003007A9"/>
    <w:rsid w:val="003035A8"/>
    <w:rsid w:val="00305D39"/>
    <w:rsid w:val="00305DBC"/>
    <w:rsid w:val="003064E9"/>
    <w:rsid w:val="0031384C"/>
    <w:rsid w:val="003146E0"/>
    <w:rsid w:val="0032591C"/>
    <w:rsid w:val="00330DFC"/>
    <w:rsid w:val="003316CA"/>
    <w:rsid w:val="00332A9D"/>
    <w:rsid w:val="00332F89"/>
    <w:rsid w:val="00350B53"/>
    <w:rsid w:val="00352778"/>
    <w:rsid w:val="00352CB6"/>
    <w:rsid w:val="00352ED9"/>
    <w:rsid w:val="00353018"/>
    <w:rsid w:val="003559AD"/>
    <w:rsid w:val="003624E2"/>
    <w:rsid w:val="00364B55"/>
    <w:rsid w:val="00366491"/>
    <w:rsid w:val="003718BE"/>
    <w:rsid w:val="00375C70"/>
    <w:rsid w:val="00382EFF"/>
    <w:rsid w:val="00387183"/>
    <w:rsid w:val="003873CA"/>
    <w:rsid w:val="003929E7"/>
    <w:rsid w:val="00396BAC"/>
    <w:rsid w:val="003A259D"/>
    <w:rsid w:val="003A44EE"/>
    <w:rsid w:val="003A6699"/>
    <w:rsid w:val="003B2983"/>
    <w:rsid w:val="003B3106"/>
    <w:rsid w:val="003B4C8C"/>
    <w:rsid w:val="003B525F"/>
    <w:rsid w:val="003D1B3D"/>
    <w:rsid w:val="003D2088"/>
    <w:rsid w:val="003D220C"/>
    <w:rsid w:val="003D2C12"/>
    <w:rsid w:val="003D443E"/>
    <w:rsid w:val="003E00B6"/>
    <w:rsid w:val="003E23AE"/>
    <w:rsid w:val="003E39BD"/>
    <w:rsid w:val="003F4811"/>
    <w:rsid w:val="003F66BE"/>
    <w:rsid w:val="00400098"/>
    <w:rsid w:val="004022F9"/>
    <w:rsid w:val="00406D6D"/>
    <w:rsid w:val="0041164F"/>
    <w:rsid w:val="00411750"/>
    <w:rsid w:val="00417865"/>
    <w:rsid w:val="0042732C"/>
    <w:rsid w:val="00440709"/>
    <w:rsid w:val="00440F49"/>
    <w:rsid w:val="00446059"/>
    <w:rsid w:val="00450C7F"/>
    <w:rsid w:val="00455963"/>
    <w:rsid w:val="004579A8"/>
    <w:rsid w:val="00460DB6"/>
    <w:rsid w:val="00463289"/>
    <w:rsid w:val="00464275"/>
    <w:rsid w:val="00474D46"/>
    <w:rsid w:val="00490880"/>
    <w:rsid w:val="004A2B02"/>
    <w:rsid w:val="004A3376"/>
    <w:rsid w:val="004A7073"/>
    <w:rsid w:val="004B0B3E"/>
    <w:rsid w:val="004B1B3B"/>
    <w:rsid w:val="004C454C"/>
    <w:rsid w:val="004C5BFB"/>
    <w:rsid w:val="004C67B7"/>
    <w:rsid w:val="004C74F5"/>
    <w:rsid w:val="004C78F9"/>
    <w:rsid w:val="004D09E0"/>
    <w:rsid w:val="004D12EA"/>
    <w:rsid w:val="004D30CA"/>
    <w:rsid w:val="004E0FC8"/>
    <w:rsid w:val="004E187B"/>
    <w:rsid w:val="004E21BE"/>
    <w:rsid w:val="004E248C"/>
    <w:rsid w:val="004E2954"/>
    <w:rsid w:val="004E63CD"/>
    <w:rsid w:val="004F3EBB"/>
    <w:rsid w:val="0050195D"/>
    <w:rsid w:val="00502CCE"/>
    <w:rsid w:val="00506A05"/>
    <w:rsid w:val="00510495"/>
    <w:rsid w:val="00512EFF"/>
    <w:rsid w:val="005144E9"/>
    <w:rsid w:val="005158D0"/>
    <w:rsid w:val="005211B8"/>
    <w:rsid w:val="00523395"/>
    <w:rsid w:val="00527156"/>
    <w:rsid w:val="00527DF9"/>
    <w:rsid w:val="00531745"/>
    <w:rsid w:val="005352D8"/>
    <w:rsid w:val="00540065"/>
    <w:rsid w:val="0054353B"/>
    <w:rsid w:val="005436A3"/>
    <w:rsid w:val="0055447E"/>
    <w:rsid w:val="00556502"/>
    <w:rsid w:val="00567BEB"/>
    <w:rsid w:val="005773F4"/>
    <w:rsid w:val="00583C55"/>
    <w:rsid w:val="0058558B"/>
    <w:rsid w:val="00585951"/>
    <w:rsid w:val="005A1272"/>
    <w:rsid w:val="005A3281"/>
    <w:rsid w:val="005A47BC"/>
    <w:rsid w:val="005B00B5"/>
    <w:rsid w:val="005B457C"/>
    <w:rsid w:val="005B51C8"/>
    <w:rsid w:val="005B6BF0"/>
    <w:rsid w:val="005C7375"/>
    <w:rsid w:val="005D753C"/>
    <w:rsid w:val="005E106C"/>
    <w:rsid w:val="005E26C0"/>
    <w:rsid w:val="005E7706"/>
    <w:rsid w:val="005E7B65"/>
    <w:rsid w:val="005F4457"/>
    <w:rsid w:val="006004F0"/>
    <w:rsid w:val="00604611"/>
    <w:rsid w:val="00605F0D"/>
    <w:rsid w:val="00606520"/>
    <w:rsid w:val="00616F45"/>
    <w:rsid w:val="00620882"/>
    <w:rsid w:val="00623D8D"/>
    <w:rsid w:val="0062452F"/>
    <w:rsid w:val="00625B0B"/>
    <w:rsid w:val="006266CA"/>
    <w:rsid w:val="00636662"/>
    <w:rsid w:val="00645395"/>
    <w:rsid w:val="00645B22"/>
    <w:rsid w:val="00646DBE"/>
    <w:rsid w:val="00647825"/>
    <w:rsid w:val="00652188"/>
    <w:rsid w:val="00662003"/>
    <w:rsid w:val="00662E29"/>
    <w:rsid w:val="006702EE"/>
    <w:rsid w:val="006712C2"/>
    <w:rsid w:val="00674C48"/>
    <w:rsid w:val="00676EAF"/>
    <w:rsid w:val="00681839"/>
    <w:rsid w:val="00681BFA"/>
    <w:rsid w:val="00691EB5"/>
    <w:rsid w:val="006B351E"/>
    <w:rsid w:val="006B7AD5"/>
    <w:rsid w:val="006C7A97"/>
    <w:rsid w:val="006D1F2A"/>
    <w:rsid w:val="006D418F"/>
    <w:rsid w:val="006D4E18"/>
    <w:rsid w:val="006E1ED3"/>
    <w:rsid w:val="006E6D14"/>
    <w:rsid w:val="006F142E"/>
    <w:rsid w:val="006F14F0"/>
    <w:rsid w:val="006F6BE3"/>
    <w:rsid w:val="007017C8"/>
    <w:rsid w:val="00706A07"/>
    <w:rsid w:val="00711DED"/>
    <w:rsid w:val="00714725"/>
    <w:rsid w:val="00715F8A"/>
    <w:rsid w:val="0072072C"/>
    <w:rsid w:val="00722AA0"/>
    <w:rsid w:val="00730347"/>
    <w:rsid w:val="00730E3A"/>
    <w:rsid w:val="00757D4C"/>
    <w:rsid w:val="00757F91"/>
    <w:rsid w:val="00761934"/>
    <w:rsid w:val="00766B9B"/>
    <w:rsid w:val="00771D40"/>
    <w:rsid w:val="00772480"/>
    <w:rsid w:val="0077719F"/>
    <w:rsid w:val="0077767B"/>
    <w:rsid w:val="00781AEC"/>
    <w:rsid w:val="00783A6C"/>
    <w:rsid w:val="00784AD0"/>
    <w:rsid w:val="00787337"/>
    <w:rsid w:val="007940CE"/>
    <w:rsid w:val="00794388"/>
    <w:rsid w:val="00797AC1"/>
    <w:rsid w:val="007A33DD"/>
    <w:rsid w:val="007A354B"/>
    <w:rsid w:val="007A6D7A"/>
    <w:rsid w:val="007B3243"/>
    <w:rsid w:val="007B7B66"/>
    <w:rsid w:val="007C20FE"/>
    <w:rsid w:val="007C2A9D"/>
    <w:rsid w:val="007D0832"/>
    <w:rsid w:val="007D18B9"/>
    <w:rsid w:val="007D1DB7"/>
    <w:rsid w:val="007D2329"/>
    <w:rsid w:val="007D3C92"/>
    <w:rsid w:val="007D4A88"/>
    <w:rsid w:val="007D681D"/>
    <w:rsid w:val="007E144D"/>
    <w:rsid w:val="007E4AF7"/>
    <w:rsid w:val="007E7C2E"/>
    <w:rsid w:val="007F0607"/>
    <w:rsid w:val="007F0FC7"/>
    <w:rsid w:val="007F619E"/>
    <w:rsid w:val="007F730C"/>
    <w:rsid w:val="007F73FC"/>
    <w:rsid w:val="00801446"/>
    <w:rsid w:val="008103D6"/>
    <w:rsid w:val="0081260B"/>
    <w:rsid w:val="00812E39"/>
    <w:rsid w:val="008175C3"/>
    <w:rsid w:val="00820408"/>
    <w:rsid w:val="00822539"/>
    <w:rsid w:val="0082359B"/>
    <w:rsid w:val="00827A46"/>
    <w:rsid w:val="00831F45"/>
    <w:rsid w:val="00834CF0"/>
    <w:rsid w:val="00842863"/>
    <w:rsid w:val="00852253"/>
    <w:rsid w:val="00852515"/>
    <w:rsid w:val="0085446B"/>
    <w:rsid w:val="00871F69"/>
    <w:rsid w:val="00872476"/>
    <w:rsid w:val="00874D74"/>
    <w:rsid w:val="008757F5"/>
    <w:rsid w:val="008836FF"/>
    <w:rsid w:val="0088525F"/>
    <w:rsid w:val="00890E88"/>
    <w:rsid w:val="008951B4"/>
    <w:rsid w:val="008B7055"/>
    <w:rsid w:val="008C02E3"/>
    <w:rsid w:val="008C4D42"/>
    <w:rsid w:val="008E079C"/>
    <w:rsid w:val="008E1087"/>
    <w:rsid w:val="008F0D43"/>
    <w:rsid w:val="008F26DB"/>
    <w:rsid w:val="008F2B37"/>
    <w:rsid w:val="00903239"/>
    <w:rsid w:val="00904620"/>
    <w:rsid w:val="009109AE"/>
    <w:rsid w:val="009170F3"/>
    <w:rsid w:val="00927F16"/>
    <w:rsid w:val="00932E4A"/>
    <w:rsid w:val="00935050"/>
    <w:rsid w:val="00941575"/>
    <w:rsid w:val="00944908"/>
    <w:rsid w:val="009474DC"/>
    <w:rsid w:val="009578A0"/>
    <w:rsid w:val="00971730"/>
    <w:rsid w:val="00973BA4"/>
    <w:rsid w:val="009763F4"/>
    <w:rsid w:val="009839C7"/>
    <w:rsid w:val="0098530E"/>
    <w:rsid w:val="00987E0D"/>
    <w:rsid w:val="00990503"/>
    <w:rsid w:val="00992484"/>
    <w:rsid w:val="00994D9F"/>
    <w:rsid w:val="00997E70"/>
    <w:rsid w:val="009A3856"/>
    <w:rsid w:val="009B0103"/>
    <w:rsid w:val="009C651C"/>
    <w:rsid w:val="009D40D4"/>
    <w:rsid w:val="009D4515"/>
    <w:rsid w:val="009D7B7F"/>
    <w:rsid w:val="009E3F48"/>
    <w:rsid w:val="00A00631"/>
    <w:rsid w:val="00A0279C"/>
    <w:rsid w:val="00A0476D"/>
    <w:rsid w:val="00A13A1C"/>
    <w:rsid w:val="00A14FED"/>
    <w:rsid w:val="00A219EA"/>
    <w:rsid w:val="00A40F9D"/>
    <w:rsid w:val="00A419C2"/>
    <w:rsid w:val="00A45191"/>
    <w:rsid w:val="00A53230"/>
    <w:rsid w:val="00A564CA"/>
    <w:rsid w:val="00A61543"/>
    <w:rsid w:val="00A63FC4"/>
    <w:rsid w:val="00A7632D"/>
    <w:rsid w:val="00A77B49"/>
    <w:rsid w:val="00A80A8F"/>
    <w:rsid w:val="00A83BDD"/>
    <w:rsid w:val="00A90049"/>
    <w:rsid w:val="00A91A76"/>
    <w:rsid w:val="00A92CD7"/>
    <w:rsid w:val="00A9322A"/>
    <w:rsid w:val="00A9391F"/>
    <w:rsid w:val="00AB29AB"/>
    <w:rsid w:val="00AC551D"/>
    <w:rsid w:val="00AC5661"/>
    <w:rsid w:val="00AC5FAB"/>
    <w:rsid w:val="00AC66B6"/>
    <w:rsid w:val="00AC6C4B"/>
    <w:rsid w:val="00AC73CF"/>
    <w:rsid w:val="00AD4F7B"/>
    <w:rsid w:val="00AD7C9F"/>
    <w:rsid w:val="00AE08F1"/>
    <w:rsid w:val="00AE1953"/>
    <w:rsid w:val="00AE4A82"/>
    <w:rsid w:val="00AE732B"/>
    <w:rsid w:val="00AF3BCC"/>
    <w:rsid w:val="00AF3F4F"/>
    <w:rsid w:val="00B0208F"/>
    <w:rsid w:val="00B05E98"/>
    <w:rsid w:val="00B10957"/>
    <w:rsid w:val="00B11F9D"/>
    <w:rsid w:val="00B15CE2"/>
    <w:rsid w:val="00B245FB"/>
    <w:rsid w:val="00B275D6"/>
    <w:rsid w:val="00B32CA1"/>
    <w:rsid w:val="00B455D5"/>
    <w:rsid w:val="00B53F18"/>
    <w:rsid w:val="00B61187"/>
    <w:rsid w:val="00B70E44"/>
    <w:rsid w:val="00B7521B"/>
    <w:rsid w:val="00B81307"/>
    <w:rsid w:val="00B97C59"/>
    <w:rsid w:val="00BA4A82"/>
    <w:rsid w:val="00BA5914"/>
    <w:rsid w:val="00BA684F"/>
    <w:rsid w:val="00BB2D59"/>
    <w:rsid w:val="00BB3C97"/>
    <w:rsid w:val="00BB5247"/>
    <w:rsid w:val="00BB6191"/>
    <w:rsid w:val="00BB6961"/>
    <w:rsid w:val="00BB7508"/>
    <w:rsid w:val="00BC3DCA"/>
    <w:rsid w:val="00BD2ED6"/>
    <w:rsid w:val="00BD3B7D"/>
    <w:rsid w:val="00BD44EC"/>
    <w:rsid w:val="00BD6588"/>
    <w:rsid w:val="00BE10C3"/>
    <w:rsid w:val="00BF0257"/>
    <w:rsid w:val="00BF0FA3"/>
    <w:rsid w:val="00BF32CA"/>
    <w:rsid w:val="00BF419D"/>
    <w:rsid w:val="00C04750"/>
    <w:rsid w:val="00C0602D"/>
    <w:rsid w:val="00C117E6"/>
    <w:rsid w:val="00C16577"/>
    <w:rsid w:val="00C16FA2"/>
    <w:rsid w:val="00C26511"/>
    <w:rsid w:val="00C2747E"/>
    <w:rsid w:val="00C313DA"/>
    <w:rsid w:val="00C31AD9"/>
    <w:rsid w:val="00C32F62"/>
    <w:rsid w:val="00C35FFF"/>
    <w:rsid w:val="00C370A7"/>
    <w:rsid w:val="00C4209E"/>
    <w:rsid w:val="00C446E6"/>
    <w:rsid w:val="00C44F3C"/>
    <w:rsid w:val="00C466EB"/>
    <w:rsid w:val="00C4744A"/>
    <w:rsid w:val="00C55965"/>
    <w:rsid w:val="00C60A8E"/>
    <w:rsid w:val="00C67CA4"/>
    <w:rsid w:val="00C732AD"/>
    <w:rsid w:val="00C73C3F"/>
    <w:rsid w:val="00C767C4"/>
    <w:rsid w:val="00C80845"/>
    <w:rsid w:val="00C918C1"/>
    <w:rsid w:val="00C959D1"/>
    <w:rsid w:val="00CA0272"/>
    <w:rsid w:val="00CA0292"/>
    <w:rsid w:val="00CB226B"/>
    <w:rsid w:val="00CB2997"/>
    <w:rsid w:val="00CB2F97"/>
    <w:rsid w:val="00CB561B"/>
    <w:rsid w:val="00CB7CE3"/>
    <w:rsid w:val="00CC1EFF"/>
    <w:rsid w:val="00CC2792"/>
    <w:rsid w:val="00CC4F1A"/>
    <w:rsid w:val="00CC504F"/>
    <w:rsid w:val="00CC6A6B"/>
    <w:rsid w:val="00CC6D29"/>
    <w:rsid w:val="00CD0AC3"/>
    <w:rsid w:val="00CD3A57"/>
    <w:rsid w:val="00CD3C4A"/>
    <w:rsid w:val="00CD5FD2"/>
    <w:rsid w:val="00CE15BA"/>
    <w:rsid w:val="00CE47B6"/>
    <w:rsid w:val="00CE5DB6"/>
    <w:rsid w:val="00CF3B56"/>
    <w:rsid w:val="00CF5671"/>
    <w:rsid w:val="00D023BF"/>
    <w:rsid w:val="00D053D1"/>
    <w:rsid w:val="00D07463"/>
    <w:rsid w:val="00D1543B"/>
    <w:rsid w:val="00D1590B"/>
    <w:rsid w:val="00D23C61"/>
    <w:rsid w:val="00D32311"/>
    <w:rsid w:val="00D34021"/>
    <w:rsid w:val="00D43346"/>
    <w:rsid w:val="00D448D0"/>
    <w:rsid w:val="00D450A5"/>
    <w:rsid w:val="00D52F69"/>
    <w:rsid w:val="00D57E18"/>
    <w:rsid w:val="00D64652"/>
    <w:rsid w:val="00D8260F"/>
    <w:rsid w:val="00D94B7A"/>
    <w:rsid w:val="00DA04A9"/>
    <w:rsid w:val="00DA1842"/>
    <w:rsid w:val="00DA3CB6"/>
    <w:rsid w:val="00DD022D"/>
    <w:rsid w:val="00DD130E"/>
    <w:rsid w:val="00DD58BA"/>
    <w:rsid w:val="00DE12BC"/>
    <w:rsid w:val="00DE1950"/>
    <w:rsid w:val="00DF46BF"/>
    <w:rsid w:val="00DF4D96"/>
    <w:rsid w:val="00E03312"/>
    <w:rsid w:val="00E062D1"/>
    <w:rsid w:val="00E06C4F"/>
    <w:rsid w:val="00E219CD"/>
    <w:rsid w:val="00E23A04"/>
    <w:rsid w:val="00E23EA1"/>
    <w:rsid w:val="00E33FC8"/>
    <w:rsid w:val="00E36A6E"/>
    <w:rsid w:val="00E612B5"/>
    <w:rsid w:val="00E64133"/>
    <w:rsid w:val="00E660A8"/>
    <w:rsid w:val="00E7591A"/>
    <w:rsid w:val="00E77D4C"/>
    <w:rsid w:val="00E92344"/>
    <w:rsid w:val="00E96617"/>
    <w:rsid w:val="00EB278C"/>
    <w:rsid w:val="00EB39C5"/>
    <w:rsid w:val="00EB3D6A"/>
    <w:rsid w:val="00EB5C2E"/>
    <w:rsid w:val="00EB7EA3"/>
    <w:rsid w:val="00ED0C57"/>
    <w:rsid w:val="00EE48D5"/>
    <w:rsid w:val="00EE50CD"/>
    <w:rsid w:val="00EF3006"/>
    <w:rsid w:val="00EF510C"/>
    <w:rsid w:val="00F0544C"/>
    <w:rsid w:val="00F30FC5"/>
    <w:rsid w:val="00F32193"/>
    <w:rsid w:val="00F337EA"/>
    <w:rsid w:val="00F62F0C"/>
    <w:rsid w:val="00F637E3"/>
    <w:rsid w:val="00F73943"/>
    <w:rsid w:val="00F74AD7"/>
    <w:rsid w:val="00F75388"/>
    <w:rsid w:val="00F80D4C"/>
    <w:rsid w:val="00F841F4"/>
    <w:rsid w:val="00F91327"/>
    <w:rsid w:val="00F92A76"/>
    <w:rsid w:val="00F93CC6"/>
    <w:rsid w:val="00F961F5"/>
    <w:rsid w:val="00FA373C"/>
    <w:rsid w:val="00FA43CA"/>
    <w:rsid w:val="00FC09FA"/>
    <w:rsid w:val="00FD6A2E"/>
    <w:rsid w:val="00FE0F60"/>
    <w:rsid w:val="00FE1500"/>
    <w:rsid w:val="00FF2CBF"/>
    <w:rsid w:val="00FF357F"/>
    <w:rsid w:val="00FF3EFD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7B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583C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D4F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D4F7B"/>
  </w:style>
  <w:style w:type="paragraph" w:styleId="a5">
    <w:name w:val="header"/>
    <w:basedOn w:val="a"/>
    <w:rsid w:val="00AD4F7B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AD4F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AD4F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6">
    <w:name w:val="Balloon Text"/>
    <w:basedOn w:val="a"/>
    <w:semiHidden/>
    <w:rsid w:val="00E23A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3C55"/>
    <w:rPr>
      <w:b/>
      <w:bCs/>
      <w:kern w:val="36"/>
      <w:sz w:val="48"/>
      <w:szCs w:val="48"/>
    </w:rPr>
  </w:style>
  <w:style w:type="paragraph" w:customStyle="1" w:styleId="11">
    <w:name w:val="Без интервала1"/>
    <w:rsid w:val="00583C55"/>
    <w:pPr>
      <w:suppressAutoHyphens/>
    </w:pPr>
    <w:rPr>
      <w:rFonts w:ascii="Calibri" w:eastAsia="Arial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признании многоквартирного дома, расположенного по адресу: поселок Омчак, ул</vt:lpstr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признании многоквартирного дома, расположенного по адресу: поселок Омчак, ул</dc:title>
  <dc:creator>22</dc:creator>
  <cp:lastModifiedBy>Максимец Екатерина Владимировна</cp:lastModifiedBy>
  <cp:revision>31</cp:revision>
  <cp:lastPrinted>2019-04-15T06:05:00Z</cp:lastPrinted>
  <dcterms:created xsi:type="dcterms:W3CDTF">2015-03-29T22:38:00Z</dcterms:created>
  <dcterms:modified xsi:type="dcterms:W3CDTF">2019-04-17T04:09:00Z</dcterms:modified>
</cp:coreProperties>
</file>