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9" w:rsidRPr="00B41B69" w:rsidRDefault="00B41B69" w:rsidP="00B41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B6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AB7F845" wp14:editId="1EBC38F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69" w:rsidRPr="00B41B69" w:rsidRDefault="00B41B69" w:rsidP="00B41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1B69" w:rsidRPr="00B41B69" w:rsidRDefault="00B41B69" w:rsidP="00B41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B6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41B69" w:rsidRPr="00B41B69" w:rsidRDefault="00B41B69" w:rsidP="00B41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B69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41B69" w:rsidRPr="00B41B69" w:rsidRDefault="00B41B69" w:rsidP="00B41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B69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41B69" w:rsidRPr="00B41B69" w:rsidRDefault="00B41B69" w:rsidP="00B4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B69" w:rsidRPr="00B41B69" w:rsidRDefault="00B41B69" w:rsidP="00B41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41B69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41B6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41B69" w:rsidRPr="00B41B69" w:rsidRDefault="00B41B69" w:rsidP="00B4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69" w:rsidRPr="00B41B69" w:rsidRDefault="007F1335" w:rsidP="00B41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15.11.2019 </w:t>
      </w:r>
      <w:r w:rsidR="00B41B69" w:rsidRPr="00B41B6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317-па</w:t>
      </w:r>
    </w:p>
    <w:p w:rsidR="00B41B69" w:rsidRPr="00B41B69" w:rsidRDefault="00B41B69" w:rsidP="00B4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B69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B41B69" w:rsidRPr="006C7D55" w:rsidRDefault="00B41B69" w:rsidP="00B60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прогнозе социально-экономического развития </w:t>
      </w: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C728C1" w:rsidRPr="00EC73E7" w:rsidRDefault="00C728C1" w:rsidP="00C72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период 20</w:t>
      </w:r>
      <w:r w:rsidR="008965A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965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C7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 </w:t>
      </w:r>
    </w:p>
    <w:p w:rsidR="00C728C1" w:rsidRPr="00EC73E7" w:rsidRDefault="00C728C1" w:rsidP="00B60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8C1" w:rsidRPr="00EC73E7" w:rsidRDefault="00C728C1" w:rsidP="00C72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от </w:t>
      </w:r>
      <w:r w:rsidR="006B5C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31 июля 1998 г. № 145-ФЗ, Федеральным законом от 28 июня 2014 г. № 172-ФЗ «О стратегическом планировании в Российской Федерации», постановлением администрации Тенькинского городского округа Магаданской</w:t>
      </w:r>
      <w:r w:rsidR="00AB2716">
        <w:rPr>
          <w:rFonts w:ascii="Times New Roman" w:eastAsia="Times New Roman" w:hAnsi="Times New Roman" w:cs="Times New Roman"/>
          <w:sz w:val="28"/>
          <w:szCs w:val="28"/>
        </w:rPr>
        <w:t xml:space="preserve"> области от 25 января 2016 г. №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36-па «Об утверждении Порядка разработки, корректировки, осуществления мониторинга и контроля прогноза социально-экономического развития Тенькинского городского округа на среднесрочный период», администрация Тенькинского</w:t>
      </w:r>
      <w:proofErr w:type="gramEnd"/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Магаданской области                                            </w:t>
      </w:r>
      <w:proofErr w:type="gramStart"/>
      <w:r w:rsidRPr="00EC73E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C73E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728C1" w:rsidRPr="00EC73E7" w:rsidRDefault="00C728C1" w:rsidP="00C728C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1. Одобрить прилагаемый Прогноз социально-экономического развития Тенькинского городского округа Магаданской области на периоды 20</w:t>
      </w:r>
      <w:r w:rsidR="006B5C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5C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C728C1" w:rsidRPr="00EC73E7" w:rsidRDefault="00C728C1" w:rsidP="00C728C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4F30EE" w:rsidRPr="00EC73E7" w:rsidRDefault="004F30EE" w:rsidP="00C72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0EE" w:rsidRDefault="00C728C1" w:rsidP="00C728C1">
      <w:pPr>
        <w:rPr>
          <w:rFonts w:ascii="Times New Roman" w:eastAsia="Times New Roman" w:hAnsi="Times New Roman" w:cs="Times New Roman"/>
          <w:sz w:val="28"/>
          <w:szCs w:val="28"/>
        </w:rPr>
        <w:sectPr w:rsidR="004F30EE" w:rsidSect="004F30EE">
          <w:headerReference w:type="default" r:id="rId10"/>
          <w:headerReference w:type="first" r:id="rId11"/>
          <w:pgSz w:w="11906" w:h="16838"/>
          <w:pgMar w:top="1134" w:right="1134" w:bottom="1134" w:left="1701" w:header="425" w:footer="709" w:gutter="0"/>
          <w:pgNumType w:start="1"/>
          <w:cols w:space="708"/>
          <w:titlePg/>
          <w:docGrid w:linePitch="360"/>
        </w:sectPr>
      </w:pPr>
      <w:r w:rsidRPr="00EC73E7">
        <w:rPr>
          <w:rFonts w:ascii="Times New Roman" w:eastAsia="Times New Roman" w:hAnsi="Times New Roman" w:cs="Times New Roman"/>
          <w:sz w:val="28"/>
          <w:szCs w:val="28"/>
        </w:rPr>
        <w:t xml:space="preserve">Глава Тенькинского городского округа                       </w:t>
      </w:r>
      <w:r w:rsidR="00B41B69">
        <w:rPr>
          <w:rFonts w:ascii="Times New Roman" w:eastAsia="Times New Roman" w:hAnsi="Times New Roman" w:cs="Times New Roman"/>
          <w:sz w:val="28"/>
          <w:szCs w:val="28"/>
        </w:rPr>
        <w:tab/>
      </w:r>
      <w:r w:rsidR="00B41B6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B41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E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41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73E7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C728C1" w:rsidTr="00C728C1">
        <w:tc>
          <w:tcPr>
            <w:tcW w:w="4927" w:type="dxa"/>
          </w:tcPr>
          <w:p w:rsidR="00C728C1" w:rsidRDefault="00C728C1" w:rsidP="008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28C1" w:rsidRDefault="00C728C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  </w:t>
            </w:r>
          </w:p>
          <w:p w:rsidR="00C728C1" w:rsidRDefault="00C728C1" w:rsidP="00F8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C728C1" w:rsidRDefault="00C728C1" w:rsidP="007F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1335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F133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B73D9E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8E3D4C" w:rsidRDefault="008E3D4C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F5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59E" w:rsidRDefault="00CC116E" w:rsidP="008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>ПРОГНОЗ</w:t>
      </w:r>
      <w:r w:rsidR="00D2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F5" w:rsidRPr="00B6000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ТЕНЬКИНСКОГО ГОРОДСКОГО ОКРУГА</w:t>
      </w:r>
    </w:p>
    <w:p w:rsidR="008C00F5" w:rsidRPr="00B60006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:rsidR="008E3D4C" w:rsidRPr="00B60006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6B5CB6">
        <w:rPr>
          <w:rFonts w:ascii="Times New Roman" w:hAnsi="Times New Roman" w:cs="Times New Roman"/>
          <w:b/>
          <w:sz w:val="28"/>
          <w:szCs w:val="28"/>
        </w:rPr>
        <w:t>20</w:t>
      </w:r>
      <w:r w:rsidRPr="00B60006">
        <w:rPr>
          <w:rFonts w:ascii="Times New Roman" w:hAnsi="Times New Roman" w:cs="Times New Roman"/>
          <w:b/>
          <w:sz w:val="28"/>
          <w:szCs w:val="28"/>
        </w:rPr>
        <w:t>-20</w:t>
      </w:r>
      <w:r w:rsidR="004C26B0" w:rsidRPr="00B60006">
        <w:rPr>
          <w:rFonts w:ascii="Times New Roman" w:hAnsi="Times New Roman" w:cs="Times New Roman"/>
          <w:b/>
          <w:sz w:val="28"/>
          <w:szCs w:val="28"/>
        </w:rPr>
        <w:t>2</w:t>
      </w:r>
      <w:r w:rsidR="006B5CB6">
        <w:rPr>
          <w:rFonts w:ascii="Times New Roman" w:hAnsi="Times New Roman" w:cs="Times New Roman"/>
          <w:b/>
          <w:sz w:val="28"/>
          <w:szCs w:val="28"/>
        </w:rPr>
        <w:t>2</w:t>
      </w:r>
      <w:r w:rsidRPr="00B600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3D4C" w:rsidRDefault="008E3D4C" w:rsidP="008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4C" w:rsidRPr="00DE3263" w:rsidRDefault="00CC116E" w:rsidP="00DE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16E">
        <w:rPr>
          <w:rFonts w:ascii="Times New Roman" w:hAnsi="Times New Roman" w:cs="Times New Roman"/>
          <w:sz w:val="28"/>
          <w:szCs w:val="28"/>
        </w:rPr>
        <w:t>О</w:t>
      </w:r>
      <w:r w:rsidR="008E3D4C" w:rsidRPr="00CC116E">
        <w:rPr>
          <w:rFonts w:ascii="Times New Roman" w:hAnsi="Times New Roman" w:cs="Times New Roman"/>
          <w:sz w:val="28"/>
          <w:szCs w:val="28"/>
        </w:rPr>
        <w:t>ценк</w:t>
      </w:r>
      <w:r w:rsidRPr="00CC116E">
        <w:rPr>
          <w:rFonts w:ascii="Times New Roman" w:hAnsi="Times New Roman" w:cs="Times New Roman"/>
          <w:sz w:val="28"/>
          <w:szCs w:val="28"/>
        </w:rPr>
        <w:t>а</w:t>
      </w:r>
      <w:r w:rsidR="008E3D4C" w:rsidRPr="00CC116E">
        <w:rPr>
          <w:rFonts w:ascii="Times New Roman" w:hAnsi="Times New Roman" w:cs="Times New Roman"/>
          <w:sz w:val="28"/>
          <w:szCs w:val="28"/>
        </w:rPr>
        <w:t xml:space="preserve"> достигнутого уровня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Магаданской области</w:t>
      </w:r>
      <w:r w:rsidR="00A72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40F8">
        <w:rPr>
          <w:rFonts w:ascii="Times New Roman" w:hAnsi="Times New Roman" w:cs="Times New Roman"/>
          <w:sz w:val="28"/>
          <w:szCs w:val="28"/>
        </w:rPr>
        <w:t xml:space="preserve"> </w:t>
      </w:r>
      <w:r w:rsidR="00A72331">
        <w:rPr>
          <w:rFonts w:ascii="Times New Roman" w:hAnsi="Times New Roman" w:cs="Times New Roman"/>
          <w:sz w:val="28"/>
          <w:szCs w:val="28"/>
        </w:rPr>
        <w:t>П</w:t>
      </w:r>
      <w:r w:rsidR="00DE3263" w:rsidRPr="00DE3263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муниципального образования «Тенькинский городской округ» Магаданской области за 9 месяцев 201</w:t>
      </w:r>
      <w:r w:rsidR="006B5CB6">
        <w:rPr>
          <w:rFonts w:ascii="Times New Roman" w:hAnsi="Times New Roman" w:cs="Times New Roman"/>
          <w:sz w:val="28"/>
          <w:szCs w:val="28"/>
        </w:rPr>
        <w:t>9</w:t>
      </w:r>
      <w:r w:rsidR="00DE3263" w:rsidRPr="00DE3263">
        <w:rPr>
          <w:rFonts w:ascii="Times New Roman" w:hAnsi="Times New Roman" w:cs="Times New Roman"/>
          <w:sz w:val="28"/>
          <w:szCs w:val="28"/>
        </w:rPr>
        <w:t xml:space="preserve"> года и ожидаемые итоги за 201</w:t>
      </w:r>
      <w:r w:rsidR="006B5CB6">
        <w:rPr>
          <w:rFonts w:ascii="Times New Roman" w:hAnsi="Times New Roman" w:cs="Times New Roman"/>
          <w:sz w:val="28"/>
          <w:szCs w:val="28"/>
        </w:rPr>
        <w:t>9</w:t>
      </w:r>
      <w:r w:rsidR="00DE3263" w:rsidRPr="00DE32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3D73" w:rsidRDefault="00103D73" w:rsidP="0010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AE" w:rsidRDefault="003260C6" w:rsidP="000F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Демография</w:t>
      </w:r>
      <w:r w:rsidR="0072649D">
        <w:rPr>
          <w:rFonts w:ascii="Times New Roman" w:hAnsi="Times New Roman" w:cs="Times New Roman"/>
          <w:sz w:val="28"/>
          <w:szCs w:val="28"/>
        </w:rPr>
        <w:t>.</w:t>
      </w:r>
    </w:p>
    <w:p w:rsidR="00AC19A1" w:rsidRDefault="00B06537" w:rsidP="00AC1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37">
        <w:rPr>
          <w:rFonts w:ascii="Times New Roman" w:hAnsi="Times New Roman" w:cs="Times New Roman"/>
          <w:sz w:val="28"/>
          <w:szCs w:val="28"/>
        </w:rPr>
        <w:t xml:space="preserve">За последние годы (период более </w:t>
      </w:r>
      <w:r w:rsidR="007930B9">
        <w:rPr>
          <w:rFonts w:ascii="Times New Roman" w:hAnsi="Times New Roman" w:cs="Times New Roman"/>
          <w:sz w:val="28"/>
          <w:szCs w:val="28"/>
        </w:rPr>
        <w:t>18</w:t>
      </w:r>
      <w:r w:rsidRPr="00B06537">
        <w:rPr>
          <w:rFonts w:ascii="Times New Roman" w:hAnsi="Times New Roman" w:cs="Times New Roman"/>
          <w:sz w:val="28"/>
          <w:szCs w:val="28"/>
        </w:rPr>
        <w:t xml:space="preserve"> лет) в муниципальном образовании наблюдается отрицательная демографическая ситуация. </w:t>
      </w:r>
      <w:r w:rsidR="003811E0">
        <w:rPr>
          <w:rFonts w:ascii="Times New Roman" w:hAnsi="Times New Roman" w:cs="Times New Roman"/>
          <w:sz w:val="28"/>
          <w:szCs w:val="28"/>
        </w:rPr>
        <w:t>М</w:t>
      </w:r>
      <w:r w:rsidR="00AC19A1">
        <w:rPr>
          <w:rFonts w:ascii="Times New Roman" w:hAnsi="Times New Roman" w:cs="Times New Roman"/>
          <w:sz w:val="28"/>
          <w:szCs w:val="28"/>
        </w:rPr>
        <w:t xml:space="preserve">играционный отток </w:t>
      </w:r>
      <w:r w:rsidR="00896D5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C19A1">
        <w:rPr>
          <w:rFonts w:ascii="Times New Roman" w:hAnsi="Times New Roman" w:cs="Times New Roman"/>
          <w:sz w:val="28"/>
          <w:szCs w:val="28"/>
        </w:rPr>
        <w:t xml:space="preserve">составляет в среднем </w:t>
      </w:r>
      <w:r w:rsidR="00953781">
        <w:rPr>
          <w:rFonts w:ascii="Times New Roman" w:hAnsi="Times New Roman" w:cs="Times New Roman"/>
          <w:sz w:val="28"/>
          <w:szCs w:val="28"/>
        </w:rPr>
        <w:t>три</w:t>
      </w:r>
      <w:r w:rsidR="00D240F8">
        <w:rPr>
          <w:rFonts w:ascii="Times New Roman" w:hAnsi="Times New Roman" w:cs="Times New Roman"/>
          <w:sz w:val="28"/>
          <w:szCs w:val="28"/>
        </w:rPr>
        <w:t xml:space="preserve"> </w:t>
      </w:r>
      <w:r w:rsidR="00517097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AC19A1">
        <w:rPr>
          <w:rFonts w:ascii="Times New Roman" w:hAnsi="Times New Roman" w:cs="Times New Roman"/>
          <w:sz w:val="28"/>
          <w:szCs w:val="28"/>
        </w:rPr>
        <w:t>процент</w:t>
      </w:r>
      <w:r w:rsidR="00517097">
        <w:rPr>
          <w:rFonts w:ascii="Times New Roman" w:hAnsi="Times New Roman" w:cs="Times New Roman"/>
          <w:sz w:val="28"/>
          <w:szCs w:val="28"/>
        </w:rPr>
        <w:t>а</w:t>
      </w:r>
      <w:r w:rsidR="00AC19A1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896D55" w:rsidRDefault="00896D55" w:rsidP="00AC1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миграции последние три года ежегодно составляет </w:t>
      </w:r>
      <w:r w:rsidR="007930B9">
        <w:rPr>
          <w:rFonts w:ascii="Times New Roman" w:hAnsi="Times New Roman" w:cs="Times New Roman"/>
          <w:sz w:val="28"/>
          <w:szCs w:val="28"/>
        </w:rPr>
        <w:t>более 4</w:t>
      </w:r>
      <w:r>
        <w:rPr>
          <w:rFonts w:ascii="Times New Roman" w:hAnsi="Times New Roman" w:cs="Times New Roman"/>
          <w:sz w:val="28"/>
          <w:szCs w:val="28"/>
        </w:rPr>
        <w:t>00 человек.</w:t>
      </w:r>
    </w:p>
    <w:p w:rsidR="003260C6" w:rsidRDefault="00B06537" w:rsidP="00B0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37">
        <w:rPr>
          <w:rFonts w:ascii="Times New Roman" w:hAnsi="Times New Roman" w:cs="Times New Roman"/>
          <w:sz w:val="28"/>
          <w:szCs w:val="28"/>
        </w:rPr>
        <w:t>Численность населения на 01.01.201</w:t>
      </w:r>
      <w:r w:rsidR="00752703">
        <w:rPr>
          <w:rFonts w:ascii="Times New Roman" w:hAnsi="Times New Roman" w:cs="Times New Roman"/>
          <w:sz w:val="28"/>
          <w:szCs w:val="28"/>
        </w:rPr>
        <w:t>9</w:t>
      </w:r>
      <w:r w:rsidRPr="00B0653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60229">
        <w:rPr>
          <w:rFonts w:ascii="Times New Roman" w:hAnsi="Times New Roman" w:cs="Times New Roman"/>
          <w:sz w:val="28"/>
          <w:szCs w:val="28"/>
        </w:rPr>
        <w:t>3</w:t>
      </w:r>
      <w:r w:rsidR="00752703">
        <w:rPr>
          <w:rFonts w:ascii="Times New Roman" w:hAnsi="Times New Roman" w:cs="Times New Roman"/>
          <w:sz w:val="28"/>
          <w:szCs w:val="28"/>
        </w:rPr>
        <w:t>640</w:t>
      </w:r>
      <w:r w:rsidRPr="00B0653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E095C">
        <w:rPr>
          <w:rFonts w:ascii="Times New Roman" w:hAnsi="Times New Roman" w:cs="Times New Roman"/>
          <w:sz w:val="28"/>
          <w:szCs w:val="28"/>
        </w:rPr>
        <w:t>В 201</w:t>
      </w:r>
      <w:r w:rsidR="00752703">
        <w:rPr>
          <w:rFonts w:ascii="Times New Roman" w:hAnsi="Times New Roman" w:cs="Times New Roman"/>
          <w:sz w:val="28"/>
          <w:szCs w:val="28"/>
        </w:rPr>
        <w:t>9</w:t>
      </w:r>
      <w:r w:rsidR="008E095C">
        <w:rPr>
          <w:rFonts w:ascii="Times New Roman" w:hAnsi="Times New Roman" w:cs="Times New Roman"/>
          <w:sz w:val="28"/>
          <w:szCs w:val="28"/>
        </w:rPr>
        <w:t xml:space="preserve"> году продолжилось сокращение численности населения, что обусловлено сохранением тенденции </w:t>
      </w:r>
      <w:r w:rsidR="004B2A32">
        <w:rPr>
          <w:rFonts w:ascii="Times New Roman" w:hAnsi="Times New Roman" w:cs="Times New Roman"/>
          <w:sz w:val="28"/>
          <w:szCs w:val="28"/>
        </w:rPr>
        <w:t>превышения</w:t>
      </w:r>
      <w:r w:rsidR="00543DA5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4B2A32">
        <w:rPr>
          <w:rFonts w:ascii="Times New Roman" w:hAnsi="Times New Roman" w:cs="Times New Roman"/>
          <w:sz w:val="28"/>
          <w:szCs w:val="28"/>
        </w:rPr>
        <w:t xml:space="preserve"> выбывшего</w:t>
      </w:r>
      <w:r w:rsidR="008E095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2A32">
        <w:rPr>
          <w:rFonts w:ascii="Times New Roman" w:hAnsi="Times New Roman" w:cs="Times New Roman"/>
          <w:sz w:val="28"/>
          <w:szCs w:val="28"/>
        </w:rPr>
        <w:t>над прибывшим населением</w:t>
      </w:r>
      <w:r w:rsidR="008E095C">
        <w:rPr>
          <w:rFonts w:ascii="Times New Roman" w:hAnsi="Times New Roman" w:cs="Times New Roman"/>
          <w:sz w:val="28"/>
          <w:szCs w:val="28"/>
        </w:rPr>
        <w:t>.</w:t>
      </w:r>
      <w:r w:rsidR="00D240F8">
        <w:rPr>
          <w:rFonts w:ascii="Times New Roman" w:hAnsi="Times New Roman" w:cs="Times New Roman"/>
          <w:sz w:val="28"/>
          <w:szCs w:val="28"/>
        </w:rPr>
        <w:t xml:space="preserve"> </w:t>
      </w:r>
      <w:r w:rsidR="00543DA5">
        <w:rPr>
          <w:rFonts w:ascii="Times New Roman" w:hAnsi="Times New Roman" w:cs="Times New Roman"/>
          <w:sz w:val="28"/>
          <w:szCs w:val="28"/>
        </w:rPr>
        <w:t xml:space="preserve">Естественное движение населения также носит отрицательный характер – смертность превышает рождаемость. </w:t>
      </w:r>
      <w:r w:rsidRPr="00B06537">
        <w:rPr>
          <w:rFonts w:ascii="Times New Roman" w:hAnsi="Times New Roman" w:cs="Times New Roman"/>
          <w:sz w:val="28"/>
          <w:szCs w:val="28"/>
        </w:rPr>
        <w:t>На 01.01.20</w:t>
      </w:r>
      <w:r w:rsidR="007930B9">
        <w:rPr>
          <w:rFonts w:ascii="Times New Roman" w:hAnsi="Times New Roman" w:cs="Times New Roman"/>
          <w:sz w:val="28"/>
          <w:szCs w:val="28"/>
        </w:rPr>
        <w:t>20</w:t>
      </w:r>
      <w:r w:rsidRPr="00B06537">
        <w:rPr>
          <w:rFonts w:ascii="Times New Roman" w:hAnsi="Times New Roman" w:cs="Times New Roman"/>
          <w:sz w:val="28"/>
          <w:szCs w:val="28"/>
        </w:rPr>
        <w:t xml:space="preserve"> года ожидается численность населения</w:t>
      </w:r>
      <w:r w:rsidR="001A61E5">
        <w:rPr>
          <w:rFonts w:ascii="Times New Roman" w:hAnsi="Times New Roman" w:cs="Times New Roman"/>
          <w:sz w:val="28"/>
          <w:szCs w:val="28"/>
        </w:rPr>
        <w:t xml:space="preserve"> </w:t>
      </w:r>
      <w:r w:rsidR="007930B9">
        <w:rPr>
          <w:rFonts w:ascii="Times New Roman" w:hAnsi="Times New Roman" w:cs="Times New Roman"/>
          <w:sz w:val="28"/>
          <w:szCs w:val="28"/>
        </w:rPr>
        <w:t>3347</w:t>
      </w:r>
      <w:r w:rsidRPr="00B0653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240F8">
        <w:rPr>
          <w:rFonts w:ascii="Times New Roman" w:hAnsi="Times New Roman" w:cs="Times New Roman"/>
          <w:sz w:val="28"/>
          <w:szCs w:val="28"/>
        </w:rPr>
        <w:t xml:space="preserve"> </w:t>
      </w:r>
      <w:r w:rsidR="006D5A8D" w:rsidRPr="00BF6153">
        <w:rPr>
          <w:rFonts w:ascii="Times New Roman" w:hAnsi="Times New Roman" w:cs="Times New Roman"/>
          <w:sz w:val="28"/>
          <w:szCs w:val="28"/>
        </w:rPr>
        <w:t>Показатели движения населения представлены в таблице 1.</w:t>
      </w:r>
    </w:p>
    <w:p w:rsidR="006D5A8D" w:rsidRDefault="006D5A8D" w:rsidP="001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A8D" w:rsidRPr="006D5A8D" w:rsidRDefault="006D5A8D" w:rsidP="006D5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Показатели движения населения</w:t>
      </w:r>
    </w:p>
    <w:p w:rsidR="006D5A8D" w:rsidRPr="006D5A8D" w:rsidRDefault="006D5A8D" w:rsidP="006D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8D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544"/>
        <w:gridCol w:w="1544"/>
        <w:gridCol w:w="1544"/>
        <w:gridCol w:w="1544"/>
        <w:gridCol w:w="1344"/>
      </w:tblGrid>
      <w:tr w:rsidR="00460229" w:rsidRPr="006D5A8D" w:rsidTr="009B659E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460229" w:rsidRPr="006D5A8D" w:rsidRDefault="00460229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460229" w:rsidRPr="006D5A8D" w:rsidRDefault="00460229" w:rsidP="006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vAlign w:val="center"/>
          </w:tcPr>
          <w:p w:rsidR="00460229" w:rsidRPr="006D5A8D" w:rsidRDefault="00460229" w:rsidP="006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60229" w:rsidRPr="006D5A8D" w:rsidRDefault="00460229" w:rsidP="006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60229" w:rsidRPr="006D5A8D" w:rsidRDefault="00460229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460229" w:rsidRPr="006D5A8D" w:rsidRDefault="00460229" w:rsidP="006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0229" w:rsidRPr="006D5A8D" w:rsidRDefault="00460229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460229" w:rsidRPr="006D5A8D" w:rsidRDefault="00460229" w:rsidP="006B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5CB6" w:rsidRPr="006D5A8D" w:rsidTr="009B659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B5CB6" w:rsidRPr="006D5A8D" w:rsidRDefault="006B5CB6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Выбывшие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6D5A8D" w:rsidRDefault="006B5CB6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953781" w:rsidRDefault="003448DB" w:rsidP="004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B5CB6" w:rsidRPr="00953781" w:rsidRDefault="003448DB" w:rsidP="00BF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B5CB6" w:rsidRPr="006D5A8D" w:rsidTr="009B659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B5CB6" w:rsidRPr="006D5A8D" w:rsidRDefault="006B5CB6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6D5A8D" w:rsidRDefault="00157943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953781" w:rsidRDefault="003448DB" w:rsidP="0034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B5CB6" w:rsidRPr="00953781" w:rsidRDefault="003448DB" w:rsidP="0040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B5CB6" w:rsidRPr="006D5A8D" w:rsidTr="009B659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B5CB6" w:rsidRPr="006D5A8D" w:rsidRDefault="006B5CB6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6D5A8D" w:rsidRDefault="00157943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953781" w:rsidRDefault="003448DB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B5CB6" w:rsidRPr="00953781" w:rsidRDefault="003448DB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5CB6" w:rsidRPr="006D5A8D" w:rsidTr="009B659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B5CB6" w:rsidRPr="006D5A8D" w:rsidRDefault="006B5CB6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4" w:type="dxa"/>
            <w:vAlign w:val="center"/>
          </w:tcPr>
          <w:p w:rsidR="006B5CB6" w:rsidRPr="006D5A8D" w:rsidRDefault="006B5CB6" w:rsidP="0015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6D5A8D" w:rsidRDefault="00157943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B5CB6" w:rsidRPr="00953781" w:rsidRDefault="003448DB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B5CB6" w:rsidRPr="00953781" w:rsidRDefault="003448DB" w:rsidP="00BF2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6D5A8D" w:rsidRDefault="006D5A8D" w:rsidP="006D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3C" w:rsidRDefault="006F2C3C" w:rsidP="000F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3F1C">
        <w:rPr>
          <w:rFonts w:ascii="Times New Roman" w:hAnsi="Times New Roman" w:cs="Times New Roman"/>
          <w:sz w:val="28"/>
          <w:szCs w:val="28"/>
        </w:rPr>
        <w:t>Занятость населения и р</w:t>
      </w:r>
      <w:r>
        <w:rPr>
          <w:rFonts w:ascii="Times New Roman" w:hAnsi="Times New Roman" w:cs="Times New Roman"/>
          <w:sz w:val="28"/>
          <w:szCs w:val="28"/>
        </w:rPr>
        <w:t>ынок труда</w:t>
      </w:r>
      <w:r w:rsidR="0072649D">
        <w:rPr>
          <w:rFonts w:ascii="Times New Roman" w:hAnsi="Times New Roman" w:cs="Times New Roman"/>
          <w:sz w:val="28"/>
          <w:szCs w:val="28"/>
        </w:rPr>
        <w:t>.</w:t>
      </w:r>
    </w:p>
    <w:p w:rsidR="00627AFB" w:rsidRPr="00627AFB" w:rsidRDefault="00627AFB" w:rsidP="0062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FB">
        <w:rPr>
          <w:rFonts w:ascii="Times New Roman" w:hAnsi="Times New Roman" w:cs="Times New Roman"/>
          <w:sz w:val="28"/>
          <w:szCs w:val="28"/>
        </w:rPr>
        <w:t xml:space="preserve">Число организаций, учтенных в </w:t>
      </w:r>
      <w:proofErr w:type="spellStart"/>
      <w:r w:rsidRPr="00627AFB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627AFB">
        <w:rPr>
          <w:rFonts w:ascii="Times New Roman" w:hAnsi="Times New Roman" w:cs="Times New Roman"/>
          <w:sz w:val="28"/>
          <w:szCs w:val="28"/>
        </w:rPr>
        <w:t xml:space="preserve"> на 01.10.201</w:t>
      </w:r>
      <w:r w:rsidR="00C40D2B">
        <w:rPr>
          <w:rFonts w:ascii="Times New Roman" w:hAnsi="Times New Roman" w:cs="Times New Roman"/>
          <w:sz w:val="28"/>
          <w:szCs w:val="28"/>
        </w:rPr>
        <w:t>9</w:t>
      </w:r>
      <w:r w:rsidRPr="00627AFB">
        <w:rPr>
          <w:rFonts w:ascii="Times New Roman" w:hAnsi="Times New Roman" w:cs="Times New Roman"/>
          <w:sz w:val="28"/>
          <w:szCs w:val="28"/>
        </w:rPr>
        <w:t xml:space="preserve"> года, составило </w:t>
      </w:r>
      <w:r w:rsidR="001A61E5">
        <w:rPr>
          <w:rFonts w:ascii="Times New Roman" w:hAnsi="Times New Roman" w:cs="Times New Roman"/>
          <w:sz w:val="28"/>
          <w:szCs w:val="28"/>
        </w:rPr>
        <w:t>9</w:t>
      </w:r>
      <w:r w:rsidR="00C40D2B">
        <w:rPr>
          <w:rFonts w:ascii="Times New Roman" w:hAnsi="Times New Roman" w:cs="Times New Roman"/>
          <w:sz w:val="28"/>
          <w:szCs w:val="28"/>
        </w:rPr>
        <w:t>1</w:t>
      </w:r>
      <w:r w:rsidRPr="00627AF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40D2B">
        <w:rPr>
          <w:rFonts w:ascii="Times New Roman" w:hAnsi="Times New Roman" w:cs="Times New Roman"/>
          <w:sz w:val="28"/>
          <w:szCs w:val="28"/>
        </w:rPr>
        <w:t>у</w:t>
      </w:r>
      <w:r w:rsidRPr="00627AFB">
        <w:rPr>
          <w:rFonts w:ascii="Times New Roman" w:hAnsi="Times New Roman" w:cs="Times New Roman"/>
          <w:sz w:val="28"/>
          <w:szCs w:val="28"/>
        </w:rPr>
        <w:t>, численность индивидуальных предпринимателей – 1</w:t>
      </w:r>
      <w:r w:rsidR="00C40D2B">
        <w:rPr>
          <w:rFonts w:ascii="Times New Roman" w:hAnsi="Times New Roman" w:cs="Times New Roman"/>
          <w:sz w:val="28"/>
          <w:szCs w:val="28"/>
        </w:rPr>
        <w:t>1</w:t>
      </w:r>
      <w:r w:rsidR="001A61E5">
        <w:rPr>
          <w:rFonts w:ascii="Times New Roman" w:hAnsi="Times New Roman" w:cs="Times New Roman"/>
          <w:sz w:val="28"/>
          <w:szCs w:val="28"/>
        </w:rPr>
        <w:t>5</w:t>
      </w:r>
      <w:r w:rsidRPr="00627AFB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315602" w:rsidRDefault="006F2C3C" w:rsidP="006F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рынка труда Тенькинского городского округа является значительное превышение численности работников, замещающих рабочие места в организациях по полному кругу, </w:t>
      </w:r>
      <w:r w:rsidR="00085D43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085D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="007110C2">
        <w:rPr>
          <w:rFonts w:ascii="Times New Roman" w:hAnsi="Times New Roman" w:cs="Times New Roman"/>
          <w:sz w:val="28"/>
          <w:szCs w:val="28"/>
        </w:rPr>
        <w:t>еления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7DD" w:rsidRDefault="00315602" w:rsidP="002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602">
        <w:rPr>
          <w:rFonts w:ascii="Times New Roman" w:hAnsi="Times New Roman" w:cs="Times New Roman"/>
          <w:sz w:val="28"/>
          <w:szCs w:val="28"/>
        </w:rPr>
        <w:t>За 9 месяцев 201</w:t>
      </w:r>
      <w:r w:rsidR="00752703">
        <w:rPr>
          <w:rFonts w:ascii="Times New Roman" w:hAnsi="Times New Roman" w:cs="Times New Roman"/>
          <w:sz w:val="28"/>
          <w:szCs w:val="28"/>
        </w:rPr>
        <w:t>9</w:t>
      </w:r>
      <w:r w:rsidRPr="00315602">
        <w:rPr>
          <w:rFonts w:ascii="Times New Roman" w:hAnsi="Times New Roman" w:cs="Times New Roman"/>
          <w:sz w:val="28"/>
          <w:szCs w:val="28"/>
        </w:rPr>
        <w:t xml:space="preserve"> года число работников списочного состава (без внешних совместителей), осуществляющих свою деятельность на территории Тенькинского городского округа, составило </w:t>
      </w:r>
      <w:r w:rsidR="00752703">
        <w:rPr>
          <w:rFonts w:ascii="Times New Roman" w:hAnsi="Times New Roman" w:cs="Times New Roman"/>
          <w:sz w:val="28"/>
          <w:szCs w:val="28"/>
        </w:rPr>
        <w:t>6170</w:t>
      </w:r>
      <w:r w:rsidRPr="00315602">
        <w:rPr>
          <w:rFonts w:ascii="Times New Roman" w:hAnsi="Times New Roman" w:cs="Times New Roman"/>
          <w:sz w:val="28"/>
          <w:szCs w:val="28"/>
        </w:rPr>
        <w:t xml:space="preserve"> человек. Наблюдается рост численности работников по отношению к аналогичному периоду 201</w:t>
      </w:r>
      <w:r w:rsidR="00752703">
        <w:rPr>
          <w:rFonts w:ascii="Times New Roman" w:hAnsi="Times New Roman" w:cs="Times New Roman"/>
          <w:sz w:val="28"/>
          <w:szCs w:val="28"/>
        </w:rPr>
        <w:t>8</w:t>
      </w:r>
      <w:r w:rsidRPr="0031560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52703">
        <w:rPr>
          <w:rFonts w:ascii="Times New Roman" w:hAnsi="Times New Roman" w:cs="Times New Roman"/>
          <w:sz w:val="28"/>
          <w:szCs w:val="28"/>
        </w:rPr>
        <w:t>2</w:t>
      </w:r>
      <w:r w:rsidR="00F37664">
        <w:rPr>
          <w:rFonts w:ascii="Times New Roman" w:hAnsi="Times New Roman" w:cs="Times New Roman"/>
          <w:sz w:val="28"/>
          <w:szCs w:val="28"/>
        </w:rPr>
        <w:t>4,</w:t>
      </w:r>
      <w:r w:rsidR="00752703">
        <w:rPr>
          <w:rFonts w:ascii="Times New Roman" w:hAnsi="Times New Roman" w:cs="Times New Roman"/>
          <w:sz w:val="28"/>
          <w:szCs w:val="28"/>
        </w:rPr>
        <w:t>4</w:t>
      </w:r>
      <w:r w:rsidRPr="0066038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15602">
        <w:rPr>
          <w:rFonts w:ascii="Times New Roman" w:hAnsi="Times New Roman" w:cs="Times New Roman"/>
          <w:sz w:val="28"/>
          <w:szCs w:val="28"/>
        </w:rPr>
        <w:t>. В 201</w:t>
      </w:r>
      <w:r w:rsidR="00752703">
        <w:rPr>
          <w:rFonts w:ascii="Times New Roman" w:hAnsi="Times New Roman" w:cs="Times New Roman"/>
          <w:sz w:val="28"/>
          <w:szCs w:val="28"/>
        </w:rPr>
        <w:t>9</w:t>
      </w:r>
      <w:r w:rsidRPr="00315602">
        <w:rPr>
          <w:rFonts w:ascii="Times New Roman" w:hAnsi="Times New Roman" w:cs="Times New Roman"/>
          <w:sz w:val="28"/>
          <w:szCs w:val="28"/>
        </w:rPr>
        <w:t xml:space="preserve"> году среднегодовая списочная численность работников ожидается </w:t>
      </w:r>
      <w:r w:rsidR="00085D43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F37664">
        <w:rPr>
          <w:rFonts w:ascii="Times New Roman" w:hAnsi="Times New Roman" w:cs="Times New Roman"/>
          <w:sz w:val="28"/>
          <w:szCs w:val="28"/>
        </w:rPr>
        <w:t xml:space="preserve">выше </w:t>
      </w:r>
      <w:r w:rsidR="00752703">
        <w:rPr>
          <w:rFonts w:ascii="Times New Roman" w:hAnsi="Times New Roman" w:cs="Times New Roman"/>
          <w:sz w:val="28"/>
          <w:szCs w:val="28"/>
        </w:rPr>
        <w:t>6 тыс.</w:t>
      </w:r>
      <w:r w:rsidR="00085D43" w:rsidRPr="0066038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6038F">
        <w:rPr>
          <w:rFonts w:ascii="Times New Roman" w:hAnsi="Times New Roman" w:cs="Times New Roman"/>
          <w:sz w:val="28"/>
          <w:szCs w:val="28"/>
        </w:rPr>
        <w:t>.</w:t>
      </w:r>
      <w:r w:rsidRPr="00315602">
        <w:rPr>
          <w:rFonts w:ascii="Times New Roman" w:hAnsi="Times New Roman" w:cs="Times New Roman"/>
          <w:sz w:val="28"/>
          <w:szCs w:val="28"/>
        </w:rPr>
        <w:t xml:space="preserve"> Численность работников превышает численность населения трудоспособного возраста </w:t>
      </w:r>
      <w:r w:rsidR="009107BE">
        <w:rPr>
          <w:rFonts w:ascii="Times New Roman" w:hAnsi="Times New Roman" w:cs="Times New Roman"/>
          <w:sz w:val="28"/>
          <w:szCs w:val="28"/>
        </w:rPr>
        <w:t>в 3,1 раза</w:t>
      </w:r>
      <w:r w:rsidRPr="00315602">
        <w:rPr>
          <w:rFonts w:ascii="Times New Roman" w:hAnsi="Times New Roman" w:cs="Times New Roman"/>
          <w:sz w:val="28"/>
          <w:szCs w:val="28"/>
        </w:rPr>
        <w:t>, что обусловлено вахтовым, сезонным методами работы, а также привлечением специалистов из других городских округов Магаданской области, регионов Российской Федерации, прибытием трудовых мигрантов из-за рубежа</w:t>
      </w:r>
      <w:r w:rsidR="007110C2">
        <w:rPr>
          <w:rFonts w:ascii="Times New Roman" w:hAnsi="Times New Roman" w:cs="Times New Roman"/>
          <w:sz w:val="28"/>
          <w:szCs w:val="28"/>
        </w:rPr>
        <w:t>,</w:t>
      </w:r>
      <w:r w:rsidR="0070627D">
        <w:rPr>
          <w:rFonts w:ascii="Times New Roman" w:hAnsi="Times New Roman" w:cs="Times New Roman"/>
          <w:sz w:val="28"/>
          <w:szCs w:val="28"/>
        </w:rPr>
        <w:t xml:space="preserve"> </w:t>
      </w:r>
      <w:r w:rsidR="007110C2" w:rsidRPr="00563E21">
        <w:rPr>
          <w:rFonts w:ascii="Times New Roman" w:hAnsi="Times New Roman" w:cs="Times New Roman"/>
          <w:sz w:val="28"/>
          <w:szCs w:val="28"/>
        </w:rPr>
        <w:t>а также значительным количеством работающих пенсионеров по возрасту.</w:t>
      </w:r>
      <w:r w:rsidR="0070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5C42">
        <w:rPr>
          <w:rFonts w:ascii="Times New Roman" w:hAnsi="Times New Roman" w:cs="Times New Roman"/>
          <w:sz w:val="28"/>
          <w:szCs w:val="28"/>
        </w:rPr>
        <w:t xml:space="preserve">жидается </w:t>
      </w:r>
      <w:r w:rsidR="009107BE">
        <w:rPr>
          <w:rFonts w:ascii="Times New Roman" w:hAnsi="Times New Roman" w:cs="Times New Roman"/>
          <w:sz w:val="28"/>
          <w:szCs w:val="28"/>
        </w:rPr>
        <w:t xml:space="preserve">продолжение тенденции </w:t>
      </w:r>
      <w:r w:rsidR="001F5C42">
        <w:rPr>
          <w:rFonts w:ascii="Times New Roman" w:hAnsi="Times New Roman" w:cs="Times New Roman"/>
          <w:sz w:val="28"/>
          <w:szCs w:val="28"/>
        </w:rPr>
        <w:t>превышени</w:t>
      </w:r>
      <w:r w:rsidR="009107BE">
        <w:rPr>
          <w:rFonts w:ascii="Times New Roman" w:hAnsi="Times New Roman" w:cs="Times New Roman"/>
          <w:sz w:val="28"/>
          <w:szCs w:val="28"/>
        </w:rPr>
        <w:t>я</w:t>
      </w:r>
      <w:r w:rsidR="001F5C42">
        <w:rPr>
          <w:rFonts w:ascii="Times New Roman" w:hAnsi="Times New Roman" w:cs="Times New Roman"/>
          <w:sz w:val="28"/>
          <w:szCs w:val="28"/>
        </w:rPr>
        <w:t xml:space="preserve"> численности работников над численностью трудоспособного населения</w:t>
      </w:r>
      <w:r w:rsidR="009107BE">
        <w:rPr>
          <w:rFonts w:ascii="Times New Roman" w:hAnsi="Times New Roman" w:cs="Times New Roman"/>
          <w:sz w:val="28"/>
          <w:szCs w:val="28"/>
        </w:rPr>
        <w:t xml:space="preserve"> по итогам 2019 года</w:t>
      </w:r>
      <w:r w:rsidR="001F5C42" w:rsidRPr="00092661">
        <w:rPr>
          <w:rFonts w:ascii="Times New Roman" w:hAnsi="Times New Roman" w:cs="Times New Roman"/>
          <w:sz w:val="28"/>
          <w:szCs w:val="28"/>
        </w:rPr>
        <w:t>.</w:t>
      </w:r>
      <w:r w:rsidR="000627EE" w:rsidRPr="00BF6153">
        <w:rPr>
          <w:rFonts w:ascii="Times New Roman" w:hAnsi="Times New Roman" w:cs="Times New Roman"/>
          <w:sz w:val="28"/>
          <w:szCs w:val="28"/>
        </w:rPr>
        <w:t xml:space="preserve"> </w:t>
      </w:r>
      <w:r w:rsidR="00105892" w:rsidRPr="00BF6153">
        <w:rPr>
          <w:rFonts w:ascii="Times New Roman" w:hAnsi="Times New Roman" w:cs="Times New Roman"/>
          <w:sz w:val="28"/>
          <w:szCs w:val="28"/>
        </w:rPr>
        <w:t>Информация о трудовых ресурсах представлена в таблице 2.</w:t>
      </w:r>
    </w:p>
    <w:p w:rsidR="00105892" w:rsidRDefault="00105892" w:rsidP="001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892" w:rsidRPr="00105892" w:rsidRDefault="004B5335" w:rsidP="001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105892" w:rsidRPr="00105892">
        <w:rPr>
          <w:rFonts w:ascii="Times New Roman" w:hAnsi="Times New Roman" w:cs="Times New Roman"/>
          <w:sz w:val="28"/>
          <w:szCs w:val="28"/>
        </w:rPr>
        <w:t>Рынок труда</w:t>
      </w:r>
    </w:p>
    <w:p w:rsidR="00105892" w:rsidRPr="00B84E4D" w:rsidRDefault="00105892" w:rsidP="00105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4D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7"/>
        <w:gridCol w:w="1417"/>
        <w:gridCol w:w="1417"/>
        <w:gridCol w:w="1419"/>
      </w:tblGrid>
      <w:tr w:rsidR="00F37664" w:rsidRPr="00105892" w:rsidTr="009B659E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F37664" w:rsidRPr="00105892" w:rsidRDefault="00F37664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7664" w:rsidRPr="00105892" w:rsidRDefault="00F37664" w:rsidP="00C4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7664" w:rsidRPr="00105892" w:rsidRDefault="00F37664" w:rsidP="00C4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664" w:rsidRPr="00105892" w:rsidRDefault="00F37664" w:rsidP="00C4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7664" w:rsidRPr="00105892" w:rsidRDefault="00F37664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F37664" w:rsidRPr="00105892" w:rsidRDefault="00F37664" w:rsidP="00C4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F37664" w:rsidRPr="00105892" w:rsidRDefault="00F37664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F37664" w:rsidRPr="00105892" w:rsidRDefault="00F37664" w:rsidP="00C4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0D2B" w:rsidRPr="00105892" w:rsidTr="009B659E">
        <w:trPr>
          <w:trHeight w:val="7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2B" w:rsidRPr="00105892" w:rsidRDefault="00C40D2B" w:rsidP="0010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крупных и средних предприятий</w:t>
            </w:r>
          </w:p>
        </w:tc>
        <w:tc>
          <w:tcPr>
            <w:tcW w:w="1417" w:type="dxa"/>
            <w:vAlign w:val="center"/>
          </w:tcPr>
          <w:p w:rsidR="00C40D2B" w:rsidRPr="00105892" w:rsidRDefault="00C40D2B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7" w:type="dxa"/>
            <w:vAlign w:val="center"/>
          </w:tcPr>
          <w:p w:rsidR="00C40D2B" w:rsidRPr="00105892" w:rsidRDefault="00C40D2B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2B" w:rsidRPr="00105892" w:rsidRDefault="00F17C53" w:rsidP="0005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2B" w:rsidRPr="00AC2634" w:rsidRDefault="00F17C53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40D2B" w:rsidRPr="00105892" w:rsidRDefault="00F17C53" w:rsidP="00660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</w:t>
            </w:r>
          </w:p>
        </w:tc>
      </w:tr>
      <w:tr w:rsidR="00C40D2B" w:rsidRPr="00105892" w:rsidTr="009B659E">
        <w:trPr>
          <w:trHeight w:val="146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2B" w:rsidRPr="00105892" w:rsidRDefault="00C40D2B" w:rsidP="0010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малых предприятий</w:t>
            </w:r>
          </w:p>
        </w:tc>
        <w:tc>
          <w:tcPr>
            <w:tcW w:w="1417" w:type="dxa"/>
            <w:vAlign w:val="center"/>
          </w:tcPr>
          <w:p w:rsidR="00C40D2B" w:rsidRPr="00105892" w:rsidRDefault="00C40D2B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40D2B" w:rsidRPr="00105892" w:rsidRDefault="00C40D2B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2B" w:rsidRPr="00105892" w:rsidRDefault="00F17C53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2B" w:rsidRPr="00AC2634" w:rsidRDefault="00F17C53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7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40D2B" w:rsidRPr="00105892" w:rsidRDefault="00752703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C40D2B" w:rsidRPr="00105892" w:rsidTr="009B659E">
        <w:trPr>
          <w:trHeight w:val="7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2B" w:rsidRPr="00105892" w:rsidRDefault="00C40D2B" w:rsidP="0010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граждан</w:t>
            </w:r>
          </w:p>
        </w:tc>
        <w:tc>
          <w:tcPr>
            <w:tcW w:w="1417" w:type="dxa"/>
            <w:vAlign w:val="center"/>
          </w:tcPr>
          <w:p w:rsidR="00C40D2B" w:rsidRPr="00105892" w:rsidRDefault="00C40D2B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C40D2B" w:rsidRPr="00105892" w:rsidRDefault="00C40D2B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2B" w:rsidRPr="00105892" w:rsidRDefault="00F17C53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D2B" w:rsidRPr="00092661" w:rsidRDefault="00F17C53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40D2B" w:rsidRPr="00092661" w:rsidRDefault="00752703" w:rsidP="00F1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6F2C3C" w:rsidRDefault="006F2C3C" w:rsidP="0010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3C" w:rsidRDefault="00CB2172" w:rsidP="006F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34C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</w:t>
      </w:r>
      <w:r w:rsidR="004744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47446B">
        <w:rPr>
          <w:rFonts w:ascii="Times New Roman" w:hAnsi="Times New Roman" w:cs="Times New Roman"/>
          <w:sz w:val="28"/>
          <w:szCs w:val="28"/>
        </w:rPr>
        <w:t xml:space="preserve"> не превысит уровень 201</w:t>
      </w:r>
      <w:r w:rsidR="00E34CA9">
        <w:rPr>
          <w:rFonts w:ascii="Times New Roman" w:hAnsi="Times New Roman" w:cs="Times New Roman"/>
          <w:sz w:val="28"/>
          <w:szCs w:val="28"/>
        </w:rPr>
        <w:t>8</w:t>
      </w:r>
      <w:r w:rsidR="004744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уровень безработицы ожидается в размере </w:t>
      </w:r>
      <w:r w:rsidR="00655CA0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4CA9">
        <w:rPr>
          <w:rFonts w:ascii="Times New Roman" w:hAnsi="Times New Roman" w:cs="Times New Roman"/>
          <w:sz w:val="28"/>
          <w:szCs w:val="28"/>
        </w:rPr>
        <w:t>а</w:t>
      </w:r>
      <w:r w:rsidR="00901FEE">
        <w:rPr>
          <w:rFonts w:ascii="Times New Roman" w:hAnsi="Times New Roman" w:cs="Times New Roman"/>
          <w:sz w:val="28"/>
          <w:szCs w:val="28"/>
        </w:rPr>
        <w:t>, что ниже показателя 201</w:t>
      </w:r>
      <w:r w:rsidR="00E34CA9">
        <w:rPr>
          <w:rFonts w:ascii="Times New Roman" w:hAnsi="Times New Roman" w:cs="Times New Roman"/>
          <w:sz w:val="28"/>
          <w:szCs w:val="28"/>
        </w:rPr>
        <w:t>8</w:t>
      </w:r>
      <w:r w:rsidR="00901FE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34CA9">
        <w:rPr>
          <w:rFonts w:ascii="Times New Roman" w:hAnsi="Times New Roman" w:cs="Times New Roman"/>
          <w:sz w:val="28"/>
          <w:szCs w:val="28"/>
        </w:rPr>
        <w:t>33</w:t>
      </w:r>
      <w:r w:rsidR="00901F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4CA9">
        <w:rPr>
          <w:rFonts w:ascii="Times New Roman" w:hAnsi="Times New Roman" w:cs="Times New Roman"/>
          <w:sz w:val="28"/>
          <w:szCs w:val="28"/>
        </w:rPr>
        <w:t>а</w:t>
      </w:r>
      <w:r w:rsidR="00901FEE">
        <w:rPr>
          <w:rFonts w:ascii="Times New Roman" w:hAnsi="Times New Roman" w:cs="Times New Roman"/>
          <w:sz w:val="28"/>
          <w:szCs w:val="28"/>
        </w:rPr>
        <w:t>.</w:t>
      </w:r>
      <w:r w:rsidR="00E0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7D" w:rsidRDefault="0070627D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2C3C" w:rsidRDefault="00E00810" w:rsidP="000F1F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жизни населения</w:t>
      </w:r>
      <w:r w:rsidR="0072649D">
        <w:rPr>
          <w:rFonts w:ascii="Times New Roman" w:hAnsi="Times New Roman" w:cs="Times New Roman"/>
          <w:sz w:val="28"/>
          <w:szCs w:val="28"/>
        </w:rPr>
        <w:t>.</w:t>
      </w:r>
    </w:p>
    <w:p w:rsidR="004B5335" w:rsidRDefault="00CA66F9" w:rsidP="00CA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доходов населения округа являются заработная плата и пенсионные выплаты.</w:t>
      </w:r>
      <w:r w:rsidR="00FB7186">
        <w:rPr>
          <w:rFonts w:ascii="Times New Roman" w:hAnsi="Times New Roman" w:cs="Times New Roman"/>
          <w:sz w:val="28"/>
          <w:szCs w:val="28"/>
        </w:rPr>
        <w:t xml:space="preserve"> В 201</w:t>
      </w:r>
      <w:r w:rsidR="0072649D">
        <w:rPr>
          <w:rFonts w:ascii="Times New Roman" w:hAnsi="Times New Roman" w:cs="Times New Roman"/>
          <w:sz w:val="28"/>
          <w:szCs w:val="28"/>
        </w:rPr>
        <w:t>9</w:t>
      </w:r>
      <w:r w:rsidR="00FB7186">
        <w:rPr>
          <w:rFonts w:ascii="Times New Roman" w:hAnsi="Times New Roman" w:cs="Times New Roman"/>
          <w:sz w:val="28"/>
          <w:szCs w:val="28"/>
        </w:rPr>
        <w:t xml:space="preserve"> году номинальная среднемесячная заработная плата в организациях, осуществляющих деятельность на территории округа, по полному кругу ожидается в размере </w:t>
      </w:r>
      <w:r w:rsidR="001E40FF">
        <w:rPr>
          <w:rFonts w:ascii="Times New Roman" w:hAnsi="Times New Roman" w:cs="Times New Roman"/>
          <w:sz w:val="28"/>
          <w:szCs w:val="28"/>
        </w:rPr>
        <w:t xml:space="preserve">107288 </w:t>
      </w:r>
      <w:r w:rsidR="00FB7186">
        <w:rPr>
          <w:rFonts w:ascii="Times New Roman" w:hAnsi="Times New Roman" w:cs="Times New Roman"/>
          <w:sz w:val="28"/>
          <w:szCs w:val="28"/>
        </w:rPr>
        <w:t>рубл</w:t>
      </w:r>
      <w:r w:rsidR="00101D7A">
        <w:rPr>
          <w:rFonts w:ascii="Times New Roman" w:hAnsi="Times New Roman" w:cs="Times New Roman"/>
          <w:sz w:val="28"/>
          <w:szCs w:val="28"/>
        </w:rPr>
        <w:t>ей</w:t>
      </w:r>
      <w:r w:rsidR="00FB7186">
        <w:rPr>
          <w:rFonts w:ascii="Times New Roman" w:hAnsi="Times New Roman" w:cs="Times New Roman"/>
          <w:sz w:val="28"/>
          <w:szCs w:val="28"/>
        </w:rPr>
        <w:t xml:space="preserve">, </w:t>
      </w:r>
      <w:r w:rsidR="00101D7A">
        <w:rPr>
          <w:rFonts w:ascii="Times New Roman" w:hAnsi="Times New Roman" w:cs="Times New Roman"/>
          <w:sz w:val="28"/>
          <w:szCs w:val="28"/>
        </w:rPr>
        <w:t xml:space="preserve">что </w:t>
      </w:r>
      <w:r w:rsidR="001E40FF">
        <w:rPr>
          <w:rFonts w:ascii="Times New Roman" w:hAnsi="Times New Roman" w:cs="Times New Roman"/>
          <w:sz w:val="28"/>
          <w:szCs w:val="28"/>
        </w:rPr>
        <w:t xml:space="preserve">на 6,9 процентов выше </w:t>
      </w:r>
      <w:r w:rsidR="00101D7A">
        <w:rPr>
          <w:rFonts w:ascii="Times New Roman" w:hAnsi="Times New Roman" w:cs="Times New Roman"/>
          <w:sz w:val="28"/>
          <w:szCs w:val="28"/>
        </w:rPr>
        <w:t>уровн</w:t>
      </w:r>
      <w:r w:rsidR="001E40FF">
        <w:rPr>
          <w:rFonts w:ascii="Times New Roman" w:hAnsi="Times New Roman" w:cs="Times New Roman"/>
          <w:sz w:val="28"/>
          <w:szCs w:val="28"/>
        </w:rPr>
        <w:t>я</w:t>
      </w:r>
      <w:r w:rsidR="00101D7A">
        <w:rPr>
          <w:rFonts w:ascii="Times New Roman" w:hAnsi="Times New Roman" w:cs="Times New Roman"/>
          <w:sz w:val="28"/>
          <w:szCs w:val="28"/>
        </w:rPr>
        <w:t xml:space="preserve"> 201</w:t>
      </w:r>
      <w:r w:rsidR="001E40FF">
        <w:rPr>
          <w:rFonts w:ascii="Times New Roman" w:hAnsi="Times New Roman" w:cs="Times New Roman"/>
          <w:sz w:val="28"/>
          <w:szCs w:val="28"/>
        </w:rPr>
        <w:t>8</w:t>
      </w:r>
      <w:r w:rsidR="00101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7186">
        <w:rPr>
          <w:rFonts w:ascii="Times New Roman" w:hAnsi="Times New Roman" w:cs="Times New Roman"/>
          <w:sz w:val="28"/>
          <w:szCs w:val="28"/>
        </w:rPr>
        <w:t>.</w:t>
      </w:r>
      <w:r w:rsidR="00F86C47" w:rsidRPr="00BF6153">
        <w:rPr>
          <w:rFonts w:ascii="Times New Roman" w:hAnsi="Times New Roman" w:cs="Times New Roman"/>
          <w:sz w:val="28"/>
          <w:szCs w:val="28"/>
        </w:rPr>
        <w:t xml:space="preserve"> </w:t>
      </w:r>
      <w:r w:rsidR="004B5335" w:rsidRPr="00BF6153">
        <w:rPr>
          <w:rFonts w:ascii="Times New Roman" w:hAnsi="Times New Roman" w:cs="Times New Roman"/>
          <w:sz w:val="28"/>
          <w:szCs w:val="28"/>
        </w:rPr>
        <w:t>Информация о номинальной среднемесячной заработной плате представлена в таблице 3.</w:t>
      </w:r>
    </w:p>
    <w:p w:rsidR="006D472E" w:rsidRDefault="006D472E" w:rsidP="00CA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101" w:rsidRDefault="00F86101" w:rsidP="00CA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35" w:rsidRPr="004B5335" w:rsidRDefault="004B5335" w:rsidP="004B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3. </w:t>
      </w:r>
      <w:r w:rsidRPr="004B5335"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</w:t>
      </w:r>
    </w:p>
    <w:p w:rsidR="004B5335" w:rsidRPr="004B5335" w:rsidRDefault="004B5335" w:rsidP="004B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35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6"/>
        <w:gridCol w:w="1276"/>
        <w:gridCol w:w="1417"/>
      </w:tblGrid>
      <w:tr w:rsidR="00101D7A" w:rsidRPr="004B5335" w:rsidTr="00237217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1D7A" w:rsidRPr="004B5335" w:rsidRDefault="00101D7A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1D7A" w:rsidRPr="004B5335" w:rsidRDefault="00101D7A" w:rsidP="003F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5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01D7A" w:rsidRPr="004B5335" w:rsidRDefault="00101D7A" w:rsidP="003F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5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D7A" w:rsidRPr="004B5335" w:rsidRDefault="00101D7A" w:rsidP="003F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5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0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1D7A" w:rsidRPr="004B5335" w:rsidRDefault="00101D7A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101D7A" w:rsidRPr="004B5335" w:rsidRDefault="00101D7A" w:rsidP="003F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5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1D7A" w:rsidRPr="00A514E1" w:rsidRDefault="00101D7A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E1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101D7A" w:rsidRPr="004B5335" w:rsidRDefault="00101D7A" w:rsidP="003F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5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4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5D82" w:rsidRPr="004B5335" w:rsidTr="00237217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3F5D82" w:rsidRPr="004B5335" w:rsidRDefault="003F5D82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крупных и средних организаций</w:t>
            </w:r>
          </w:p>
        </w:tc>
        <w:tc>
          <w:tcPr>
            <w:tcW w:w="1276" w:type="dxa"/>
            <w:vAlign w:val="center"/>
          </w:tcPr>
          <w:p w:rsidR="003F5D82" w:rsidRPr="00DE1E1E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8F8">
              <w:rPr>
                <w:rFonts w:ascii="Times New Roman" w:hAnsi="Times New Roman" w:cs="Times New Roman"/>
                <w:sz w:val="24"/>
                <w:szCs w:val="24"/>
              </w:rPr>
              <w:t>84214</w:t>
            </w:r>
          </w:p>
        </w:tc>
        <w:tc>
          <w:tcPr>
            <w:tcW w:w="1276" w:type="dxa"/>
            <w:vAlign w:val="center"/>
          </w:tcPr>
          <w:p w:rsidR="003F5D82" w:rsidRPr="004B5335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D82" w:rsidRPr="004B5335" w:rsidRDefault="003F5D82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5D82" w:rsidRPr="00DE1E1E" w:rsidRDefault="003F5D82" w:rsidP="00F2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5D82" w:rsidRPr="00DE1E1E" w:rsidRDefault="003F5D82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108070</w:t>
            </w:r>
          </w:p>
        </w:tc>
      </w:tr>
      <w:tr w:rsidR="003F5D82" w:rsidRPr="004B5335" w:rsidTr="00237217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3F5D82" w:rsidRPr="004B5335" w:rsidRDefault="003F5D82" w:rsidP="00EA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дошкольных учреждений</w:t>
            </w:r>
          </w:p>
        </w:tc>
        <w:tc>
          <w:tcPr>
            <w:tcW w:w="1276" w:type="dxa"/>
            <w:vAlign w:val="center"/>
          </w:tcPr>
          <w:p w:rsidR="003F5D82" w:rsidRPr="00A514E1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E1">
              <w:rPr>
                <w:rFonts w:ascii="Times New Roman" w:hAnsi="Times New Roman" w:cs="Times New Roman"/>
                <w:sz w:val="24"/>
                <w:szCs w:val="24"/>
              </w:rPr>
              <w:t>41475</w:t>
            </w:r>
          </w:p>
        </w:tc>
        <w:tc>
          <w:tcPr>
            <w:tcW w:w="1276" w:type="dxa"/>
            <w:vAlign w:val="center"/>
          </w:tcPr>
          <w:p w:rsidR="003F5D82" w:rsidRPr="004B5335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D82" w:rsidRPr="004B5335" w:rsidRDefault="003F5D82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5D82" w:rsidRPr="00A514E1" w:rsidRDefault="003F5D82" w:rsidP="003F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5D82" w:rsidRPr="00A514E1" w:rsidRDefault="003F5D82" w:rsidP="00EA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49220</w:t>
            </w:r>
          </w:p>
        </w:tc>
      </w:tr>
      <w:tr w:rsidR="003F5D82" w:rsidRPr="004B5335" w:rsidTr="00EA6B4A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3F5D82" w:rsidRPr="004B5335" w:rsidRDefault="003F5D82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276" w:type="dxa"/>
            <w:vAlign w:val="center"/>
          </w:tcPr>
          <w:p w:rsidR="003F5D82" w:rsidRPr="00DE1E1E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153">
              <w:rPr>
                <w:rFonts w:ascii="Times New Roman" w:hAnsi="Times New Roman" w:cs="Times New Roman"/>
                <w:sz w:val="24"/>
                <w:szCs w:val="24"/>
              </w:rPr>
              <w:t>66253</w:t>
            </w:r>
          </w:p>
        </w:tc>
        <w:tc>
          <w:tcPr>
            <w:tcW w:w="1276" w:type="dxa"/>
            <w:vAlign w:val="center"/>
          </w:tcPr>
          <w:p w:rsidR="003F5D82" w:rsidRPr="004B5335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D82" w:rsidRPr="004B5335" w:rsidRDefault="003F5D82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D82" w:rsidRPr="00DE1E1E" w:rsidRDefault="003F5D82" w:rsidP="001F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5D82" w:rsidRPr="00DE1E1E" w:rsidRDefault="003F5D82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72460</w:t>
            </w:r>
          </w:p>
        </w:tc>
      </w:tr>
      <w:tr w:rsidR="003F5D82" w:rsidRPr="004B5335" w:rsidTr="00EA6B4A">
        <w:trPr>
          <w:trHeight w:val="98"/>
        </w:trPr>
        <w:tc>
          <w:tcPr>
            <w:tcW w:w="3119" w:type="dxa"/>
            <w:shd w:val="clear" w:color="auto" w:fill="auto"/>
            <w:vAlign w:val="center"/>
            <w:hideMark/>
          </w:tcPr>
          <w:p w:rsidR="003F5D82" w:rsidRPr="004B5335" w:rsidRDefault="003F5D82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культуры</w:t>
            </w:r>
          </w:p>
        </w:tc>
        <w:tc>
          <w:tcPr>
            <w:tcW w:w="1276" w:type="dxa"/>
            <w:vAlign w:val="center"/>
          </w:tcPr>
          <w:p w:rsidR="003F5D82" w:rsidRPr="00A514E1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E1">
              <w:rPr>
                <w:rFonts w:ascii="Times New Roman" w:hAnsi="Times New Roman" w:cs="Times New Roman"/>
                <w:sz w:val="24"/>
                <w:szCs w:val="24"/>
              </w:rPr>
              <w:t>41217</w:t>
            </w:r>
          </w:p>
        </w:tc>
        <w:tc>
          <w:tcPr>
            <w:tcW w:w="1276" w:type="dxa"/>
            <w:vAlign w:val="center"/>
          </w:tcPr>
          <w:p w:rsidR="003F5D82" w:rsidRPr="004B5335" w:rsidRDefault="003F5D82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D82" w:rsidRPr="004B5335" w:rsidRDefault="003F5D82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D82" w:rsidRPr="00A514E1" w:rsidRDefault="003F5D82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5D82" w:rsidRPr="00A514E1" w:rsidRDefault="003F5D82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73440</w:t>
            </w:r>
          </w:p>
        </w:tc>
      </w:tr>
    </w:tbl>
    <w:p w:rsidR="004B5335" w:rsidRDefault="004B5335" w:rsidP="004B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983" w:rsidRDefault="0022400E" w:rsidP="00B6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среднемесячной заработной платы 201</w:t>
      </w:r>
      <w:r w:rsidR="00C37C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превышает величину прожиточного минимума по Магаданской области </w:t>
      </w:r>
      <w:r w:rsidRPr="00BB4660">
        <w:rPr>
          <w:rFonts w:ascii="Times New Roman" w:hAnsi="Times New Roman" w:cs="Times New Roman"/>
          <w:sz w:val="28"/>
          <w:szCs w:val="28"/>
        </w:rPr>
        <w:t xml:space="preserve">в </w:t>
      </w:r>
      <w:r w:rsidR="00575704" w:rsidRPr="00BB4660">
        <w:rPr>
          <w:rFonts w:ascii="Times New Roman" w:hAnsi="Times New Roman" w:cs="Times New Roman"/>
          <w:sz w:val="28"/>
          <w:szCs w:val="28"/>
        </w:rPr>
        <w:t>5,</w:t>
      </w:r>
      <w:r w:rsidR="00BB4660" w:rsidRPr="00BB4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FB7186">
        <w:rPr>
          <w:rFonts w:ascii="Times New Roman" w:hAnsi="Times New Roman" w:cs="Times New Roman"/>
          <w:sz w:val="28"/>
          <w:szCs w:val="28"/>
        </w:rPr>
        <w:t>Средний размер пенсионных начислений в 201</w:t>
      </w:r>
      <w:r w:rsidR="00C37C51">
        <w:rPr>
          <w:rFonts w:ascii="Times New Roman" w:hAnsi="Times New Roman" w:cs="Times New Roman"/>
          <w:sz w:val="28"/>
          <w:szCs w:val="28"/>
        </w:rPr>
        <w:t>9</w:t>
      </w:r>
      <w:r w:rsidR="00FB71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21EE">
        <w:rPr>
          <w:rFonts w:ascii="Times New Roman" w:hAnsi="Times New Roman" w:cs="Times New Roman"/>
          <w:sz w:val="28"/>
          <w:szCs w:val="28"/>
        </w:rPr>
        <w:t xml:space="preserve">предполагается в размере </w:t>
      </w:r>
      <w:r w:rsidR="00C37C51">
        <w:rPr>
          <w:rFonts w:ascii="Times New Roman" w:hAnsi="Times New Roman" w:cs="Times New Roman"/>
          <w:sz w:val="28"/>
          <w:szCs w:val="28"/>
        </w:rPr>
        <w:t>2</w:t>
      </w:r>
      <w:r w:rsidR="00BB4660">
        <w:rPr>
          <w:rFonts w:ascii="Times New Roman" w:hAnsi="Times New Roman" w:cs="Times New Roman"/>
          <w:sz w:val="28"/>
          <w:szCs w:val="28"/>
        </w:rPr>
        <w:t>2 тыс.</w:t>
      </w:r>
      <w:r w:rsidR="000E21EE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C37C51">
        <w:rPr>
          <w:rFonts w:ascii="Times New Roman" w:hAnsi="Times New Roman" w:cs="Times New Roman"/>
          <w:sz w:val="28"/>
          <w:szCs w:val="28"/>
        </w:rPr>
        <w:t>4</w:t>
      </w:r>
      <w:r w:rsidR="000E21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E1E1E">
        <w:rPr>
          <w:rFonts w:ascii="Times New Roman" w:hAnsi="Times New Roman" w:cs="Times New Roman"/>
          <w:sz w:val="28"/>
          <w:szCs w:val="28"/>
        </w:rPr>
        <w:t>а</w:t>
      </w:r>
      <w:r w:rsidR="000E21EE">
        <w:rPr>
          <w:rFonts w:ascii="Times New Roman" w:hAnsi="Times New Roman" w:cs="Times New Roman"/>
          <w:sz w:val="28"/>
          <w:szCs w:val="28"/>
        </w:rPr>
        <w:t xml:space="preserve"> выше размера 201</w:t>
      </w:r>
      <w:r w:rsidR="00C37C51">
        <w:rPr>
          <w:rFonts w:ascii="Times New Roman" w:hAnsi="Times New Roman" w:cs="Times New Roman"/>
          <w:sz w:val="28"/>
          <w:szCs w:val="28"/>
        </w:rPr>
        <w:t>8</w:t>
      </w:r>
      <w:r w:rsidR="000E21EE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Среднемесячный размер пенсий превышает величину прожиточного минимума п</w:t>
      </w:r>
      <w:r w:rsidR="004949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470D">
        <w:rPr>
          <w:rFonts w:ascii="Times New Roman" w:hAnsi="Times New Roman" w:cs="Times New Roman"/>
          <w:sz w:val="28"/>
          <w:szCs w:val="28"/>
        </w:rPr>
        <w:t>1,</w:t>
      </w:r>
      <w:r w:rsidR="00C37C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836533" w:rsidRDefault="00265450" w:rsidP="00B6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50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за </w:t>
      </w:r>
      <w:r w:rsidR="008D4F4D">
        <w:rPr>
          <w:rFonts w:ascii="Times New Roman" w:hAnsi="Times New Roman" w:cs="Times New Roman"/>
          <w:sz w:val="28"/>
          <w:szCs w:val="28"/>
        </w:rPr>
        <w:t>девять</w:t>
      </w:r>
      <w:r w:rsidRPr="00265450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8D4F4D">
        <w:rPr>
          <w:rFonts w:ascii="Times New Roman" w:hAnsi="Times New Roman" w:cs="Times New Roman"/>
          <w:sz w:val="28"/>
          <w:szCs w:val="28"/>
        </w:rPr>
        <w:t>9</w:t>
      </w:r>
      <w:r w:rsidRPr="002654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4F4D">
        <w:rPr>
          <w:rFonts w:ascii="Times New Roman" w:hAnsi="Times New Roman" w:cs="Times New Roman"/>
          <w:sz w:val="28"/>
          <w:szCs w:val="28"/>
        </w:rPr>
        <w:t>на 13,6 процентов выше</w:t>
      </w:r>
      <w:r w:rsidR="00575704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265450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575704">
        <w:rPr>
          <w:rFonts w:ascii="Times New Roman" w:hAnsi="Times New Roman" w:cs="Times New Roman"/>
          <w:sz w:val="28"/>
          <w:szCs w:val="28"/>
        </w:rPr>
        <w:t>ого</w:t>
      </w:r>
      <w:r w:rsidRPr="0026545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75704">
        <w:rPr>
          <w:rFonts w:ascii="Times New Roman" w:hAnsi="Times New Roman" w:cs="Times New Roman"/>
          <w:sz w:val="28"/>
          <w:szCs w:val="28"/>
        </w:rPr>
        <w:t>а</w:t>
      </w:r>
      <w:r w:rsidRPr="00265450">
        <w:rPr>
          <w:rFonts w:ascii="Times New Roman" w:hAnsi="Times New Roman" w:cs="Times New Roman"/>
          <w:sz w:val="28"/>
          <w:szCs w:val="28"/>
        </w:rPr>
        <w:t xml:space="preserve"> прошлого года и </w:t>
      </w:r>
      <w:r w:rsidR="008D4F4D">
        <w:rPr>
          <w:rFonts w:ascii="Times New Roman" w:hAnsi="Times New Roman" w:cs="Times New Roman"/>
          <w:sz w:val="28"/>
          <w:szCs w:val="28"/>
        </w:rPr>
        <w:t>в 1,2 раза</w:t>
      </w:r>
      <w:r w:rsidRPr="00265450">
        <w:rPr>
          <w:rFonts w:ascii="Times New Roman" w:hAnsi="Times New Roman" w:cs="Times New Roman"/>
          <w:sz w:val="28"/>
          <w:szCs w:val="28"/>
        </w:rPr>
        <w:t xml:space="preserve"> </w:t>
      </w:r>
      <w:r w:rsidR="00C122D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D4F4D">
        <w:rPr>
          <w:rFonts w:ascii="Times New Roman" w:hAnsi="Times New Roman" w:cs="Times New Roman"/>
          <w:sz w:val="28"/>
          <w:szCs w:val="28"/>
        </w:rPr>
        <w:t>с</w:t>
      </w:r>
      <w:r w:rsidR="008D4F4D" w:rsidRPr="00265450">
        <w:rPr>
          <w:rFonts w:ascii="Times New Roman" w:hAnsi="Times New Roman" w:cs="Times New Roman"/>
          <w:sz w:val="28"/>
          <w:szCs w:val="28"/>
        </w:rPr>
        <w:t>реднемесячн</w:t>
      </w:r>
      <w:r w:rsidR="008D4F4D">
        <w:rPr>
          <w:rFonts w:ascii="Times New Roman" w:hAnsi="Times New Roman" w:cs="Times New Roman"/>
          <w:sz w:val="28"/>
          <w:szCs w:val="28"/>
        </w:rPr>
        <w:t>ой</w:t>
      </w:r>
      <w:r w:rsidR="008D4F4D" w:rsidRPr="00265450"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="008D4F4D">
        <w:rPr>
          <w:rFonts w:ascii="Times New Roman" w:hAnsi="Times New Roman" w:cs="Times New Roman"/>
          <w:sz w:val="28"/>
          <w:szCs w:val="28"/>
        </w:rPr>
        <w:t>ой</w:t>
      </w:r>
      <w:r w:rsidR="008D4F4D" w:rsidRPr="0026545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8D4F4D">
        <w:rPr>
          <w:rFonts w:ascii="Times New Roman" w:hAnsi="Times New Roman" w:cs="Times New Roman"/>
          <w:sz w:val="28"/>
          <w:szCs w:val="28"/>
        </w:rPr>
        <w:t>ой</w:t>
      </w:r>
      <w:r w:rsidR="008D4F4D" w:rsidRPr="00265450">
        <w:rPr>
          <w:rFonts w:ascii="Times New Roman" w:hAnsi="Times New Roman" w:cs="Times New Roman"/>
          <w:sz w:val="28"/>
          <w:szCs w:val="28"/>
        </w:rPr>
        <w:t xml:space="preserve"> плат</w:t>
      </w:r>
      <w:r w:rsidR="008D4F4D">
        <w:rPr>
          <w:rFonts w:ascii="Times New Roman" w:hAnsi="Times New Roman" w:cs="Times New Roman"/>
          <w:sz w:val="28"/>
          <w:szCs w:val="28"/>
        </w:rPr>
        <w:t>ы</w:t>
      </w:r>
      <w:r w:rsidRPr="00265450">
        <w:rPr>
          <w:rFonts w:ascii="Times New Roman" w:hAnsi="Times New Roman" w:cs="Times New Roman"/>
          <w:sz w:val="28"/>
          <w:szCs w:val="28"/>
        </w:rPr>
        <w:t xml:space="preserve"> по Магаданской области</w:t>
      </w:r>
      <w:r w:rsidR="008D4F4D">
        <w:rPr>
          <w:rFonts w:ascii="Times New Roman" w:hAnsi="Times New Roman" w:cs="Times New Roman"/>
          <w:sz w:val="28"/>
          <w:szCs w:val="28"/>
        </w:rPr>
        <w:t xml:space="preserve"> за аналогичный период</w:t>
      </w:r>
      <w:r w:rsidRPr="00265450">
        <w:rPr>
          <w:rFonts w:ascii="Times New Roman" w:hAnsi="Times New Roman" w:cs="Times New Roman"/>
          <w:sz w:val="28"/>
          <w:szCs w:val="28"/>
        </w:rPr>
        <w:t>.</w:t>
      </w:r>
    </w:p>
    <w:p w:rsidR="007A1166" w:rsidRDefault="00954B43" w:rsidP="00B6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D4F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D4F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превышение уровня средней заработной платы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над уровнем заработной платы в целом по Магаданской области. </w:t>
      </w:r>
    </w:p>
    <w:p w:rsidR="006F2C3C" w:rsidRDefault="006F2C3C" w:rsidP="0058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451" w:rsidRDefault="005F3C84" w:rsidP="00E04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Малое и среднее предпринимательство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645715" w:rsidRDefault="005F3C84" w:rsidP="005F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за последние 3 года стабильно, в 201</w:t>
      </w:r>
      <w:r w:rsidR="00EC48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65BE" w:rsidRPr="005965BE">
        <w:rPr>
          <w:rFonts w:ascii="Times New Roman" w:hAnsi="Times New Roman" w:cs="Times New Roman"/>
          <w:sz w:val="28"/>
          <w:szCs w:val="28"/>
        </w:rPr>
        <w:t>осуществляют деятельность 5</w:t>
      </w:r>
      <w:r w:rsidR="00C122D0">
        <w:rPr>
          <w:rFonts w:ascii="Times New Roman" w:hAnsi="Times New Roman" w:cs="Times New Roman"/>
          <w:sz w:val="28"/>
          <w:szCs w:val="28"/>
        </w:rPr>
        <w:t>1</w:t>
      </w:r>
      <w:r w:rsidR="005965BE" w:rsidRPr="005965BE">
        <w:rPr>
          <w:rFonts w:ascii="Times New Roman" w:hAnsi="Times New Roman" w:cs="Times New Roman"/>
          <w:sz w:val="28"/>
          <w:szCs w:val="28"/>
        </w:rPr>
        <w:t xml:space="preserve"> мал</w:t>
      </w:r>
      <w:r w:rsidR="00C122D0">
        <w:rPr>
          <w:rFonts w:ascii="Times New Roman" w:hAnsi="Times New Roman" w:cs="Times New Roman"/>
          <w:sz w:val="28"/>
          <w:szCs w:val="28"/>
        </w:rPr>
        <w:t>ое</w:t>
      </w:r>
      <w:r w:rsidR="005965BE" w:rsidRPr="005965BE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C122D0">
        <w:rPr>
          <w:rFonts w:ascii="Times New Roman" w:hAnsi="Times New Roman" w:cs="Times New Roman"/>
          <w:sz w:val="28"/>
          <w:szCs w:val="28"/>
        </w:rPr>
        <w:t>ее</w:t>
      </w:r>
      <w:r w:rsidR="005965BE" w:rsidRPr="005965B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122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долю субъектов малого и среднего бизнеса составляют золотодобывающие предприятия. </w:t>
      </w:r>
      <w:r w:rsidR="009831DB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организаций по полному кругу в 201</w:t>
      </w:r>
      <w:r w:rsidR="00345E16">
        <w:rPr>
          <w:rFonts w:ascii="Times New Roman" w:hAnsi="Times New Roman" w:cs="Times New Roman"/>
          <w:sz w:val="28"/>
          <w:szCs w:val="28"/>
        </w:rPr>
        <w:t>9</w:t>
      </w:r>
      <w:r w:rsidR="009831DB">
        <w:rPr>
          <w:rFonts w:ascii="Times New Roman" w:hAnsi="Times New Roman" w:cs="Times New Roman"/>
          <w:sz w:val="28"/>
          <w:szCs w:val="28"/>
        </w:rPr>
        <w:t xml:space="preserve"> году составит 1</w:t>
      </w:r>
      <w:r w:rsidR="00345E16">
        <w:rPr>
          <w:rFonts w:ascii="Times New Roman" w:hAnsi="Times New Roman" w:cs="Times New Roman"/>
          <w:sz w:val="28"/>
          <w:szCs w:val="28"/>
        </w:rPr>
        <w:t>1</w:t>
      </w:r>
      <w:r w:rsidR="00954B43">
        <w:rPr>
          <w:rFonts w:ascii="Times New Roman" w:hAnsi="Times New Roman" w:cs="Times New Roman"/>
          <w:sz w:val="28"/>
          <w:szCs w:val="28"/>
        </w:rPr>
        <w:t>,</w:t>
      </w:r>
      <w:r w:rsidR="00345E16">
        <w:rPr>
          <w:rFonts w:ascii="Times New Roman" w:hAnsi="Times New Roman" w:cs="Times New Roman"/>
          <w:sz w:val="28"/>
          <w:szCs w:val="28"/>
        </w:rPr>
        <w:t>9</w:t>
      </w:r>
      <w:r w:rsidR="009831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4B43">
        <w:rPr>
          <w:rFonts w:ascii="Times New Roman" w:hAnsi="Times New Roman" w:cs="Times New Roman"/>
          <w:sz w:val="28"/>
          <w:szCs w:val="28"/>
        </w:rPr>
        <w:t>а</w:t>
      </w:r>
      <w:r w:rsidR="009831DB">
        <w:rPr>
          <w:rFonts w:ascii="Times New Roman" w:hAnsi="Times New Roman" w:cs="Times New Roman"/>
          <w:sz w:val="28"/>
          <w:szCs w:val="28"/>
        </w:rPr>
        <w:t>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E07BEC" w:rsidRPr="00E07BEC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в 201</w:t>
      </w:r>
      <w:r w:rsidR="00345E16">
        <w:rPr>
          <w:rFonts w:ascii="Times New Roman" w:hAnsi="Times New Roman" w:cs="Times New Roman"/>
          <w:sz w:val="28"/>
          <w:szCs w:val="28"/>
        </w:rPr>
        <w:t>9</w:t>
      </w:r>
      <w:r w:rsidR="00E07BEC" w:rsidRPr="00E07BEC">
        <w:rPr>
          <w:rFonts w:ascii="Times New Roman" w:hAnsi="Times New Roman" w:cs="Times New Roman"/>
          <w:sz w:val="28"/>
          <w:szCs w:val="28"/>
        </w:rPr>
        <w:t xml:space="preserve"> году было занято </w:t>
      </w:r>
      <w:r w:rsidR="00345E16">
        <w:rPr>
          <w:rFonts w:ascii="Times New Roman" w:hAnsi="Times New Roman" w:cs="Times New Roman"/>
          <w:sz w:val="28"/>
          <w:szCs w:val="28"/>
        </w:rPr>
        <w:t>665</w:t>
      </w:r>
      <w:r w:rsidR="00E07BEC" w:rsidRPr="00E07BEC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Число индивидуальных предпринимателей в 201</w:t>
      </w:r>
      <w:r w:rsidR="000A18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18A7">
        <w:rPr>
          <w:rFonts w:ascii="Times New Roman" w:hAnsi="Times New Roman" w:cs="Times New Roman"/>
          <w:sz w:val="28"/>
          <w:szCs w:val="28"/>
        </w:rPr>
        <w:t>осталось на уровне 2018 года</w:t>
      </w:r>
      <w:r w:rsidR="009831DB">
        <w:rPr>
          <w:rFonts w:ascii="Times New Roman" w:hAnsi="Times New Roman" w:cs="Times New Roman"/>
          <w:sz w:val="28"/>
          <w:szCs w:val="28"/>
        </w:rPr>
        <w:t>.</w:t>
      </w:r>
      <w:r w:rsidR="004C14D1">
        <w:rPr>
          <w:rFonts w:ascii="Times New Roman" w:hAnsi="Times New Roman" w:cs="Times New Roman"/>
          <w:sz w:val="28"/>
          <w:szCs w:val="28"/>
        </w:rPr>
        <w:t xml:space="preserve"> Структура малого и среднего предпринимательства за период 201</w:t>
      </w:r>
      <w:r w:rsidR="00BB4660">
        <w:rPr>
          <w:rFonts w:ascii="Times New Roman" w:hAnsi="Times New Roman" w:cs="Times New Roman"/>
          <w:sz w:val="28"/>
          <w:szCs w:val="28"/>
        </w:rPr>
        <w:t>6</w:t>
      </w:r>
      <w:r w:rsidR="004C14D1">
        <w:rPr>
          <w:rFonts w:ascii="Times New Roman" w:hAnsi="Times New Roman" w:cs="Times New Roman"/>
          <w:sz w:val="28"/>
          <w:szCs w:val="28"/>
        </w:rPr>
        <w:t>-201</w:t>
      </w:r>
      <w:r w:rsidR="00BB4660">
        <w:rPr>
          <w:rFonts w:ascii="Times New Roman" w:hAnsi="Times New Roman" w:cs="Times New Roman"/>
          <w:sz w:val="28"/>
          <w:szCs w:val="28"/>
        </w:rPr>
        <w:t>9</w:t>
      </w:r>
      <w:r w:rsidR="004C14D1">
        <w:rPr>
          <w:rFonts w:ascii="Times New Roman" w:hAnsi="Times New Roman" w:cs="Times New Roman"/>
          <w:sz w:val="28"/>
          <w:szCs w:val="28"/>
        </w:rPr>
        <w:t xml:space="preserve"> гг. </w:t>
      </w:r>
      <w:r w:rsidR="004C14D1" w:rsidRPr="00BF6153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645715" w:rsidRPr="00BF6153">
        <w:rPr>
          <w:rFonts w:ascii="Times New Roman" w:hAnsi="Times New Roman" w:cs="Times New Roman"/>
          <w:sz w:val="28"/>
          <w:szCs w:val="28"/>
        </w:rPr>
        <w:t>в таблице 4</w:t>
      </w:r>
      <w:r w:rsidR="004C14D1" w:rsidRPr="00BF6153">
        <w:rPr>
          <w:rFonts w:ascii="Times New Roman" w:hAnsi="Times New Roman" w:cs="Times New Roman"/>
          <w:sz w:val="28"/>
          <w:szCs w:val="28"/>
        </w:rPr>
        <w:t>.</w:t>
      </w:r>
    </w:p>
    <w:p w:rsidR="00065AF0" w:rsidRDefault="00065AF0" w:rsidP="005F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715" w:rsidRPr="00645715" w:rsidRDefault="00645715" w:rsidP="0064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Pr="00645715">
        <w:rPr>
          <w:rFonts w:ascii="Times New Roman" w:hAnsi="Times New Roman" w:cs="Times New Roman"/>
          <w:sz w:val="28"/>
          <w:szCs w:val="28"/>
        </w:rPr>
        <w:t>Структура малого и среднего предпринимательства</w:t>
      </w:r>
    </w:p>
    <w:p w:rsidR="00645715" w:rsidRPr="00922763" w:rsidRDefault="00645715" w:rsidP="0064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63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ED48B2" w:rsidRPr="00922763" w:rsidTr="00237217">
        <w:trPr>
          <w:trHeight w:val="315"/>
          <w:tblHeader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D48B2" w:rsidRPr="00922763" w:rsidRDefault="00ED48B2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D48B2" w:rsidRPr="00922763" w:rsidRDefault="00ED48B2" w:rsidP="008D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vAlign w:val="center"/>
          </w:tcPr>
          <w:p w:rsidR="00ED48B2" w:rsidRPr="00922763" w:rsidRDefault="00ED48B2" w:rsidP="008D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D48B2" w:rsidRPr="00922763" w:rsidRDefault="00ED48B2" w:rsidP="008D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D48B2" w:rsidRPr="00922763" w:rsidRDefault="00ED48B2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ED48B2" w:rsidRPr="00922763" w:rsidRDefault="00ED48B2" w:rsidP="008D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D48B2" w:rsidRPr="00922763" w:rsidRDefault="00ED48B2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ED48B2" w:rsidRPr="00922763" w:rsidRDefault="00ED48B2" w:rsidP="008D2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D2B28" w:rsidRPr="00922763" w:rsidTr="00237217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8D2B28" w:rsidRPr="00922763" w:rsidRDefault="008D2B28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2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D2B28" w:rsidRPr="00922763" w:rsidRDefault="0006533A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D2B28" w:rsidRPr="00592017" w:rsidRDefault="008D2B28" w:rsidP="000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5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D2B28" w:rsidRPr="00592017" w:rsidRDefault="008D2B28" w:rsidP="00592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D2B28" w:rsidRPr="00922763" w:rsidTr="00237217">
        <w:trPr>
          <w:trHeight w:val="134"/>
        </w:trPr>
        <w:tc>
          <w:tcPr>
            <w:tcW w:w="2268" w:type="dxa"/>
            <w:shd w:val="clear" w:color="auto" w:fill="auto"/>
            <w:vAlign w:val="center"/>
            <w:hideMark/>
          </w:tcPr>
          <w:p w:rsidR="008D2B28" w:rsidRPr="00922763" w:rsidRDefault="008D2B28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средних предприятий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D2B28" w:rsidRPr="00922763" w:rsidRDefault="008D2B28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D2B28" w:rsidRPr="00C21B19" w:rsidRDefault="008D2B28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D2B28" w:rsidRPr="00C21B19" w:rsidRDefault="008D2B28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B28" w:rsidRPr="00922763" w:rsidTr="00237217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8D2B28" w:rsidRPr="00922763" w:rsidRDefault="008D2B28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предприятий (без </w:t>
            </w:r>
            <w:proofErr w:type="spellStart"/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6533A" w:rsidRPr="00922763" w:rsidRDefault="00EC489B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D2B28" w:rsidRPr="00C21B19" w:rsidRDefault="008D2B28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D2B28" w:rsidRPr="00C21B19" w:rsidRDefault="008D2B28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2B28" w:rsidRPr="00922763" w:rsidTr="00237217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8D2B28" w:rsidRPr="00922763" w:rsidRDefault="008D2B28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vAlign w:val="center"/>
          </w:tcPr>
          <w:p w:rsidR="008D2B28" w:rsidRPr="00922763" w:rsidRDefault="008D2B28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D2B28" w:rsidRPr="00922763" w:rsidRDefault="00EC489B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8D2B28" w:rsidRPr="00C21B19" w:rsidRDefault="008D2B28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D2B28" w:rsidRPr="00C21B19" w:rsidRDefault="008D2B28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F3C84" w:rsidRDefault="005F3C84" w:rsidP="0064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63" w:rsidRDefault="00E07BEC" w:rsidP="004C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EC">
        <w:rPr>
          <w:rFonts w:ascii="Times New Roman" w:hAnsi="Times New Roman" w:cs="Times New Roman"/>
          <w:sz w:val="28"/>
          <w:szCs w:val="28"/>
        </w:rPr>
        <w:t>Малый и средний 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 и среднего предпринимательства является главным фактором, определяющим устойчивое развитие округа.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4C14D1">
        <w:rPr>
          <w:rFonts w:ascii="Times New Roman" w:hAnsi="Times New Roman" w:cs="Times New Roman"/>
          <w:sz w:val="28"/>
          <w:szCs w:val="28"/>
        </w:rPr>
        <w:t xml:space="preserve">В </w:t>
      </w:r>
      <w:r w:rsidR="00032197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4C14D1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032197">
        <w:rPr>
          <w:rFonts w:ascii="Times New Roman" w:hAnsi="Times New Roman" w:cs="Times New Roman"/>
          <w:sz w:val="28"/>
          <w:szCs w:val="28"/>
        </w:rPr>
        <w:t>ется</w:t>
      </w:r>
      <w:r w:rsidR="004C14D1">
        <w:rPr>
          <w:rFonts w:ascii="Times New Roman" w:hAnsi="Times New Roman" w:cs="Times New Roman"/>
          <w:sz w:val="28"/>
          <w:szCs w:val="28"/>
        </w:rPr>
        <w:t xml:space="preserve"> большое внимание развитию и поддержке мало</w:t>
      </w:r>
      <w:r w:rsidR="00085D43">
        <w:rPr>
          <w:rFonts w:ascii="Times New Roman" w:hAnsi="Times New Roman" w:cs="Times New Roman"/>
          <w:sz w:val="28"/>
          <w:szCs w:val="28"/>
        </w:rPr>
        <w:t>го</w:t>
      </w:r>
      <w:r w:rsidR="004C14D1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085D43">
        <w:rPr>
          <w:rFonts w:ascii="Times New Roman" w:hAnsi="Times New Roman" w:cs="Times New Roman"/>
          <w:sz w:val="28"/>
          <w:szCs w:val="28"/>
        </w:rPr>
        <w:t>го</w:t>
      </w:r>
      <w:r w:rsidR="004C14D1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085D43">
        <w:rPr>
          <w:rFonts w:ascii="Times New Roman" w:hAnsi="Times New Roman" w:cs="Times New Roman"/>
          <w:sz w:val="28"/>
          <w:szCs w:val="28"/>
        </w:rPr>
        <w:t>а</w:t>
      </w:r>
      <w:r w:rsidR="004C14D1">
        <w:rPr>
          <w:rFonts w:ascii="Times New Roman" w:hAnsi="Times New Roman" w:cs="Times New Roman"/>
          <w:sz w:val="28"/>
          <w:szCs w:val="28"/>
        </w:rPr>
        <w:t xml:space="preserve">. </w:t>
      </w:r>
      <w:r w:rsidR="00032197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4C14D1" w:rsidRPr="009831DB">
        <w:rPr>
          <w:rFonts w:ascii="Times New Roman" w:hAnsi="Times New Roman" w:cs="Times New Roman"/>
          <w:sz w:val="28"/>
          <w:szCs w:val="28"/>
        </w:rPr>
        <w:t xml:space="preserve">действует муниципальная программа «Поддержка и развитие малого и среднего предпринимательства в </w:t>
      </w:r>
      <w:proofErr w:type="spellStart"/>
      <w:r w:rsidR="004C14D1" w:rsidRPr="009831DB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4C14D1" w:rsidRPr="009831DB">
        <w:rPr>
          <w:rFonts w:ascii="Times New Roman" w:hAnsi="Times New Roman" w:cs="Times New Roman"/>
          <w:sz w:val="28"/>
          <w:szCs w:val="28"/>
        </w:rPr>
        <w:t xml:space="preserve"> районе».</w:t>
      </w:r>
      <w:r w:rsidR="004C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Наиболее востребованными видами поддержки в 201</w:t>
      </w:r>
      <w:r w:rsidR="00314403">
        <w:rPr>
          <w:rFonts w:ascii="Times New Roman" w:hAnsi="Times New Roman" w:cs="Times New Roman"/>
          <w:sz w:val="28"/>
          <w:szCs w:val="28"/>
        </w:rPr>
        <w:t>9</w:t>
      </w:r>
      <w:r w:rsidRPr="0092276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6553">
        <w:rPr>
          <w:rFonts w:ascii="Times New Roman" w:hAnsi="Times New Roman" w:cs="Times New Roman"/>
          <w:sz w:val="28"/>
          <w:szCs w:val="28"/>
        </w:rPr>
        <w:t>остаются</w:t>
      </w:r>
      <w:r w:rsidRPr="00922763">
        <w:rPr>
          <w:rFonts w:ascii="Times New Roman" w:hAnsi="Times New Roman" w:cs="Times New Roman"/>
          <w:sz w:val="28"/>
          <w:szCs w:val="28"/>
        </w:rPr>
        <w:t>: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в целях возмещения части затрат субъектам,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направлениям;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начинающим субъектам малого и среднего предпринимательства на создание и развитие собственного дела</w:t>
      </w:r>
      <w:r w:rsidR="00BC40B4">
        <w:rPr>
          <w:rFonts w:ascii="Times New Roman" w:hAnsi="Times New Roman" w:cs="Times New Roman"/>
          <w:sz w:val="28"/>
          <w:szCs w:val="28"/>
        </w:rPr>
        <w:t>.</w:t>
      </w:r>
    </w:p>
    <w:p w:rsidR="00622EF7" w:rsidRDefault="00622EF7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2F7B" w:rsidRDefault="00DC2F7B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Потребительский рынок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4C14D1" w:rsidRDefault="00001949" w:rsidP="009A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Розничный товарооборот на территории округа </w:t>
      </w:r>
      <w:r w:rsidRPr="000D601C">
        <w:rPr>
          <w:rFonts w:ascii="Times New Roman" w:hAnsi="Times New Roman" w:cs="Times New Roman"/>
          <w:sz w:val="28"/>
          <w:szCs w:val="28"/>
        </w:rPr>
        <w:t>формиру</w:t>
      </w:r>
      <w:r w:rsidR="009A2F99" w:rsidRPr="000D601C">
        <w:rPr>
          <w:rFonts w:ascii="Times New Roman" w:hAnsi="Times New Roman" w:cs="Times New Roman"/>
          <w:sz w:val="28"/>
          <w:szCs w:val="28"/>
        </w:rPr>
        <w:t>е</w:t>
      </w:r>
      <w:r w:rsidRPr="000D601C">
        <w:rPr>
          <w:rFonts w:ascii="Times New Roman" w:hAnsi="Times New Roman" w:cs="Times New Roman"/>
          <w:sz w:val="28"/>
          <w:szCs w:val="28"/>
        </w:rPr>
        <w:t xml:space="preserve">т </w:t>
      </w:r>
      <w:r w:rsidR="00EE43D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E43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торговой сети</w:t>
      </w:r>
      <w:r w:rsidR="00D435A4">
        <w:rPr>
          <w:rFonts w:ascii="Times New Roman" w:hAnsi="Times New Roman" w:cs="Times New Roman"/>
          <w:sz w:val="28"/>
          <w:szCs w:val="28"/>
        </w:rPr>
        <w:t>,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D435A4" w:rsidRPr="00D435A4">
        <w:rPr>
          <w:rFonts w:ascii="Times New Roman" w:hAnsi="Times New Roman" w:cs="Times New Roman"/>
          <w:sz w:val="28"/>
          <w:szCs w:val="28"/>
        </w:rPr>
        <w:t xml:space="preserve">в том числе 1 нестационарный объект и </w:t>
      </w:r>
      <w:r w:rsidR="00EE43D7">
        <w:rPr>
          <w:rFonts w:ascii="Times New Roman" w:hAnsi="Times New Roman" w:cs="Times New Roman"/>
          <w:sz w:val="28"/>
          <w:szCs w:val="28"/>
        </w:rPr>
        <w:t>53</w:t>
      </w:r>
      <w:r w:rsidR="00D435A4" w:rsidRPr="00D435A4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EE43D7">
        <w:rPr>
          <w:rFonts w:ascii="Times New Roman" w:hAnsi="Times New Roman" w:cs="Times New Roman"/>
          <w:sz w:val="28"/>
          <w:szCs w:val="28"/>
        </w:rPr>
        <w:t>а</w:t>
      </w:r>
      <w:r w:rsidR="00D435A4">
        <w:rPr>
          <w:rFonts w:ascii="Times New Roman" w:hAnsi="Times New Roman" w:cs="Times New Roman"/>
          <w:sz w:val="28"/>
          <w:szCs w:val="28"/>
        </w:rPr>
        <w:t xml:space="preserve">, </w:t>
      </w:r>
      <w:r w:rsidR="009A2F99">
        <w:rPr>
          <w:rFonts w:ascii="Times New Roman" w:hAnsi="Times New Roman" w:cs="Times New Roman"/>
          <w:sz w:val="28"/>
          <w:szCs w:val="28"/>
        </w:rPr>
        <w:t xml:space="preserve">посредствам ввоза промышленных и продуктовых товаров из других городских округов Магаданской области и  регионов Российской Федерации. </w:t>
      </w:r>
      <w:r w:rsidR="00705C4C">
        <w:rPr>
          <w:rFonts w:ascii="Times New Roman" w:hAnsi="Times New Roman" w:cs="Times New Roman"/>
          <w:sz w:val="28"/>
          <w:szCs w:val="28"/>
        </w:rPr>
        <w:t xml:space="preserve">Число объектов розничной торговли остается стабильным. </w:t>
      </w:r>
      <w:r w:rsidR="009A2F99">
        <w:rPr>
          <w:rFonts w:ascii="Times New Roman" w:hAnsi="Times New Roman" w:cs="Times New Roman"/>
          <w:sz w:val="28"/>
          <w:szCs w:val="28"/>
        </w:rPr>
        <w:t>В 201</w:t>
      </w:r>
      <w:r w:rsidR="00EE43D7">
        <w:rPr>
          <w:rFonts w:ascii="Times New Roman" w:hAnsi="Times New Roman" w:cs="Times New Roman"/>
          <w:sz w:val="28"/>
          <w:szCs w:val="28"/>
        </w:rPr>
        <w:t>9</w:t>
      </w:r>
      <w:r w:rsidR="009A2F99">
        <w:rPr>
          <w:rFonts w:ascii="Times New Roman" w:hAnsi="Times New Roman" w:cs="Times New Roman"/>
          <w:sz w:val="28"/>
          <w:szCs w:val="28"/>
        </w:rPr>
        <w:t xml:space="preserve"> году розничный товарооборот </w:t>
      </w:r>
      <w:r w:rsidR="00B903B6">
        <w:rPr>
          <w:rFonts w:ascii="Times New Roman" w:hAnsi="Times New Roman" w:cs="Times New Roman"/>
          <w:sz w:val="28"/>
          <w:szCs w:val="28"/>
        </w:rPr>
        <w:t xml:space="preserve">торговых организаций ожидается в размере </w:t>
      </w:r>
      <w:r w:rsidR="00EE43D7">
        <w:rPr>
          <w:rFonts w:ascii="Times New Roman" w:hAnsi="Times New Roman" w:cs="Times New Roman"/>
          <w:sz w:val="28"/>
          <w:szCs w:val="28"/>
        </w:rPr>
        <w:t>436,5</w:t>
      </w:r>
      <w:r w:rsidR="009A2F99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5F3C84" w:rsidRDefault="00D869DF" w:rsidP="005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 и бытовых услуг в 201</w:t>
      </w:r>
      <w:r w:rsidR="00EE43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B903B6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6C2278">
        <w:rPr>
          <w:rFonts w:ascii="Times New Roman" w:hAnsi="Times New Roman" w:cs="Times New Roman"/>
          <w:sz w:val="28"/>
          <w:szCs w:val="28"/>
        </w:rPr>
        <w:t>1,4</w:t>
      </w:r>
      <w:r w:rsidR="00B903B6">
        <w:rPr>
          <w:rFonts w:ascii="Times New Roman" w:hAnsi="Times New Roman" w:cs="Times New Roman"/>
          <w:sz w:val="28"/>
          <w:szCs w:val="28"/>
        </w:rPr>
        <w:t xml:space="preserve"> раза по сравнению с </w:t>
      </w:r>
      <w:r w:rsidR="000D601C">
        <w:rPr>
          <w:rFonts w:ascii="Times New Roman" w:hAnsi="Times New Roman" w:cs="Times New Roman"/>
          <w:sz w:val="28"/>
          <w:szCs w:val="28"/>
        </w:rPr>
        <w:t>уровне</w:t>
      </w:r>
      <w:r w:rsidR="00B903B6">
        <w:rPr>
          <w:rFonts w:ascii="Times New Roman" w:hAnsi="Times New Roman" w:cs="Times New Roman"/>
          <w:sz w:val="28"/>
          <w:szCs w:val="28"/>
        </w:rPr>
        <w:t>м</w:t>
      </w:r>
      <w:r w:rsidR="000D601C">
        <w:rPr>
          <w:rFonts w:ascii="Times New Roman" w:hAnsi="Times New Roman" w:cs="Times New Roman"/>
          <w:sz w:val="28"/>
          <w:szCs w:val="28"/>
        </w:rPr>
        <w:t xml:space="preserve"> 201</w:t>
      </w:r>
      <w:r w:rsidR="00EE43D7">
        <w:rPr>
          <w:rFonts w:ascii="Times New Roman" w:hAnsi="Times New Roman" w:cs="Times New Roman"/>
          <w:sz w:val="28"/>
          <w:szCs w:val="28"/>
        </w:rPr>
        <w:t>8</w:t>
      </w:r>
      <w:r w:rsidR="000D6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2C5B">
        <w:rPr>
          <w:rFonts w:ascii="Times New Roman" w:hAnsi="Times New Roman" w:cs="Times New Roman"/>
          <w:sz w:val="28"/>
          <w:szCs w:val="28"/>
        </w:rPr>
        <w:t>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B903B6">
        <w:rPr>
          <w:rFonts w:ascii="Times New Roman" w:hAnsi="Times New Roman" w:cs="Times New Roman"/>
          <w:sz w:val="28"/>
          <w:szCs w:val="28"/>
        </w:rPr>
        <w:t xml:space="preserve">Рост произошел по средним и крупным предприятиям, а именно по столовым градообразующих предприятий округа. </w:t>
      </w:r>
      <w:r w:rsidR="00A67DF0">
        <w:rPr>
          <w:rFonts w:ascii="Times New Roman" w:hAnsi="Times New Roman" w:cs="Times New Roman"/>
          <w:sz w:val="28"/>
          <w:szCs w:val="28"/>
        </w:rPr>
        <w:t xml:space="preserve">Число общедоступных объектов </w:t>
      </w:r>
      <w:r w:rsidR="00C57DC6" w:rsidRPr="00C57DC6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3840EF">
        <w:rPr>
          <w:rFonts w:ascii="Times New Roman" w:hAnsi="Times New Roman" w:cs="Times New Roman"/>
          <w:sz w:val="28"/>
          <w:szCs w:val="28"/>
        </w:rPr>
        <w:t>, включая малые предприятия</w:t>
      </w:r>
      <w:r w:rsidR="00355BCA">
        <w:rPr>
          <w:rFonts w:ascii="Times New Roman" w:hAnsi="Times New Roman" w:cs="Times New Roman"/>
          <w:sz w:val="28"/>
          <w:szCs w:val="28"/>
        </w:rPr>
        <w:t>,</w:t>
      </w:r>
      <w:r w:rsidR="00C75A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40EF">
        <w:rPr>
          <w:rFonts w:ascii="Times New Roman" w:hAnsi="Times New Roman" w:cs="Times New Roman"/>
          <w:sz w:val="28"/>
          <w:szCs w:val="28"/>
        </w:rPr>
        <w:t>6</w:t>
      </w:r>
      <w:r w:rsidR="00C75A2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D435A4">
        <w:rPr>
          <w:rFonts w:ascii="Times New Roman" w:hAnsi="Times New Roman" w:cs="Times New Roman"/>
          <w:sz w:val="28"/>
          <w:szCs w:val="28"/>
        </w:rPr>
        <w:t xml:space="preserve">, </w:t>
      </w:r>
      <w:r w:rsidR="00D435A4" w:rsidRPr="00DF4AA6">
        <w:rPr>
          <w:rFonts w:ascii="Times New Roman" w:hAnsi="Times New Roman" w:cs="Times New Roman"/>
          <w:sz w:val="28"/>
          <w:szCs w:val="28"/>
        </w:rPr>
        <w:t xml:space="preserve">из них 2 столовые с 70 посадочными местами и </w:t>
      </w:r>
      <w:r w:rsidR="003840EF">
        <w:rPr>
          <w:rFonts w:ascii="Times New Roman" w:hAnsi="Times New Roman" w:cs="Times New Roman"/>
          <w:sz w:val="28"/>
          <w:szCs w:val="28"/>
        </w:rPr>
        <w:t>4</w:t>
      </w:r>
      <w:r w:rsidR="00D435A4" w:rsidRPr="00DF4AA6">
        <w:rPr>
          <w:rFonts w:ascii="Times New Roman" w:hAnsi="Times New Roman" w:cs="Times New Roman"/>
          <w:sz w:val="28"/>
          <w:szCs w:val="28"/>
        </w:rPr>
        <w:t xml:space="preserve"> кафе на 1</w:t>
      </w:r>
      <w:r w:rsidR="003840EF">
        <w:rPr>
          <w:rFonts w:ascii="Times New Roman" w:hAnsi="Times New Roman" w:cs="Times New Roman"/>
          <w:sz w:val="28"/>
          <w:szCs w:val="28"/>
        </w:rPr>
        <w:t>7</w:t>
      </w:r>
      <w:r w:rsidR="00D435A4" w:rsidRPr="00DF4AA6">
        <w:rPr>
          <w:rFonts w:ascii="Times New Roman" w:hAnsi="Times New Roman" w:cs="Times New Roman"/>
          <w:sz w:val="28"/>
          <w:szCs w:val="28"/>
        </w:rPr>
        <w:t>0 посадочных мест</w:t>
      </w:r>
      <w:r w:rsidR="007C5B58">
        <w:rPr>
          <w:rFonts w:ascii="Times New Roman" w:hAnsi="Times New Roman" w:cs="Times New Roman"/>
          <w:sz w:val="28"/>
          <w:szCs w:val="28"/>
        </w:rPr>
        <w:t xml:space="preserve">. В округе </w:t>
      </w:r>
      <w:r w:rsidR="00C75A2A">
        <w:rPr>
          <w:rFonts w:ascii="Times New Roman" w:hAnsi="Times New Roman" w:cs="Times New Roman"/>
          <w:sz w:val="28"/>
          <w:szCs w:val="28"/>
        </w:rPr>
        <w:t xml:space="preserve">1 организация по оказанию бытовых услуг. </w:t>
      </w:r>
    </w:p>
    <w:p w:rsidR="00582C5B" w:rsidRDefault="00C12656" w:rsidP="005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53">
        <w:rPr>
          <w:rFonts w:ascii="Times New Roman" w:hAnsi="Times New Roman" w:cs="Times New Roman"/>
          <w:sz w:val="28"/>
          <w:szCs w:val="28"/>
        </w:rPr>
        <w:t>Информация об объеме потребительского рынка представлена в таблице 5.</w:t>
      </w:r>
    </w:p>
    <w:p w:rsidR="00065AF0" w:rsidRDefault="00065AF0" w:rsidP="005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656" w:rsidRPr="00C12656" w:rsidRDefault="00C12656" w:rsidP="00C12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</w:t>
      </w:r>
      <w:r w:rsidRPr="00C12656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C12656" w:rsidRPr="00C12656" w:rsidRDefault="00C12656" w:rsidP="00C1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656">
        <w:rPr>
          <w:rFonts w:ascii="Times New Roman" w:hAnsi="Times New Roman" w:cs="Times New Roman"/>
          <w:sz w:val="24"/>
          <w:szCs w:val="24"/>
        </w:rPr>
        <w:t xml:space="preserve">млн. рублей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E41337" w:rsidRPr="00C12656" w:rsidTr="00237217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41337" w:rsidRPr="00C12656" w:rsidRDefault="00E4133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E41337" w:rsidRPr="00C12656" w:rsidRDefault="00E41337" w:rsidP="00EE4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vAlign w:val="center"/>
          </w:tcPr>
          <w:p w:rsidR="00E41337" w:rsidRPr="00C12656" w:rsidRDefault="00E41337" w:rsidP="00EE4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41337" w:rsidRPr="00C12656" w:rsidRDefault="00E41337" w:rsidP="00EE4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41337" w:rsidRPr="00C12656" w:rsidRDefault="00E4133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E41337" w:rsidRPr="00C12656" w:rsidRDefault="00E41337" w:rsidP="00EE4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41337" w:rsidRPr="00C12656" w:rsidRDefault="00E4133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E41337" w:rsidRPr="00C12656" w:rsidRDefault="00E41337" w:rsidP="00EE4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B2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3D7" w:rsidRPr="00C12656" w:rsidTr="00237217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EE43D7" w:rsidRPr="00C12656" w:rsidRDefault="00EE43D7" w:rsidP="00C1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74" w:type="dxa"/>
            <w:vAlign w:val="center"/>
          </w:tcPr>
          <w:p w:rsidR="00EE43D7" w:rsidRPr="00C12656" w:rsidRDefault="00EE43D7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474" w:type="dxa"/>
            <w:vAlign w:val="center"/>
          </w:tcPr>
          <w:p w:rsidR="00EE43D7" w:rsidRPr="00C12656" w:rsidRDefault="00EE43D7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E43D7" w:rsidRPr="00C12656" w:rsidRDefault="00EE43D7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E43D7" w:rsidRPr="00144EA7" w:rsidRDefault="00EE43D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E43D7" w:rsidRPr="00144EA7" w:rsidRDefault="00EE43D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</w:tr>
      <w:tr w:rsidR="00EE43D7" w:rsidRPr="00C12656" w:rsidTr="00237217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EE43D7" w:rsidRPr="00C12656" w:rsidRDefault="00EE43D7" w:rsidP="00C1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gramStart"/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1265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474" w:type="dxa"/>
            <w:vAlign w:val="center"/>
          </w:tcPr>
          <w:p w:rsidR="00EE43D7" w:rsidRPr="00C12656" w:rsidRDefault="00EE43D7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74" w:type="dxa"/>
            <w:vAlign w:val="center"/>
          </w:tcPr>
          <w:p w:rsidR="00EE43D7" w:rsidRPr="00C12656" w:rsidRDefault="00EE43D7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E43D7" w:rsidRPr="00C12656" w:rsidRDefault="00EE43D7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E43D7" w:rsidRPr="00F279BA" w:rsidRDefault="00EE43D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E43D7" w:rsidRPr="00E16A51" w:rsidRDefault="00EE43D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</w:tr>
      <w:tr w:rsidR="00EE43D7" w:rsidRPr="00C12656" w:rsidTr="00237217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EE43D7" w:rsidRPr="00C12656" w:rsidRDefault="00EE43D7" w:rsidP="00C1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474" w:type="dxa"/>
            <w:vAlign w:val="center"/>
          </w:tcPr>
          <w:p w:rsidR="00EE43D7" w:rsidRPr="00C12656" w:rsidRDefault="00EE43D7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474" w:type="dxa"/>
            <w:vAlign w:val="center"/>
          </w:tcPr>
          <w:p w:rsidR="00EE43D7" w:rsidRPr="00237217" w:rsidRDefault="00EE43D7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E43D7" w:rsidRPr="00EE43D7" w:rsidRDefault="00EE43D7" w:rsidP="007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E43D7" w:rsidRPr="00EE43D7" w:rsidRDefault="00EE43D7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E43D7" w:rsidRPr="00E16A51" w:rsidRDefault="00EE43D7" w:rsidP="00F2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</w:tbl>
    <w:p w:rsidR="00E10BF8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F8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BF8">
        <w:rPr>
          <w:rFonts w:ascii="Times New Roman" w:hAnsi="Times New Roman" w:cs="Times New Roman"/>
          <w:sz w:val="28"/>
          <w:szCs w:val="28"/>
        </w:rPr>
        <w:t>За 9 месяцев 201</w:t>
      </w:r>
      <w:r w:rsidR="00EE43D7">
        <w:rPr>
          <w:rFonts w:ascii="Times New Roman" w:hAnsi="Times New Roman" w:cs="Times New Roman"/>
          <w:sz w:val="28"/>
          <w:szCs w:val="28"/>
        </w:rPr>
        <w:t>9</w:t>
      </w:r>
      <w:r w:rsidRPr="00E10BF8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237217">
        <w:rPr>
          <w:rFonts w:ascii="Times New Roman" w:hAnsi="Times New Roman" w:cs="Times New Roman"/>
          <w:sz w:val="28"/>
          <w:szCs w:val="28"/>
        </w:rPr>
        <w:t>и</w:t>
      </w:r>
      <w:r w:rsidRPr="00E10BF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37217">
        <w:rPr>
          <w:rFonts w:ascii="Times New Roman" w:hAnsi="Times New Roman" w:cs="Times New Roman"/>
          <w:sz w:val="28"/>
          <w:szCs w:val="28"/>
        </w:rPr>
        <w:t>ы</w:t>
      </w:r>
      <w:r w:rsidRPr="00E10BF8">
        <w:rPr>
          <w:rFonts w:ascii="Times New Roman" w:hAnsi="Times New Roman" w:cs="Times New Roman"/>
          <w:sz w:val="28"/>
          <w:szCs w:val="28"/>
        </w:rPr>
        <w:t xml:space="preserve"> 3 областные универсальные ярмарки. До конца года будет проведен</w:t>
      </w:r>
      <w:r w:rsidR="00F279BA">
        <w:rPr>
          <w:rFonts w:ascii="Times New Roman" w:hAnsi="Times New Roman" w:cs="Times New Roman"/>
          <w:sz w:val="28"/>
          <w:szCs w:val="28"/>
        </w:rPr>
        <w:t>а</w:t>
      </w:r>
      <w:r w:rsidRPr="00E10BF8">
        <w:rPr>
          <w:rFonts w:ascii="Times New Roman" w:hAnsi="Times New Roman" w:cs="Times New Roman"/>
          <w:sz w:val="28"/>
          <w:szCs w:val="28"/>
        </w:rPr>
        <w:t xml:space="preserve"> еще </w:t>
      </w:r>
      <w:r w:rsidR="00F279BA">
        <w:rPr>
          <w:rFonts w:ascii="Times New Roman" w:hAnsi="Times New Roman" w:cs="Times New Roman"/>
          <w:sz w:val="28"/>
          <w:szCs w:val="28"/>
        </w:rPr>
        <w:t>1</w:t>
      </w:r>
      <w:r w:rsidRPr="00E10BF8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F279BA">
        <w:rPr>
          <w:rFonts w:ascii="Times New Roman" w:hAnsi="Times New Roman" w:cs="Times New Roman"/>
          <w:sz w:val="28"/>
          <w:szCs w:val="28"/>
        </w:rPr>
        <w:t>а</w:t>
      </w:r>
      <w:r w:rsidRPr="00E10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D07" w:rsidRPr="00E10BF8" w:rsidRDefault="00C82D07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BF8">
        <w:rPr>
          <w:rFonts w:ascii="Times New Roman" w:hAnsi="Times New Roman" w:cs="Times New Roman"/>
          <w:sz w:val="28"/>
          <w:szCs w:val="28"/>
        </w:rPr>
        <w:t xml:space="preserve">Ярмарки пользуются огромным спросом среди населения </w:t>
      </w:r>
      <w:r w:rsidRPr="00C82D07">
        <w:rPr>
          <w:rFonts w:ascii="Times New Roman" w:hAnsi="Times New Roman" w:cs="Times New Roman"/>
          <w:sz w:val="28"/>
          <w:szCs w:val="28"/>
        </w:rPr>
        <w:t>округа.</w:t>
      </w:r>
    </w:p>
    <w:p w:rsidR="00C12656" w:rsidRDefault="00C12656" w:rsidP="00C1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6E" w:rsidRDefault="00282FCD" w:rsidP="00E10B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82B">
        <w:rPr>
          <w:rFonts w:ascii="Times New Roman" w:hAnsi="Times New Roman" w:cs="Times New Roman"/>
          <w:sz w:val="28"/>
          <w:szCs w:val="28"/>
        </w:rPr>
        <w:t>. Промышленное производство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103816" w:rsidRDefault="00103816" w:rsidP="0058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>Промышленность городского округа представлена тремя основными сферами экономической деятельности: добыча полезных ископаемых, обрабатывающие производства, производство и распределение электр</w:t>
      </w:r>
      <w:proofErr w:type="gramStart"/>
      <w:r w:rsidRPr="001038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3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81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03816">
        <w:rPr>
          <w:rFonts w:ascii="Times New Roman" w:hAnsi="Times New Roman" w:cs="Times New Roman"/>
          <w:sz w:val="28"/>
          <w:szCs w:val="28"/>
        </w:rPr>
        <w:t xml:space="preserve"> и воды.</w:t>
      </w:r>
    </w:p>
    <w:p w:rsidR="00103816" w:rsidRPr="00103816" w:rsidRDefault="00586312" w:rsidP="0010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промышленного производства составляет добыча полезных ископаемых</w:t>
      </w:r>
      <w:r w:rsidR="00ED2D40">
        <w:rPr>
          <w:rFonts w:ascii="Times New Roman" w:hAnsi="Times New Roman" w:cs="Times New Roman"/>
          <w:sz w:val="28"/>
          <w:szCs w:val="28"/>
        </w:rPr>
        <w:t xml:space="preserve"> – рудного и россыпного золота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103816" w:rsidRPr="00103816"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в 201</w:t>
      </w:r>
      <w:r w:rsidR="00632594">
        <w:rPr>
          <w:rFonts w:ascii="Times New Roman" w:hAnsi="Times New Roman" w:cs="Times New Roman"/>
          <w:sz w:val="28"/>
          <w:szCs w:val="28"/>
        </w:rPr>
        <w:t>9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году вели добычу драгоценного металла </w:t>
      </w:r>
      <w:r w:rsidR="004320C0">
        <w:rPr>
          <w:rFonts w:ascii="Times New Roman" w:hAnsi="Times New Roman" w:cs="Times New Roman"/>
          <w:sz w:val="28"/>
          <w:szCs w:val="28"/>
        </w:rPr>
        <w:t>24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37217">
        <w:rPr>
          <w:rFonts w:ascii="Times New Roman" w:hAnsi="Times New Roman" w:cs="Times New Roman"/>
          <w:sz w:val="28"/>
          <w:szCs w:val="28"/>
        </w:rPr>
        <w:t>й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из </w:t>
      </w:r>
      <w:r w:rsidR="00237217" w:rsidRPr="004320C0">
        <w:rPr>
          <w:rFonts w:ascii="Times New Roman" w:hAnsi="Times New Roman" w:cs="Times New Roman"/>
          <w:sz w:val="28"/>
          <w:szCs w:val="28"/>
        </w:rPr>
        <w:t>32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имеющих лицензии на освоение рудных и россыпных месторождений. На 01.10.201</w:t>
      </w:r>
      <w:r w:rsidR="00632594">
        <w:rPr>
          <w:rFonts w:ascii="Times New Roman" w:hAnsi="Times New Roman" w:cs="Times New Roman"/>
          <w:sz w:val="28"/>
          <w:szCs w:val="28"/>
        </w:rPr>
        <w:t>9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года было добыто </w:t>
      </w:r>
      <w:r w:rsidR="000533E8">
        <w:rPr>
          <w:rFonts w:ascii="Times New Roman" w:hAnsi="Times New Roman" w:cs="Times New Roman"/>
          <w:sz w:val="28"/>
          <w:szCs w:val="28"/>
        </w:rPr>
        <w:t>19,2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</w:t>
      </w:r>
      <w:r w:rsidR="000533E8">
        <w:rPr>
          <w:rFonts w:ascii="Times New Roman" w:hAnsi="Times New Roman" w:cs="Times New Roman"/>
          <w:sz w:val="28"/>
          <w:szCs w:val="28"/>
        </w:rPr>
        <w:t>т</w:t>
      </w:r>
      <w:r w:rsidR="00E01B21">
        <w:rPr>
          <w:rFonts w:ascii="Times New Roman" w:hAnsi="Times New Roman" w:cs="Times New Roman"/>
          <w:sz w:val="28"/>
          <w:szCs w:val="28"/>
        </w:rPr>
        <w:t>он</w:t>
      </w:r>
      <w:r w:rsidR="000533E8">
        <w:rPr>
          <w:rFonts w:ascii="Times New Roman" w:hAnsi="Times New Roman" w:cs="Times New Roman"/>
          <w:sz w:val="28"/>
          <w:szCs w:val="28"/>
        </w:rPr>
        <w:t>н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золота, из них </w:t>
      </w:r>
      <w:r w:rsidR="000533E8" w:rsidRPr="000533E8">
        <w:rPr>
          <w:rFonts w:ascii="Times New Roman" w:hAnsi="Times New Roman" w:cs="Times New Roman"/>
          <w:sz w:val="28"/>
          <w:szCs w:val="28"/>
        </w:rPr>
        <w:t>1,1</w:t>
      </w:r>
      <w:r w:rsidR="00103816" w:rsidRPr="000533E8">
        <w:rPr>
          <w:rFonts w:ascii="Times New Roman" w:hAnsi="Times New Roman" w:cs="Times New Roman"/>
          <w:sz w:val="28"/>
          <w:szCs w:val="28"/>
        </w:rPr>
        <w:t xml:space="preserve"> </w:t>
      </w:r>
      <w:r w:rsidR="000533E8" w:rsidRPr="000533E8">
        <w:rPr>
          <w:rFonts w:ascii="Times New Roman" w:hAnsi="Times New Roman" w:cs="Times New Roman"/>
          <w:sz w:val="28"/>
          <w:szCs w:val="28"/>
        </w:rPr>
        <w:t>т</w:t>
      </w:r>
      <w:r w:rsidR="00E01B21">
        <w:rPr>
          <w:rFonts w:ascii="Times New Roman" w:hAnsi="Times New Roman" w:cs="Times New Roman"/>
          <w:sz w:val="28"/>
          <w:szCs w:val="28"/>
        </w:rPr>
        <w:t>он</w:t>
      </w:r>
      <w:r w:rsidR="000533E8" w:rsidRPr="000533E8">
        <w:rPr>
          <w:rFonts w:ascii="Times New Roman" w:hAnsi="Times New Roman" w:cs="Times New Roman"/>
          <w:sz w:val="28"/>
          <w:szCs w:val="28"/>
        </w:rPr>
        <w:t>н</w:t>
      </w:r>
      <w:r w:rsidR="00103816" w:rsidRPr="000533E8">
        <w:rPr>
          <w:rFonts w:ascii="Times New Roman" w:hAnsi="Times New Roman" w:cs="Times New Roman"/>
          <w:sz w:val="28"/>
          <w:szCs w:val="28"/>
        </w:rPr>
        <w:t xml:space="preserve"> – россыпное, </w:t>
      </w:r>
      <w:r w:rsidR="000533E8" w:rsidRPr="000533E8">
        <w:rPr>
          <w:rFonts w:ascii="Times New Roman" w:hAnsi="Times New Roman" w:cs="Times New Roman"/>
          <w:sz w:val="28"/>
          <w:szCs w:val="28"/>
        </w:rPr>
        <w:t>1</w:t>
      </w:r>
      <w:r w:rsidR="00237217" w:rsidRPr="000533E8">
        <w:rPr>
          <w:rFonts w:ascii="Times New Roman" w:hAnsi="Times New Roman" w:cs="Times New Roman"/>
          <w:sz w:val="28"/>
          <w:szCs w:val="28"/>
        </w:rPr>
        <w:t>8</w:t>
      </w:r>
      <w:r w:rsidR="000533E8" w:rsidRPr="000533E8">
        <w:rPr>
          <w:rFonts w:ascii="Times New Roman" w:hAnsi="Times New Roman" w:cs="Times New Roman"/>
          <w:sz w:val="28"/>
          <w:szCs w:val="28"/>
        </w:rPr>
        <w:t>,1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 xml:space="preserve">тонн 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– рудное золото. Попутно было добыто </w:t>
      </w:r>
      <w:r w:rsidR="00237217">
        <w:rPr>
          <w:rFonts w:ascii="Times New Roman" w:hAnsi="Times New Roman" w:cs="Times New Roman"/>
          <w:sz w:val="28"/>
          <w:szCs w:val="28"/>
        </w:rPr>
        <w:t>2</w:t>
      </w:r>
      <w:r w:rsidR="00E01B21">
        <w:rPr>
          <w:rFonts w:ascii="Times New Roman" w:hAnsi="Times New Roman" w:cs="Times New Roman"/>
          <w:sz w:val="28"/>
          <w:szCs w:val="28"/>
        </w:rPr>
        <w:t>,3</w:t>
      </w:r>
      <w:r w:rsidR="00237217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>тонны</w:t>
      </w:r>
      <w:r w:rsidR="00103816" w:rsidRPr="00103816">
        <w:rPr>
          <w:rFonts w:ascii="Times New Roman" w:hAnsi="Times New Roman" w:cs="Times New Roman"/>
          <w:sz w:val="28"/>
          <w:szCs w:val="28"/>
        </w:rPr>
        <w:t xml:space="preserve"> серебра. Добыча россыпного золота </w:t>
      </w:r>
      <w:r w:rsidR="00237217">
        <w:rPr>
          <w:rFonts w:ascii="Times New Roman" w:hAnsi="Times New Roman" w:cs="Times New Roman"/>
          <w:sz w:val="28"/>
          <w:szCs w:val="28"/>
        </w:rPr>
        <w:t>уменьшилась по сравнению с уровнем 201</w:t>
      </w:r>
      <w:r w:rsidR="00E01B21">
        <w:rPr>
          <w:rFonts w:ascii="Times New Roman" w:hAnsi="Times New Roman" w:cs="Times New Roman"/>
          <w:sz w:val="28"/>
          <w:szCs w:val="28"/>
        </w:rPr>
        <w:t>8</w:t>
      </w:r>
      <w:r w:rsidR="00237217">
        <w:rPr>
          <w:rFonts w:ascii="Times New Roman" w:hAnsi="Times New Roman" w:cs="Times New Roman"/>
          <w:sz w:val="28"/>
          <w:szCs w:val="28"/>
        </w:rPr>
        <w:t xml:space="preserve"> года в связи с невыполнением плана по некоторым предприятиям</w:t>
      </w:r>
      <w:r w:rsidR="00103816" w:rsidRPr="00103816">
        <w:rPr>
          <w:rFonts w:ascii="Times New Roman" w:hAnsi="Times New Roman" w:cs="Times New Roman"/>
          <w:sz w:val="28"/>
          <w:szCs w:val="28"/>
        </w:rPr>
        <w:t>.</w:t>
      </w:r>
      <w:r w:rsidR="00E01B21">
        <w:rPr>
          <w:rFonts w:ascii="Times New Roman" w:hAnsi="Times New Roman" w:cs="Times New Roman"/>
          <w:sz w:val="28"/>
          <w:szCs w:val="28"/>
        </w:rPr>
        <w:t xml:space="preserve"> </w:t>
      </w:r>
      <w:r w:rsidR="00237217">
        <w:rPr>
          <w:rFonts w:ascii="Times New Roman" w:hAnsi="Times New Roman" w:cs="Times New Roman"/>
          <w:sz w:val="28"/>
          <w:szCs w:val="28"/>
        </w:rPr>
        <w:t>Тем не менее</w:t>
      </w:r>
      <w:r w:rsidR="00E04451">
        <w:rPr>
          <w:rFonts w:ascii="Times New Roman" w:hAnsi="Times New Roman" w:cs="Times New Roman"/>
          <w:sz w:val="28"/>
          <w:szCs w:val="28"/>
        </w:rPr>
        <w:t>,</w:t>
      </w:r>
      <w:r w:rsidR="00237217">
        <w:rPr>
          <w:rFonts w:ascii="Times New Roman" w:hAnsi="Times New Roman" w:cs="Times New Roman"/>
          <w:sz w:val="28"/>
          <w:szCs w:val="28"/>
        </w:rPr>
        <w:t xml:space="preserve"> удалось сохранить объем добытого россыпного золота на уровне свыше 1 тонн</w:t>
      </w:r>
      <w:r w:rsidR="00E01B21">
        <w:rPr>
          <w:rFonts w:ascii="Times New Roman" w:hAnsi="Times New Roman" w:cs="Times New Roman"/>
          <w:sz w:val="28"/>
          <w:szCs w:val="28"/>
        </w:rPr>
        <w:t>ы</w:t>
      </w:r>
      <w:r w:rsidR="00237217">
        <w:rPr>
          <w:rFonts w:ascii="Times New Roman" w:hAnsi="Times New Roman" w:cs="Times New Roman"/>
          <w:sz w:val="28"/>
          <w:szCs w:val="28"/>
        </w:rPr>
        <w:t xml:space="preserve">. </w:t>
      </w:r>
      <w:r w:rsidR="00103816" w:rsidRPr="00103816">
        <w:rPr>
          <w:rFonts w:ascii="Times New Roman" w:hAnsi="Times New Roman" w:cs="Times New Roman"/>
          <w:sz w:val="28"/>
          <w:szCs w:val="28"/>
        </w:rPr>
        <w:t>Сохранение стабильного уровня добычи россыпного золота в муниципальном образовании неизменно связано со стабильной работой наиболее крупных предприятий ООО «Гран», ООО «</w:t>
      </w:r>
      <w:r w:rsidR="00E01B21">
        <w:rPr>
          <w:rFonts w:ascii="Times New Roman" w:hAnsi="Times New Roman" w:cs="Times New Roman"/>
          <w:sz w:val="28"/>
          <w:szCs w:val="28"/>
        </w:rPr>
        <w:t>Конго</w:t>
      </w:r>
      <w:r w:rsidR="00103816" w:rsidRPr="00103816">
        <w:rPr>
          <w:rFonts w:ascii="Times New Roman" w:hAnsi="Times New Roman" w:cs="Times New Roman"/>
          <w:sz w:val="28"/>
          <w:szCs w:val="28"/>
        </w:rPr>
        <w:t>».</w:t>
      </w:r>
    </w:p>
    <w:p w:rsidR="008A5BFB" w:rsidRDefault="00103816" w:rsidP="0010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>Рост добычи золота за 9 месяцев 201</w:t>
      </w:r>
      <w:r w:rsidR="00E01B21">
        <w:rPr>
          <w:rFonts w:ascii="Times New Roman" w:hAnsi="Times New Roman" w:cs="Times New Roman"/>
          <w:sz w:val="28"/>
          <w:szCs w:val="28"/>
        </w:rPr>
        <w:t>9</w:t>
      </w:r>
      <w:r w:rsidRPr="001038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1B21">
        <w:rPr>
          <w:rFonts w:ascii="Times New Roman" w:hAnsi="Times New Roman" w:cs="Times New Roman"/>
          <w:sz w:val="28"/>
          <w:szCs w:val="28"/>
        </w:rPr>
        <w:t>превысил в</w:t>
      </w:r>
      <w:r w:rsidRPr="00103816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>2,2 раза</w:t>
      </w:r>
      <w:r w:rsidRPr="00103816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 xml:space="preserve">добычу аналогичного </w:t>
      </w:r>
      <w:r w:rsidRPr="00103816">
        <w:rPr>
          <w:rFonts w:ascii="Times New Roman" w:hAnsi="Times New Roman" w:cs="Times New Roman"/>
          <w:sz w:val="28"/>
          <w:szCs w:val="28"/>
        </w:rPr>
        <w:t>период</w:t>
      </w:r>
      <w:r w:rsidR="00E01B21">
        <w:rPr>
          <w:rFonts w:ascii="Times New Roman" w:hAnsi="Times New Roman" w:cs="Times New Roman"/>
          <w:sz w:val="28"/>
          <w:szCs w:val="28"/>
        </w:rPr>
        <w:t>а</w:t>
      </w:r>
      <w:r w:rsidRPr="00103816">
        <w:rPr>
          <w:rFonts w:ascii="Times New Roman" w:hAnsi="Times New Roman" w:cs="Times New Roman"/>
          <w:sz w:val="28"/>
          <w:szCs w:val="28"/>
        </w:rPr>
        <w:t xml:space="preserve"> 201</w:t>
      </w:r>
      <w:r w:rsidR="00E01B21">
        <w:rPr>
          <w:rFonts w:ascii="Times New Roman" w:hAnsi="Times New Roman" w:cs="Times New Roman"/>
          <w:sz w:val="28"/>
          <w:szCs w:val="28"/>
        </w:rPr>
        <w:t>8</w:t>
      </w:r>
      <w:r w:rsidRPr="001038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B21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103816">
        <w:rPr>
          <w:rFonts w:ascii="Times New Roman" w:hAnsi="Times New Roman" w:cs="Times New Roman"/>
          <w:sz w:val="28"/>
          <w:szCs w:val="28"/>
        </w:rPr>
        <w:t xml:space="preserve"> рост</w:t>
      </w:r>
      <w:r w:rsidR="00E01B21">
        <w:rPr>
          <w:rFonts w:ascii="Times New Roman" w:hAnsi="Times New Roman" w:cs="Times New Roman"/>
          <w:sz w:val="28"/>
          <w:szCs w:val="28"/>
        </w:rPr>
        <w:t>а</w:t>
      </w:r>
      <w:r w:rsidRPr="00103816">
        <w:rPr>
          <w:rFonts w:ascii="Times New Roman" w:hAnsi="Times New Roman" w:cs="Times New Roman"/>
          <w:sz w:val="28"/>
          <w:szCs w:val="28"/>
        </w:rPr>
        <w:t xml:space="preserve"> добычи рудного золота. Рост показателя связан с реализацией промышленного проекта по освоению месторождения «</w:t>
      </w:r>
      <w:proofErr w:type="spellStart"/>
      <w:r w:rsidR="009E5CE6">
        <w:rPr>
          <w:rFonts w:ascii="Times New Roman" w:hAnsi="Times New Roman" w:cs="Times New Roman"/>
          <w:sz w:val="28"/>
          <w:szCs w:val="28"/>
        </w:rPr>
        <w:t>Наталкинское</w:t>
      </w:r>
      <w:proofErr w:type="spellEnd"/>
      <w:r w:rsidR="00E04451">
        <w:rPr>
          <w:rFonts w:ascii="Times New Roman" w:hAnsi="Times New Roman" w:cs="Times New Roman"/>
          <w:sz w:val="28"/>
          <w:szCs w:val="28"/>
        </w:rPr>
        <w:t>»</w:t>
      </w:r>
      <w:r w:rsidR="009E5CE6">
        <w:rPr>
          <w:rFonts w:ascii="Times New Roman" w:hAnsi="Times New Roman" w:cs="Times New Roman"/>
          <w:sz w:val="28"/>
          <w:szCs w:val="28"/>
        </w:rPr>
        <w:t xml:space="preserve"> компанией АО «Полюс Магадан»</w:t>
      </w:r>
      <w:r w:rsidRPr="00103816">
        <w:rPr>
          <w:rFonts w:ascii="Times New Roman" w:hAnsi="Times New Roman" w:cs="Times New Roman"/>
          <w:sz w:val="28"/>
          <w:szCs w:val="28"/>
        </w:rPr>
        <w:t>». Предприятием, осваивающим данное месторождение, за 9 месяцев 201</w:t>
      </w:r>
      <w:r w:rsidR="009E5CE6">
        <w:rPr>
          <w:rFonts w:ascii="Times New Roman" w:hAnsi="Times New Roman" w:cs="Times New Roman"/>
          <w:sz w:val="28"/>
          <w:szCs w:val="28"/>
        </w:rPr>
        <w:t>8</w:t>
      </w:r>
      <w:r w:rsidRPr="00103816">
        <w:rPr>
          <w:rFonts w:ascii="Times New Roman" w:hAnsi="Times New Roman" w:cs="Times New Roman"/>
          <w:sz w:val="28"/>
          <w:szCs w:val="28"/>
        </w:rPr>
        <w:t xml:space="preserve"> года добыто </w:t>
      </w:r>
      <w:r w:rsidR="00E01B21">
        <w:rPr>
          <w:rFonts w:ascii="Times New Roman" w:hAnsi="Times New Roman" w:cs="Times New Roman"/>
          <w:sz w:val="28"/>
          <w:szCs w:val="28"/>
        </w:rPr>
        <w:t>12,9</w:t>
      </w:r>
      <w:r w:rsidRPr="00103816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>тонн</w:t>
      </w:r>
      <w:r w:rsidRPr="00103816">
        <w:rPr>
          <w:rFonts w:ascii="Times New Roman" w:hAnsi="Times New Roman" w:cs="Times New Roman"/>
          <w:sz w:val="28"/>
          <w:szCs w:val="28"/>
        </w:rPr>
        <w:t xml:space="preserve"> золота. </w:t>
      </w:r>
      <w:r w:rsidR="00ED2D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</w:t>
      </w:r>
      <w:r w:rsidR="00E01B21">
        <w:rPr>
          <w:rFonts w:ascii="Times New Roman" w:hAnsi="Times New Roman" w:cs="Times New Roman"/>
          <w:sz w:val="28"/>
          <w:szCs w:val="28"/>
        </w:rPr>
        <w:t>по итогам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ED2D40">
        <w:rPr>
          <w:rFonts w:ascii="Times New Roman" w:hAnsi="Times New Roman" w:cs="Times New Roman"/>
          <w:sz w:val="28"/>
          <w:szCs w:val="28"/>
        </w:rPr>
        <w:t>201</w:t>
      </w:r>
      <w:r w:rsidR="00E01B21">
        <w:rPr>
          <w:rFonts w:ascii="Times New Roman" w:hAnsi="Times New Roman" w:cs="Times New Roman"/>
          <w:sz w:val="28"/>
          <w:szCs w:val="28"/>
        </w:rPr>
        <w:t>9</w:t>
      </w:r>
      <w:r w:rsidR="00ED2D40">
        <w:rPr>
          <w:rFonts w:ascii="Times New Roman" w:hAnsi="Times New Roman" w:cs="Times New Roman"/>
          <w:sz w:val="28"/>
          <w:szCs w:val="28"/>
        </w:rPr>
        <w:t xml:space="preserve"> год</w:t>
      </w:r>
      <w:r w:rsidR="00750E6F">
        <w:rPr>
          <w:rFonts w:ascii="Times New Roman" w:hAnsi="Times New Roman" w:cs="Times New Roman"/>
          <w:sz w:val="28"/>
          <w:szCs w:val="28"/>
        </w:rPr>
        <w:t>а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ED2D40">
        <w:rPr>
          <w:rFonts w:ascii="Times New Roman" w:hAnsi="Times New Roman" w:cs="Times New Roman"/>
          <w:sz w:val="28"/>
          <w:szCs w:val="28"/>
        </w:rPr>
        <w:t>увеличение</w:t>
      </w:r>
      <w:r w:rsidR="00750E6F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>в 2,3 раза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ED2D40">
        <w:rPr>
          <w:rFonts w:ascii="Times New Roman" w:hAnsi="Times New Roman" w:cs="Times New Roman"/>
          <w:sz w:val="28"/>
          <w:szCs w:val="28"/>
        </w:rPr>
        <w:t>объема отгруженных товаров собственного производства организаций, осуществляющих деятельность по добыче полезных ископаемых</w:t>
      </w:r>
      <w:r w:rsidR="00E01B21">
        <w:rPr>
          <w:rFonts w:ascii="Times New Roman" w:hAnsi="Times New Roman" w:cs="Times New Roman"/>
          <w:sz w:val="28"/>
          <w:szCs w:val="28"/>
        </w:rPr>
        <w:t>,</w:t>
      </w:r>
      <w:r w:rsidR="00E01B21" w:rsidRPr="00E01B21">
        <w:rPr>
          <w:rFonts w:ascii="Times New Roman" w:hAnsi="Times New Roman" w:cs="Times New Roman"/>
          <w:sz w:val="28"/>
          <w:szCs w:val="28"/>
        </w:rPr>
        <w:t xml:space="preserve"> </w:t>
      </w:r>
      <w:r w:rsidR="00E01B21">
        <w:rPr>
          <w:rFonts w:ascii="Times New Roman" w:hAnsi="Times New Roman" w:cs="Times New Roman"/>
          <w:sz w:val="28"/>
          <w:szCs w:val="28"/>
        </w:rPr>
        <w:t>по сравнению с 2018 годом</w:t>
      </w:r>
      <w:r w:rsidR="00ED2D40">
        <w:rPr>
          <w:rFonts w:ascii="Times New Roman" w:hAnsi="Times New Roman" w:cs="Times New Roman"/>
          <w:sz w:val="28"/>
          <w:szCs w:val="28"/>
        </w:rPr>
        <w:t>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62143C" w:rsidRPr="0062143C">
        <w:rPr>
          <w:rFonts w:ascii="Times New Roman" w:hAnsi="Times New Roman" w:cs="Times New Roman"/>
          <w:sz w:val="28"/>
          <w:szCs w:val="28"/>
        </w:rPr>
        <w:t>Стабильная работа предприятий в золотодобывающей отрасли является особенно важным фактором для дальнейшего развития Тенькинского городского округа.</w:t>
      </w:r>
    </w:p>
    <w:p w:rsidR="006139AE" w:rsidRDefault="009E069E" w:rsidP="009E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8D27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7348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 xml:space="preserve">ается незначительное </w:t>
      </w:r>
      <w:r w:rsidR="00E01B21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обрабатывающ</w:t>
      </w:r>
      <w:r w:rsidR="00A82C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A82C56">
        <w:rPr>
          <w:rFonts w:ascii="Times New Roman" w:hAnsi="Times New Roman" w:cs="Times New Roman"/>
          <w:sz w:val="28"/>
          <w:szCs w:val="28"/>
        </w:rPr>
        <w:t xml:space="preserve">, что связано с </w:t>
      </w:r>
      <w:r w:rsidR="00E01B21">
        <w:rPr>
          <w:rFonts w:ascii="Times New Roman" w:hAnsi="Times New Roman" w:cs="Times New Roman"/>
          <w:sz w:val="28"/>
          <w:szCs w:val="28"/>
        </w:rPr>
        <w:t>конкуренцией на рынке</w:t>
      </w:r>
      <w:r w:rsidR="00A82C56">
        <w:rPr>
          <w:rFonts w:ascii="Times New Roman" w:hAnsi="Times New Roman" w:cs="Times New Roman"/>
          <w:sz w:val="28"/>
          <w:szCs w:val="28"/>
        </w:rPr>
        <w:t>. Стоит отметить стабильную работу предприяти</w:t>
      </w:r>
      <w:r w:rsidR="00623D89">
        <w:rPr>
          <w:rFonts w:ascii="Times New Roman" w:hAnsi="Times New Roman" w:cs="Times New Roman"/>
          <w:sz w:val="28"/>
          <w:szCs w:val="28"/>
        </w:rPr>
        <w:t>й обрабатывающих производств.</w:t>
      </w:r>
    </w:p>
    <w:p w:rsidR="006139AE" w:rsidRDefault="00623D89" w:rsidP="0062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распределение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воды в 201</w:t>
      </w:r>
      <w:r w:rsidR="00E01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претерпело незначительное снижение в части выпуска продукции, что обусловлено сокращением </w:t>
      </w:r>
      <w:r w:rsidR="00F21235">
        <w:rPr>
          <w:rFonts w:ascii="Times New Roman" w:hAnsi="Times New Roman" w:cs="Times New Roman"/>
          <w:sz w:val="28"/>
          <w:szCs w:val="28"/>
        </w:rPr>
        <w:t xml:space="preserve">последние три года </w:t>
      </w:r>
      <w:r>
        <w:rPr>
          <w:rFonts w:ascii="Times New Roman" w:hAnsi="Times New Roman" w:cs="Times New Roman"/>
          <w:sz w:val="28"/>
          <w:szCs w:val="28"/>
        </w:rPr>
        <w:t>объема отапливаемых помещений на территории округа, а также снижением потребления (экономией) коммунальных услуг населением и организациями, подключенными к централизованным источникам тепло-, электро-, водоснабжения. При этом объем отгруженных товаров в суммовом эквиваленте в 201</w:t>
      </w:r>
      <w:r w:rsidR="003C7F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61E4">
        <w:rPr>
          <w:rFonts w:ascii="Times New Roman" w:hAnsi="Times New Roman" w:cs="Times New Roman"/>
          <w:sz w:val="28"/>
          <w:szCs w:val="28"/>
        </w:rPr>
        <w:t>к 201</w:t>
      </w:r>
      <w:r w:rsidR="003C7FAE">
        <w:rPr>
          <w:rFonts w:ascii="Times New Roman" w:hAnsi="Times New Roman" w:cs="Times New Roman"/>
          <w:sz w:val="28"/>
          <w:szCs w:val="28"/>
        </w:rPr>
        <w:t>8</w:t>
      </w:r>
      <w:r w:rsidR="004F61E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предположительно увеличится на </w:t>
      </w:r>
      <w:r w:rsidR="009E5CE6">
        <w:rPr>
          <w:rFonts w:ascii="Times New Roman" w:hAnsi="Times New Roman" w:cs="Times New Roman"/>
          <w:sz w:val="28"/>
          <w:szCs w:val="28"/>
        </w:rPr>
        <w:t>4,</w:t>
      </w:r>
      <w:r w:rsidR="003C7F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C7FAE">
        <w:rPr>
          <w:rFonts w:ascii="Times New Roman" w:hAnsi="Times New Roman" w:cs="Times New Roman"/>
          <w:sz w:val="28"/>
          <w:szCs w:val="28"/>
        </w:rPr>
        <w:t>а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805F6E">
        <w:rPr>
          <w:rFonts w:ascii="Times New Roman" w:hAnsi="Times New Roman" w:cs="Times New Roman"/>
          <w:sz w:val="28"/>
          <w:szCs w:val="28"/>
        </w:rPr>
        <w:t xml:space="preserve">за счет удорожания </w:t>
      </w:r>
      <w:r w:rsidR="002C2251">
        <w:rPr>
          <w:rFonts w:ascii="Times New Roman" w:hAnsi="Times New Roman" w:cs="Times New Roman"/>
          <w:sz w:val="28"/>
          <w:szCs w:val="28"/>
        </w:rPr>
        <w:t>себестоимости</w:t>
      </w:r>
      <w:r w:rsidR="00805F6E">
        <w:rPr>
          <w:rFonts w:ascii="Times New Roman" w:hAnsi="Times New Roman" w:cs="Times New Roman"/>
          <w:sz w:val="28"/>
          <w:szCs w:val="28"/>
        </w:rPr>
        <w:t xml:space="preserve"> единицы продукции. </w:t>
      </w:r>
    </w:p>
    <w:p w:rsidR="001504E3" w:rsidRDefault="001504E3" w:rsidP="0015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5B">
        <w:rPr>
          <w:rFonts w:ascii="Times New Roman" w:hAnsi="Times New Roman" w:cs="Times New Roman"/>
          <w:sz w:val="28"/>
          <w:szCs w:val="28"/>
        </w:rPr>
        <w:t>Показатели промышленного производства представлены в таблице 6.</w:t>
      </w:r>
    </w:p>
    <w:p w:rsidR="00070E3E" w:rsidRDefault="00070E3E" w:rsidP="0015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E3E" w:rsidRPr="00070E3E" w:rsidRDefault="00070E3E" w:rsidP="0007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6. </w:t>
      </w:r>
      <w:r w:rsidRPr="00070E3E">
        <w:rPr>
          <w:rFonts w:ascii="Times New Roman" w:hAnsi="Times New Roman" w:cs="Times New Roman"/>
          <w:sz w:val="28"/>
          <w:szCs w:val="28"/>
        </w:rPr>
        <w:t>Показатели промышленного производства</w:t>
      </w:r>
    </w:p>
    <w:p w:rsidR="00070E3E" w:rsidRPr="00070E3E" w:rsidRDefault="00070E3E" w:rsidP="00070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3E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89"/>
        <w:gridCol w:w="1389"/>
        <w:gridCol w:w="1389"/>
        <w:gridCol w:w="1389"/>
        <w:gridCol w:w="1531"/>
      </w:tblGrid>
      <w:tr w:rsidR="009E5CE6" w:rsidRPr="00070E3E" w:rsidTr="00EF5664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5CE6" w:rsidRPr="00070E3E" w:rsidRDefault="009E5CE6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5CE6" w:rsidRPr="00070E3E" w:rsidRDefault="009E5CE6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vAlign w:val="center"/>
          </w:tcPr>
          <w:p w:rsidR="009E5CE6" w:rsidRPr="00070E3E" w:rsidRDefault="009E5CE6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9E5CE6" w:rsidRPr="00070E3E" w:rsidRDefault="009E5CE6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E5CE6" w:rsidRPr="00070E3E" w:rsidRDefault="009E5CE6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9E5CE6" w:rsidRPr="00070E3E" w:rsidRDefault="009E5CE6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E5CE6" w:rsidRPr="00070E3E" w:rsidRDefault="009E5CE6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9E5CE6" w:rsidRPr="00070E3E" w:rsidRDefault="009E5CE6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64A14" w:rsidRPr="00070E3E" w:rsidTr="00EF5664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664A14" w:rsidRPr="00070E3E" w:rsidRDefault="00664A14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9" w:type="dxa"/>
            <w:vAlign w:val="center"/>
          </w:tcPr>
          <w:p w:rsidR="00664A14" w:rsidRPr="00070E3E" w:rsidRDefault="00664A14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16472,7</w:t>
            </w:r>
          </w:p>
        </w:tc>
        <w:tc>
          <w:tcPr>
            <w:tcW w:w="1389" w:type="dxa"/>
            <w:vAlign w:val="center"/>
          </w:tcPr>
          <w:p w:rsidR="00664A14" w:rsidRPr="00070E3E" w:rsidRDefault="00664A14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16626,1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4A14" w:rsidRPr="00070E3E" w:rsidRDefault="00664A14" w:rsidP="00AB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4A14" w:rsidRPr="00070E3E" w:rsidRDefault="00664A14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40942,2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64A14" w:rsidRPr="00E069AD" w:rsidRDefault="00664A14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AD">
              <w:rPr>
                <w:rFonts w:ascii="Times New Roman" w:hAnsi="Times New Roman" w:cs="Times New Roman"/>
                <w:sz w:val="24"/>
                <w:szCs w:val="24"/>
              </w:rPr>
              <w:t>54500,0</w:t>
            </w:r>
          </w:p>
        </w:tc>
      </w:tr>
      <w:tr w:rsidR="00664A14" w:rsidRPr="00070E3E" w:rsidTr="00EF5664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664A14" w:rsidRPr="00070E3E" w:rsidRDefault="00664A14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9" w:type="dxa"/>
            <w:vAlign w:val="center"/>
          </w:tcPr>
          <w:p w:rsidR="00664A14" w:rsidRPr="00070E3E" w:rsidRDefault="00664A14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9" w:type="dxa"/>
            <w:vAlign w:val="center"/>
          </w:tcPr>
          <w:p w:rsidR="00664A14" w:rsidRPr="00070E3E" w:rsidRDefault="00664A14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4A14" w:rsidRPr="00070E3E" w:rsidRDefault="00664A14" w:rsidP="009E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4A14" w:rsidRPr="00070E3E" w:rsidRDefault="00664A14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64A14" w:rsidRPr="00070E3E" w:rsidRDefault="00664A14" w:rsidP="0066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64A14" w:rsidRPr="00070E3E" w:rsidTr="00EF5664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664A14" w:rsidRPr="00070E3E" w:rsidRDefault="00664A14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энергии и воды</w:t>
            </w:r>
          </w:p>
        </w:tc>
        <w:tc>
          <w:tcPr>
            <w:tcW w:w="1389" w:type="dxa"/>
            <w:vAlign w:val="center"/>
          </w:tcPr>
          <w:p w:rsidR="00664A14" w:rsidRPr="00070E3E" w:rsidRDefault="00664A14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89" w:type="dxa"/>
            <w:vAlign w:val="center"/>
          </w:tcPr>
          <w:p w:rsidR="00664A14" w:rsidRPr="00070E3E" w:rsidRDefault="00664A14" w:rsidP="00E0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4A14" w:rsidRPr="00070E3E" w:rsidRDefault="00664A14" w:rsidP="00AB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4A14" w:rsidRPr="00070E3E" w:rsidRDefault="00664A14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C7FAE" w:rsidRPr="00070E3E" w:rsidRDefault="003C7FAE" w:rsidP="003C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</w:tbl>
    <w:p w:rsidR="003573E8" w:rsidRDefault="003573E8" w:rsidP="000A0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B5B" w:rsidRDefault="008B40D2" w:rsidP="008B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4EC">
        <w:rPr>
          <w:rFonts w:ascii="Times New Roman" w:hAnsi="Times New Roman" w:cs="Times New Roman"/>
          <w:sz w:val="28"/>
          <w:szCs w:val="28"/>
        </w:rPr>
        <w:t>Индекс промышленного производства в 201</w:t>
      </w:r>
      <w:r w:rsidR="004314EC">
        <w:rPr>
          <w:rFonts w:ascii="Times New Roman" w:hAnsi="Times New Roman" w:cs="Times New Roman"/>
          <w:sz w:val="28"/>
          <w:szCs w:val="28"/>
        </w:rPr>
        <w:t>9</w:t>
      </w:r>
      <w:r w:rsidRPr="004314EC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4314EC" w:rsidRPr="004314EC">
        <w:rPr>
          <w:rFonts w:ascii="Times New Roman" w:hAnsi="Times New Roman" w:cs="Times New Roman"/>
          <w:sz w:val="28"/>
          <w:szCs w:val="28"/>
        </w:rPr>
        <w:t>230,5</w:t>
      </w:r>
      <w:r w:rsidRPr="004314EC">
        <w:rPr>
          <w:rFonts w:ascii="Times New Roman" w:hAnsi="Times New Roman" w:cs="Times New Roman"/>
          <w:sz w:val="28"/>
          <w:szCs w:val="28"/>
        </w:rPr>
        <w:t xml:space="preserve"> процентов, что </w:t>
      </w:r>
      <w:r w:rsidR="004314EC" w:rsidRPr="004314EC">
        <w:rPr>
          <w:rFonts w:ascii="Times New Roman" w:hAnsi="Times New Roman" w:cs="Times New Roman"/>
          <w:sz w:val="28"/>
          <w:szCs w:val="28"/>
        </w:rPr>
        <w:t>в 2 раза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E9123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индекса 201</w:t>
      </w:r>
      <w:r w:rsidR="004314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9613C" w:rsidRDefault="0079613C" w:rsidP="008B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9AE" w:rsidRDefault="00282FCD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Инвестиции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AB29ED" w:rsidRDefault="001854BB" w:rsidP="0018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годы характерны значительным притоком инвестиций в реальные сектора экономики. Инвестиционная привлекательность округа в основном основана на ресурсном потенциале округа – это крупнейшие золоторудные месторождения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«Павлик». </w:t>
      </w:r>
    </w:p>
    <w:p w:rsidR="001854BB" w:rsidRDefault="003F0F9A" w:rsidP="0018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F97">
        <w:rPr>
          <w:rFonts w:ascii="Times New Roman" w:hAnsi="Times New Roman" w:cs="Times New Roman"/>
          <w:sz w:val="28"/>
          <w:szCs w:val="28"/>
        </w:rPr>
        <w:t xml:space="preserve">оток инвестиций в экономику округа </w:t>
      </w:r>
      <w:r w:rsidR="00AF1801">
        <w:rPr>
          <w:rFonts w:ascii="Times New Roman" w:hAnsi="Times New Roman" w:cs="Times New Roman"/>
          <w:sz w:val="28"/>
          <w:szCs w:val="28"/>
        </w:rPr>
        <w:t>сохраняется с</w:t>
      </w:r>
      <w:r w:rsidR="00D55F97">
        <w:rPr>
          <w:rFonts w:ascii="Times New Roman" w:hAnsi="Times New Roman" w:cs="Times New Roman"/>
          <w:sz w:val="28"/>
          <w:szCs w:val="28"/>
        </w:rPr>
        <w:t xml:space="preserve"> </w:t>
      </w:r>
      <w:r w:rsidR="0079613C">
        <w:rPr>
          <w:rFonts w:ascii="Times New Roman" w:hAnsi="Times New Roman" w:cs="Times New Roman"/>
          <w:sz w:val="28"/>
          <w:szCs w:val="28"/>
        </w:rPr>
        <w:t>2015</w:t>
      </w:r>
      <w:r w:rsidR="00D55F9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96EEA" w:rsidRPr="00D96EEA">
        <w:rPr>
          <w:rFonts w:ascii="Times New Roman" w:hAnsi="Times New Roman" w:cs="Times New Roman"/>
          <w:sz w:val="28"/>
          <w:szCs w:val="28"/>
        </w:rPr>
        <w:t>За период 9 месяцев 201</w:t>
      </w:r>
      <w:r w:rsidR="00AF1801">
        <w:rPr>
          <w:rFonts w:ascii="Times New Roman" w:hAnsi="Times New Roman" w:cs="Times New Roman"/>
          <w:sz w:val="28"/>
          <w:szCs w:val="28"/>
        </w:rPr>
        <w:t>9</w:t>
      </w:r>
      <w:r w:rsidR="00D96EEA" w:rsidRPr="00D96EEA">
        <w:rPr>
          <w:rFonts w:ascii="Times New Roman" w:hAnsi="Times New Roman" w:cs="Times New Roman"/>
          <w:sz w:val="28"/>
          <w:szCs w:val="28"/>
        </w:rPr>
        <w:t xml:space="preserve"> года общий объем инвестиций в основной капитал, направленных на развитие экономики и социальной сферы, составил </w:t>
      </w:r>
      <w:r w:rsidR="00AF1801">
        <w:rPr>
          <w:rFonts w:ascii="Times New Roman" w:hAnsi="Times New Roman" w:cs="Times New Roman"/>
          <w:sz w:val="28"/>
          <w:szCs w:val="28"/>
        </w:rPr>
        <w:t>6471,6</w:t>
      </w:r>
      <w:r w:rsidR="00D96EEA" w:rsidRPr="00D96EEA">
        <w:rPr>
          <w:rFonts w:ascii="Times New Roman" w:hAnsi="Times New Roman" w:cs="Times New Roman"/>
          <w:sz w:val="28"/>
          <w:szCs w:val="28"/>
        </w:rPr>
        <w:t xml:space="preserve"> млн. рублей за счет всех источников финансирования (</w:t>
      </w:r>
      <w:r w:rsidR="00AF1801">
        <w:rPr>
          <w:rFonts w:ascii="Times New Roman" w:hAnsi="Times New Roman" w:cs="Times New Roman"/>
          <w:sz w:val="28"/>
          <w:szCs w:val="28"/>
        </w:rPr>
        <w:t>52,4</w:t>
      </w:r>
      <w:r w:rsidR="00D96EEA" w:rsidRPr="00D96EE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1801">
        <w:rPr>
          <w:rFonts w:ascii="Times New Roman" w:hAnsi="Times New Roman" w:cs="Times New Roman"/>
          <w:sz w:val="28"/>
          <w:szCs w:val="28"/>
        </w:rPr>
        <w:t>а</w:t>
      </w:r>
      <w:r w:rsidR="00D96EEA" w:rsidRPr="00D96EEA">
        <w:rPr>
          <w:rFonts w:ascii="Times New Roman" w:hAnsi="Times New Roman" w:cs="Times New Roman"/>
          <w:sz w:val="28"/>
          <w:szCs w:val="28"/>
        </w:rPr>
        <w:t xml:space="preserve"> от общего объема инвестиций Магаданской области). </w:t>
      </w:r>
      <w:r w:rsidR="00DA5127">
        <w:rPr>
          <w:rFonts w:ascii="Times New Roman" w:hAnsi="Times New Roman" w:cs="Times New Roman"/>
          <w:sz w:val="28"/>
          <w:szCs w:val="28"/>
        </w:rPr>
        <w:t>Приток инвестиций в основной капитал в 201</w:t>
      </w:r>
      <w:r w:rsidR="00AF1801">
        <w:rPr>
          <w:rFonts w:ascii="Times New Roman" w:hAnsi="Times New Roman" w:cs="Times New Roman"/>
          <w:sz w:val="28"/>
          <w:szCs w:val="28"/>
        </w:rPr>
        <w:t>9</w:t>
      </w:r>
      <w:r w:rsidR="00DA5127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D55F97">
        <w:rPr>
          <w:rFonts w:ascii="Times New Roman" w:hAnsi="Times New Roman" w:cs="Times New Roman"/>
          <w:sz w:val="28"/>
          <w:szCs w:val="28"/>
        </w:rPr>
        <w:t>18500,0</w:t>
      </w:r>
      <w:r w:rsidR="00E808BD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79613C">
        <w:rPr>
          <w:rFonts w:ascii="Times New Roman" w:hAnsi="Times New Roman" w:cs="Times New Roman"/>
          <w:sz w:val="28"/>
          <w:szCs w:val="28"/>
        </w:rPr>
        <w:t>ниже уровня 201</w:t>
      </w:r>
      <w:r w:rsidR="00AF1801">
        <w:rPr>
          <w:rFonts w:ascii="Times New Roman" w:hAnsi="Times New Roman" w:cs="Times New Roman"/>
          <w:sz w:val="28"/>
          <w:szCs w:val="28"/>
        </w:rPr>
        <w:t>8</w:t>
      </w:r>
      <w:r w:rsidR="0079613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1801">
        <w:rPr>
          <w:rFonts w:ascii="Times New Roman" w:hAnsi="Times New Roman" w:cs="Times New Roman"/>
          <w:sz w:val="28"/>
          <w:szCs w:val="28"/>
        </w:rPr>
        <w:t>в 1,6 раза</w:t>
      </w:r>
      <w:r w:rsidR="00E808BD">
        <w:rPr>
          <w:rFonts w:ascii="Times New Roman" w:hAnsi="Times New Roman" w:cs="Times New Roman"/>
          <w:sz w:val="28"/>
          <w:szCs w:val="28"/>
        </w:rPr>
        <w:t xml:space="preserve">. </w:t>
      </w:r>
      <w:r w:rsidR="00D55F97">
        <w:rPr>
          <w:rFonts w:ascii="Times New Roman" w:hAnsi="Times New Roman" w:cs="Times New Roman"/>
          <w:sz w:val="28"/>
          <w:szCs w:val="28"/>
        </w:rPr>
        <w:t xml:space="preserve">Снижение связано с уменьшением инвестиционной активности золотодобывающих организаций. </w:t>
      </w:r>
      <w:r w:rsidR="00E808BD">
        <w:rPr>
          <w:rFonts w:ascii="Times New Roman" w:hAnsi="Times New Roman" w:cs="Times New Roman"/>
          <w:sz w:val="28"/>
          <w:szCs w:val="28"/>
        </w:rPr>
        <w:t xml:space="preserve">Более 95 процентов </w:t>
      </w:r>
      <w:r w:rsidR="00D544BC">
        <w:rPr>
          <w:rFonts w:ascii="Times New Roman" w:hAnsi="Times New Roman" w:cs="Times New Roman"/>
          <w:sz w:val="28"/>
          <w:szCs w:val="28"/>
        </w:rPr>
        <w:t xml:space="preserve">ожидаемых </w:t>
      </w:r>
      <w:r w:rsidR="00C711B1">
        <w:rPr>
          <w:rFonts w:ascii="Times New Roman" w:hAnsi="Times New Roman" w:cs="Times New Roman"/>
          <w:sz w:val="28"/>
          <w:szCs w:val="28"/>
        </w:rPr>
        <w:t>инвестиций направл</w:t>
      </w:r>
      <w:r w:rsidR="001B6CF0">
        <w:rPr>
          <w:rFonts w:ascii="Times New Roman" w:hAnsi="Times New Roman" w:cs="Times New Roman"/>
          <w:sz w:val="28"/>
          <w:szCs w:val="28"/>
        </w:rPr>
        <w:t>яется</w:t>
      </w:r>
      <w:r w:rsidR="00C711B1">
        <w:rPr>
          <w:rFonts w:ascii="Times New Roman" w:hAnsi="Times New Roman" w:cs="Times New Roman"/>
          <w:sz w:val="28"/>
          <w:szCs w:val="28"/>
        </w:rPr>
        <w:t xml:space="preserve"> в </w:t>
      </w:r>
      <w:r w:rsidR="008E44DB">
        <w:rPr>
          <w:rFonts w:ascii="Times New Roman" w:hAnsi="Times New Roman" w:cs="Times New Roman"/>
          <w:sz w:val="28"/>
          <w:szCs w:val="28"/>
        </w:rPr>
        <w:t>горнодобывающую промышленность.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8E44DB">
        <w:rPr>
          <w:rFonts w:ascii="Times New Roman" w:hAnsi="Times New Roman" w:cs="Times New Roman"/>
          <w:sz w:val="28"/>
          <w:szCs w:val="28"/>
        </w:rPr>
        <w:t>Значительный о</w:t>
      </w:r>
      <w:r w:rsidR="008E44DB" w:rsidRPr="008E44DB">
        <w:rPr>
          <w:rFonts w:ascii="Times New Roman" w:hAnsi="Times New Roman" w:cs="Times New Roman"/>
          <w:sz w:val="28"/>
          <w:szCs w:val="28"/>
        </w:rPr>
        <w:t>бъем инвестиций</w:t>
      </w:r>
      <w:r w:rsidR="008E44DB">
        <w:rPr>
          <w:rFonts w:ascii="Times New Roman" w:hAnsi="Times New Roman" w:cs="Times New Roman"/>
          <w:sz w:val="28"/>
          <w:szCs w:val="28"/>
        </w:rPr>
        <w:t xml:space="preserve"> (</w:t>
      </w:r>
      <w:r w:rsidR="00D544BC">
        <w:rPr>
          <w:rFonts w:ascii="Times New Roman" w:hAnsi="Times New Roman" w:cs="Times New Roman"/>
          <w:sz w:val="28"/>
          <w:szCs w:val="28"/>
        </w:rPr>
        <w:t>более 50</w:t>
      </w:r>
      <w:r w:rsidR="008E44DB">
        <w:rPr>
          <w:rFonts w:ascii="Times New Roman" w:hAnsi="Times New Roman" w:cs="Times New Roman"/>
          <w:sz w:val="28"/>
          <w:szCs w:val="28"/>
        </w:rPr>
        <w:t xml:space="preserve"> процентов от </w:t>
      </w:r>
      <w:r w:rsidR="0032016B">
        <w:rPr>
          <w:rFonts w:ascii="Times New Roman" w:hAnsi="Times New Roman" w:cs="Times New Roman"/>
          <w:sz w:val="28"/>
          <w:szCs w:val="28"/>
        </w:rPr>
        <w:t xml:space="preserve">объема инвестиций по </w:t>
      </w:r>
      <w:r w:rsidR="002746A8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32016B">
        <w:rPr>
          <w:rFonts w:ascii="Times New Roman" w:hAnsi="Times New Roman" w:cs="Times New Roman"/>
          <w:sz w:val="28"/>
          <w:szCs w:val="28"/>
        </w:rPr>
        <w:t>области</w:t>
      </w:r>
      <w:r w:rsidR="008E44DB">
        <w:rPr>
          <w:rFonts w:ascii="Times New Roman" w:hAnsi="Times New Roman" w:cs="Times New Roman"/>
          <w:sz w:val="28"/>
          <w:szCs w:val="28"/>
        </w:rPr>
        <w:t xml:space="preserve">) </w:t>
      </w:r>
      <w:r w:rsidR="008E44DB" w:rsidRPr="008E44DB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E93508" w:rsidRPr="008E44DB">
        <w:rPr>
          <w:rFonts w:ascii="Times New Roman" w:hAnsi="Times New Roman" w:cs="Times New Roman"/>
          <w:sz w:val="28"/>
          <w:szCs w:val="28"/>
        </w:rPr>
        <w:t>вводом в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D70DF2">
        <w:rPr>
          <w:rFonts w:ascii="Times New Roman" w:hAnsi="Times New Roman" w:cs="Times New Roman"/>
          <w:sz w:val="28"/>
          <w:szCs w:val="28"/>
        </w:rPr>
        <w:t>э</w:t>
      </w:r>
      <w:r w:rsidR="00E93508" w:rsidRPr="008E44DB">
        <w:rPr>
          <w:rFonts w:ascii="Times New Roman" w:hAnsi="Times New Roman" w:cs="Times New Roman"/>
          <w:sz w:val="28"/>
          <w:szCs w:val="28"/>
        </w:rPr>
        <w:t>ксплуатацию новых месторождений</w:t>
      </w:r>
      <w:r w:rsidR="00D70DF2">
        <w:rPr>
          <w:rFonts w:ascii="Times New Roman" w:hAnsi="Times New Roman" w:cs="Times New Roman"/>
          <w:sz w:val="28"/>
          <w:szCs w:val="28"/>
        </w:rPr>
        <w:t>,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8E44DB" w:rsidRPr="008E44DB">
        <w:rPr>
          <w:rFonts w:ascii="Times New Roman" w:hAnsi="Times New Roman" w:cs="Times New Roman"/>
          <w:sz w:val="28"/>
          <w:szCs w:val="28"/>
        </w:rPr>
        <w:t>расширением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D70DF2" w:rsidRPr="008E44DB">
        <w:rPr>
          <w:rFonts w:ascii="Times New Roman" w:hAnsi="Times New Roman" w:cs="Times New Roman"/>
          <w:sz w:val="28"/>
          <w:szCs w:val="28"/>
        </w:rPr>
        <w:t xml:space="preserve">деятельности по добыче </w:t>
      </w:r>
      <w:r w:rsidR="00D70DF2" w:rsidRPr="008E44DB">
        <w:rPr>
          <w:rFonts w:ascii="Times New Roman" w:hAnsi="Times New Roman" w:cs="Times New Roman"/>
          <w:sz w:val="28"/>
          <w:szCs w:val="28"/>
        </w:rPr>
        <w:lastRenderedPageBreak/>
        <w:t>полезных ископаемых</w:t>
      </w:r>
      <w:r w:rsidR="00916622">
        <w:rPr>
          <w:rFonts w:ascii="Times New Roman" w:hAnsi="Times New Roman" w:cs="Times New Roman"/>
          <w:sz w:val="28"/>
          <w:szCs w:val="28"/>
        </w:rPr>
        <w:t xml:space="preserve">, производством строительных работ </w:t>
      </w:r>
      <w:r w:rsidR="00E77C89">
        <w:rPr>
          <w:rFonts w:ascii="Times New Roman" w:hAnsi="Times New Roman" w:cs="Times New Roman"/>
          <w:sz w:val="28"/>
          <w:szCs w:val="28"/>
        </w:rPr>
        <w:t>на месторождениях</w:t>
      </w:r>
      <w:r w:rsidR="009B24EC">
        <w:rPr>
          <w:rFonts w:ascii="Times New Roman" w:hAnsi="Times New Roman" w:cs="Times New Roman"/>
          <w:sz w:val="28"/>
          <w:szCs w:val="28"/>
        </w:rPr>
        <w:t>,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="009B24EC">
        <w:rPr>
          <w:rFonts w:ascii="Times New Roman" w:hAnsi="Times New Roman" w:cs="Times New Roman"/>
          <w:sz w:val="28"/>
          <w:szCs w:val="28"/>
        </w:rPr>
        <w:t>необходимость</w:t>
      </w:r>
      <w:r w:rsidR="00085D43">
        <w:rPr>
          <w:rFonts w:ascii="Times New Roman" w:hAnsi="Times New Roman" w:cs="Times New Roman"/>
          <w:sz w:val="28"/>
          <w:szCs w:val="28"/>
        </w:rPr>
        <w:t>ю</w:t>
      </w:r>
      <w:r w:rsidR="009B24EC">
        <w:rPr>
          <w:rFonts w:ascii="Times New Roman" w:hAnsi="Times New Roman" w:cs="Times New Roman"/>
          <w:sz w:val="28"/>
          <w:szCs w:val="28"/>
        </w:rPr>
        <w:t xml:space="preserve"> создания энергетической и транспортной инфраструктуры, необходимой для осуществления добычи драгоценных металлов.</w:t>
      </w:r>
    </w:p>
    <w:p w:rsidR="008E44DB" w:rsidRPr="008E44DB" w:rsidRDefault="002746A8" w:rsidP="00E93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A8">
        <w:rPr>
          <w:rFonts w:ascii="Times New Roman" w:hAnsi="Times New Roman" w:cs="Times New Roman"/>
          <w:sz w:val="28"/>
          <w:szCs w:val="28"/>
        </w:rPr>
        <w:t xml:space="preserve">Отдельные инвестиционные проекты, предполагаемые к реализации на территории Тенькинского городского округа включены в каталог инвестиционных проектов Магаданской области. Это проекты по использованию ресурсного потенциала 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>-Колымской золоторудной провинции: «Освоение золоторудного месторождения «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Дегдекан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>», «Освоение золоторудного месторождения «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Игуменовское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>»,  «Освоение золоторудного месторождения «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Родионовское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 xml:space="preserve">», «Освоение 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Азиальской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 xml:space="preserve"> перспективной площади», «Освоение </w:t>
      </w:r>
      <w:proofErr w:type="spellStart"/>
      <w:r w:rsidRPr="002746A8">
        <w:rPr>
          <w:rFonts w:ascii="Times New Roman" w:hAnsi="Times New Roman" w:cs="Times New Roman"/>
          <w:sz w:val="28"/>
          <w:szCs w:val="28"/>
        </w:rPr>
        <w:t>Таяхтахской</w:t>
      </w:r>
      <w:proofErr w:type="spellEnd"/>
      <w:r w:rsidRPr="002746A8">
        <w:rPr>
          <w:rFonts w:ascii="Times New Roman" w:hAnsi="Times New Roman" w:cs="Times New Roman"/>
          <w:sz w:val="28"/>
          <w:szCs w:val="28"/>
        </w:rPr>
        <w:t xml:space="preserve"> перспективной площади».</w:t>
      </w:r>
    </w:p>
    <w:p w:rsidR="000B6D3C" w:rsidRDefault="00471439" w:rsidP="00C2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B5B">
        <w:rPr>
          <w:rFonts w:ascii="Times New Roman" w:hAnsi="Times New Roman" w:cs="Times New Roman"/>
          <w:sz w:val="28"/>
          <w:szCs w:val="28"/>
        </w:rPr>
        <w:t>Информация об объемах инвестиций представлена в таблице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439" w:rsidRDefault="00471439" w:rsidP="00C2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439" w:rsidRPr="00471439" w:rsidRDefault="00471439" w:rsidP="0047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Pr="00471439"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</w:p>
    <w:p w:rsidR="00471439" w:rsidRPr="00471439" w:rsidRDefault="00471439" w:rsidP="0047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439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502"/>
        <w:gridCol w:w="1502"/>
        <w:gridCol w:w="1502"/>
        <w:gridCol w:w="1502"/>
        <w:gridCol w:w="1503"/>
      </w:tblGrid>
      <w:tr w:rsidR="0079613C" w:rsidRPr="00471439" w:rsidTr="00EF5664">
        <w:trPr>
          <w:trHeight w:val="315"/>
        </w:trPr>
        <w:tc>
          <w:tcPr>
            <w:tcW w:w="2142" w:type="dxa"/>
            <w:shd w:val="clear" w:color="auto" w:fill="auto"/>
            <w:vAlign w:val="center"/>
            <w:hideMark/>
          </w:tcPr>
          <w:p w:rsidR="0079613C" w:rsidRPr="00471439" w:rsidRDefault="0079613C" w:rsidP="0047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79613C" w:rsidRDefault="0079613C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613C" w:rsidRPr="00471439" w:rsidRDefault="0079613C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  <w:vAlign w:val="center"/>
          </w:tcPr>
          <w:p w:rsidR="0079613C" w:rsidRDefault="0079613C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613C" w:rsidRPr="00471439" w:rsidRDefault="0079613C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9613C" w:rsidRDefault="0079613C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13C" w:rsidRPr="00471439" w:rsidRDefault="0079613C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79613C" w:rsidRPr="00471439" w:rsidRDefault="0079613C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79613C" w:rsidRPr="00471439" w:rsidRDefault="0079613C" w:rsidP="003F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79613C" w:rsidRPr="00471439" w:rsidRDefault="0079613C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79613C" w:rsidRPr="00471439" w:rsidRDefault="0079613C" w:rsidP="003F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0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613C" w:rsidRPr="00471439" w:rsidTr="00EF5664">
        <w:trPr>
          <w:trHeight w:val="630"/>
        </w:trPr>
        <w:tc>
          <w:tcPr>
            <w:tcW w:w="2142" w:type="dxa"/>
            <w:shd w:val="clear" w:color="auto" w:fill="auto"/>
            <w:vAlign w:val="center"/>
            <w:hideMark/>
          </w:tcPr>
          <w:p w:rsidR="0079613C" w:rsidRPr="00471439" w:rsidRDefault="0079613C" w:rsidP="00E7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02" w:type="dxa"/>
            <w:vAlign w:val="center"/>
          </w:tcPr>
          <w:p w:rsidR="0079613C" w:rsidRPr="00471439" w:rsidRDefault="003F0F9A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18471,7</w:t>
            </w:r>
          </w:p>
        </w:tc>
        <w:tc>
          <w:tcPr>
            <w:tcW w:w="1502" w:type="dxa"/>
            <w:vAlign w:val="center"/>
          </w:tcPr>
          <w:p w:rsidR="0079613C" w:rsidRPr="00471439" w:rsidRDefault="003F0F9A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22128,2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9613C" w:rsidRPr="00471439" w:rsidRDefault="003F0F9A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29741,3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79613C" w:rsidRPr="00471439" w:rsidRDefault="003F0F9A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6471,6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79613C" w:rsidRPr="00471439" w:rsidRDefault="0079613C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</w:t>
            </w:r>
          </w:p>
        </w:tc>
      </w:tr>
    </w:tbl>
    <w:p w:rsidR="00471439" w:rsidRDefault="00471439" w:rsidP="004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BC" w:rsidRDefault="003C0DD1" w:rsidP="0002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реализуются к</w:t>
      </w:r>
      <w:r w:rsidR="00020ABC">
        <w:rPr>
          <w:rFonts w:ascii="Times New Roman" w:hAnsi="Times New Roman" w:cs="Times New Roman"/>
          <w:sz w:val="28"/>
          <w:szCs w:val="28"/>
        </w:rPr>
        <w:t>рупные инвестиционные проекты</w:t>
      </w:r>
      <w:r w:rsidR="00020ABC" w:rsidRPr="00020ABC">
        <w:rPr>
          <w:rFonts w:ascii="Times New Roman" w:hAnsi="Times New Roman" w:cs="Times New Roman"/>
          <w:sz w:val="28"/>
          <w:szCs w:val="28"/>
        </w:rPr>
        <w:t>:</w:t>
      </w:r>
    </w:p>
    <w:p w:rsidR="00020ABC" w:rsidRPr="00020ABC" w:rsidRDefault="00020ABC" w:rsidP="0002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1. Создание горно-металлургиче</w:t>
      </w:r>
      <w:r w:rsidR="00E04451">
        <w:rPr>
          <w:rFonts w:ascii="Times New Roman" w:hAnsi="Times New Roman" w:cs="Times New Roman"/>
          <w:sz w:val="28"/>
          <w:szCs w:val="28"/>
        </w:rPr>
        <w:t>с</w:t>
      </w:r>
      <w:r w:rsidRPr="00020ABC">
        <w:rPr>
          <w:rFonts w:ascii="Times New Roman" w:hAnsi="Times New Roman" w:cs="Times New Roman"/>
          <w:sz w:val="28"/>
          <w:szCs w:val="28"/>
        </w:rPr>
        <w:t>кого комплекса на базе золоторудных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месторождений «Павлик», «Павлик -2», «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Родионовское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>».</w:t>
      </w:r>
    </w:p>
    <w:p w:rsidR="00020ABC" w:rsidRPr="00020ABC" w:rsidRDefault="00020ABC" w:rsidP="0002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Проект</w:t>
      </w:r>
      <w:r w:rsidR="003C0DD1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осуществляемый АО «ЗРК Павлик»</w:t>
      </w:r>
      <w:r w:rsidR="003C0DD1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доразведку</w:t>
      </w:r>
      <w:proofErr w:type="spellEnd"/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месторождения, строительство горно-обогатительного комбината, переработку руды на</w:t>
      </w:r>
      <w:r w:rsidR="0035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фабрике. На месторождении утверждены запасы золота в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количестве 154 т</w:t>
      </w:r>
      <w:r w:rsidR="003C0DD1">
        <w:rPr>
          <w:rFonts w:ascii="Times New Roman" w:hAnsi="Times New Roman" w:cs="Times New Roman"/>
          <w:sz w:val="28"/>
          <w:szCs w:val="28"/>
        </w:rPr>
        <w:t>онн</w:t>
      </w:r>
      <w:r w:rsidRPr="00020ABC">
        <w:rPr>
          <w:rFonts w:ascii="Times New Roman" w:hAnsi="Times New Roman" w:cs="Times New Roman"/>
          <w:sz w:val="28"/>
          <w:szCs w:val="28"/>
        </w:rPr>
        <w:t>, серебра</w:t>
      </w:r>
      <w:r w:rsidR="003C0DD1">
        <w:rPr>
          <w:rFonts w:ascii="Times New Roman" w:hAnsi="Times New Roman" w:cs="Times New Roman"/>
          <w:sz w:val="28"/>
          <w:szCs w:val="28"/>
        </w:rPr>
        <w:t xml:space="preserve"> – </w:t>
      </w:r>
      <w:r w:rsidRPr="00020ABC">
        <w:rPr>
          <w:rFonts w:ascii="Times New Roman" w:hAnsi="Times New Roman" w:cs="Times New Roman"/>
          <w:sz w:val="28"/>
          <w:szCs w:val="28"/>
        </w:rPr>
        <w:t>39,7 т</w:t>
      </w:r>
      <w:r w:rsidR="003C0DD1">
        <w:rPr>
          <w:rFonts w:ascii="Times New Roman" w:hAnsi="Times New Roman" w:cs="Times New Roman"/>
          <w:sz w:val="28"/>
          <w:szCs w:val="28"/>
        </w:rPr>
        <w:t>онн</w:t>
      </w:r>
      <w:r w:rsidRPr="00020ABC">
        <w:rPr>
          <w:rFonts w:ascii="Times New Roman" w:hAnsi="Times New Roman" w:cs="Times New Roman"/>
          <w:sz w:val="28"/>
          <w:szCs w:val="28"/>
        </w:rPr>
        <w:t>. Построены объекты горно-обогатительного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 xml:space="preserve">комбината, осуществлен ввод в эксплуатацию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фабрики </w:t>
      </w:r>
      <w:r w:rsidR="00B56C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ABC">
        <w:rPr>
          <w:rFonts w:ascii="Times New Roman" w:hAnsi="Times New Roman" w:cs="Times New Roman"/>
          <w:sz w:val="28"/>
          <w:szCs w:val="28"/>
        </w:rPr>
        <w:t>ГОК</w:t>
      </w:r>
      <w:r w:rsidR="00B56CEF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 xml:space="preserve">«Павлик». </w:t>
      </w:r>
    </w:p>
    <w:p w:rsidR="00020ABC" w:rsidRPr="00020ABC" w:rsidRDefault="00020ABC" w:rsidP="00FE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2. Строительство горнодобывающего и перерабатывающего предприятия на базе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Наталкинского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золоторудного месторождения.</w:t>
      </w:r>
    </w:p>
    <w:p w:rsidR="00022A4D" w:rsidRDefault="00020ABC" w:rsidP="00FE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Проект</w:t>
      </w:r>
      <w:r w:rsidR="00BB2846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осуществляемый АО «</w:t>
      </w:r>
      <w:r w:rsidR="003F0F9A">
        <w:rPr>
          <w:rFonts w:ascii="Times New Roman" w:hAnsi="Times New Roman" w:cs="Times New Roman"/>
          <w:sz w:val="28"/>
          <w:szCs w:val="28"/>
        </w:rPr>
        <w:t>Полюс Магадан</w:t>
      </w:r>
      <w:r w:rsidRPr="00020ABC">
        <w:rPr>
          <w:rFonts w:ascii="Times New Roman" w:hAnsi="Times New Roman" w:cs="Times New Roman"/>
          <w:sz w:val="28"/>
          <w:szCs w:val="28"/>
        </w:rPr>
        <w:t>»</w:t>
      </w:r>
      <w:r w:rsidR="00BB2846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строительство объектов горно-обогатительного комбината, строительство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фабрики. Продолжается строительство объектов горно-обогатительного комбината. Завершено строительство тоннеля, соединяющего карьер с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ABC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20ABC">
        <w:rPr>
          <w:rFonts w:ascii="Times New Roman" w:hAnsi="Times New Roman" w:cs="Times New Roman"/>
          <w:sz w:val="28"/>
          <w:szCs w:val="28"/>
        </w:rPr>
        <w:t xml:space="preserve"> фабрикой.</w:t>
      </w:r>
    </w:p>
    <w:p w:rsidR="00020ABC" w:rsidRDefault="0079613C" w:rsidP="00FE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F0F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2A4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022A4D" w:rsidRPr="00022A4D">
        <w:rPr>
          <w:rFonts w:ascii="Times New Roman" w:hAnsi="Times New Roman" w:cs="Times New Roman"/>
          <w:sz w:val="28"/>
          <w:szCs w:val="28"/>
        </w:rPr>
        <w:t xml:space="preserve"> промышленную эксплуатацию с полным циклом обогащения руды.</w:t>
      </w:r>
    </w:p>
    <w:p w:rsidR="00065AF0" w:rsidRPr="00020ABC" w:rsidRDefault="00065AF0" w:rsidP="0002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C8" w:rsidRDefault="002C1387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254F">
        <w:rPr>
          <w:rFonts w:ascii="Times New Roman" w:hAnsi="Times New Roman" w:cs="Times New Roman"/>
          <w:sz w:val="28"/>
          <w:szCs w:val="28"/>
        </w:rPr>
        <w:t>8. Жилищно-коммунальное хозяйство, благоустройство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2C1387" w:rsidRDefault="001B6CF0" w:rsidP="0067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28D2" w:rsidRPr="006728D2">
        <w:rPr>
          <w:rFonts w:ascii="Times New Roman" w:hAnsi="Times New Roman" w:cs="Times New Roman"/>
          <w:sz w:val="28"/>
          <w:szCs w:val="28"/>
        </w:rPr>
        <w:t>оммунальный комплекс Тенькинского городского округа обслужива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две организации: </w:t>
      </w:r>
      <w:r w:rsidR="0079613C">
        <w:rPr>
          <w:rFonts w:ascii="Times New Roman" w:hAnsi="Times New Roman" w:cs="Times New Roman"/>
          <w:sz w:val="28"/>
          <w:szCs w:val="28"/>
        </w:rPr>
        <w:t>ООО «Тенька»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 (теплоснабжение, </w:t>
      </w:r>
      <w:r w:rsidR="006728D2" w:rsidRPr="006728D2">
        <w:rPr>
          <w:rFonts w:ascii="Times New Roman" w:hAnsi="Times New Roman" w:cs="Times New Roman"/>
          <w:sz w:val="28"/>
          <w:szCs w:val="28"/>
        </w:rPr>
        <w:lastRenderedPageBreak/>
        <w:t>водоснабжение, канализация, электроснабжение</w:t>
      </w:r>
      <w:r w:rsidR="00951371">
        <w:rPr>
          <w:rFonts w:ascii="Times New Roman" w:hAnsi="Times New Roman" w:cs="Times New Roman"/>
          <w:sz w:val="28"/>
          <w:szCs w:val="28"/>
        </w:rPr>
        <w:t xml:space="preserve"> в поселке </w:t>
      </w:r>
      <w:proofErr w:type="spellStart"/>
      <w:r w:rsidR="00951371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="006728D2" w:rsidRPr="006728D2">
        <w:rPr>
          <w:rFonts w:ascii="Times New Roman" w:hAnsi="Times New Roman" w:cs="Times New Roman"/>
          <w:sz w:val="28"/>
          <w:szCs w:val="28"/>
        </w:rPr>
        <w:t xml:space="preserve">) и </w:t>
      </w:r>
      <w:r w:rsidR="006728D2">
        <w:rPr>
          <w:rFonts w:ascii="Times New Roman" w:hAnsi="Times New Roman" w:cs="Times New Roman"/>
          <w:sz w:val="28"/>
          <w:szCs w:val="28"/>
        </w:rPr>
        <w:t>П</w:t>
      </w:r>
      <w:r w:rsidR="006728D2" w:rsidRPr="006728D2">
        <w:rPr>
          <w:rFonts w:ascii="Times New Roman" w:hAnsi="Times New Roman" w:cs="Times New Roman"/>
          <w:sz w:val="28"/>
          <w:szCs w:val="28"/>
        </w:rPr>
        <w:t>АО Энергетики и электрификации «Магаданэнерго» (электроснабжение). Обслуживание жилищного фонда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 МУП «Ж</w:t>
      </w:r>
      <w:r w:rsidR="0079613C">
        <w:rPr>
          <w:rFonts w:ascii="Times New Roman" w:hAnsi="Times New Roman" w:cs="Times New Roman"/>
          <w:sz w:val="28"/>
          <w:szCs w:val="28"/>
        </w:rPr>
        <w:t>ЭУ</w:t>
      </w:r>
      <w:r w:rsidR="006728D2" w:rsidRPr="006728D2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="006728D2" w:rsidRPr="006728D2">
        <w:rPr>
          <w:rFonts w:ascii="Times New Roman" w:hAnsi="Times New Roman" w:cs="Times New Roman"/>
          <w:sz w:val="28"/>
          <w:szCs w:val="28"/>
        </w:rPr>
        <w:t>Омчакжилкомуслуги</w:t>
      </w:r>
      <w:proofErr w:type="spellEnd"/>
      <w:r w:rsidR="006728D2" w:rsidRPr="006728D2">
        <w:rPr>
          <w:rFonts w:ascii="Times New Roman" w:hAnsi="Times New Roman" w:cs="Times New Roman"/>
          <w:sz w:val="28"/>
          <w:szCs w:val="28"/>
        </w:rPr>
        <w:t>», а также товариществ</w:t>
      </w:r>
      <w:r w:rsidR="00BB15A0">
        <w:rPr>
          <w:rFonts w:ascii="Times New Roman" w:hAnsi="Times New Roman" w:cs="Times New Roman"/>
          <w:sz w:val="28"/>
          <w:szCs w:val="28"/>
        </w:rPr>
        <w:t>о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 собственников жилья «Черемушки» и </w:t>
      </w:r>
      <w:r w:rsidR="00BB15A0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«Уют». </w:t>
      </w:r>
      <w:proofErr w:type="spellStart"/>
      <w:r w:rsidRPr="001B6CF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1B6CF0">
        <w:rPr>
          <w:rFonts w:ascii="Times New Roman" w:hAnsi="Times New Roman" w:cs="Times New Roman"/>
          <w:sz w:val="28"/>
          <w:szCs w:val="28"/>
        </w:rPr>
        <w:t xml:space="preserve"> организацией  эксплуатируется 6 котельных, 26,4 километра тепловых сетей в двухтрубном исчислении, 21,6 километров водопроводных сетей, 7,5 километров канализационных сетей, одно очистное сооружение канализации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CF0" w:rsidRDefault="00917921" w:rsidP="0067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7961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0147">
        <w:rPr>
          <w:rFonts w:ascii="Times New Roman" w:hAnsi="Times New Roman" w:cs="Times New Roman"/>
          <w:sz w:val="28"/>
          <w:szCs w:val="28"/>
        </w:rPr>
        <w:t xml:space="preserve"> были осуществлены </w:t>
      </w:r>
      <w:r w:rsidR="000F08ED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7C2A0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85D43">
        <w:rPr>
          <w:rFonts w:ascii="Times New Roman" w:hAnsi="Times New Roman" w:cs="Times New Roman"/>
          <w:sz w:val="28"/>
          <w:szCs w:val="28"/>
        </w:rPr>
        <w:t>,</w:t>
      </w:r>
      <w:r w:rsidR="000F08ED">
        <w:rPr>
          <w:rFonts w:ascii="Times New Roman" w:hAnsi="Times New Roman" w:cs="Times New Roman"/>
          <w:sz w:val="28"/>
          <w:szCs w:val="28"/>
        </w:rPr>
        <w:t xml:space="preserve"> текущие ремонты котельного оборудования, арматуры на сетях водоснабжения и канализации</w:t>
      </w:r>
      <w:r w:rsidR="00A03308">
        <w:rPr>
          <w:rFonts w:ascii="Times New Roman" w:hAnsi="Times New Roman" w:cs="Times New Roman"/>
          <w:sz w:val="28"/>
          <w:szCs w:val="28"/>
        </w:rPr>
        <w:t xml:space="preserve">, подготовлены к предстоящему отопительному </w:t>
      </w:r>
      <w:r w:rsidR="00AE7961">
        <w:rPr>
          <w:rFonts w:ascii="Times New Roman" w:hAnsi="Times New Roman" w:cs="Times New Roman"/>
          <w:sz w:val="28"/>
          <w:szCs w:val="28"/>
        </w:rPr>
        <w:t>все</w:t>
      </w:r>
      <w:r w:rsidR="00A03308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AE7961">
        <w:rPr>
          <w:rFonts w:ascii="Times New Roman" w:hAnsi="Times New Roman" w:cs="Times New Roman"/>
          <w:sz w:val="28"/>
          <w:szCs w:val="28"/>
        </w:rPr>
        <w:t>е</w:t>
      </w:r>
      <w:r w:rsidR="00A03308">
        <w:rPr>
          <w:rFonts w:ascii="Times New Roman" w:hAnsi="Times New Roman" w:cs="Times New Roman"/>
          <w:sz w:val="28"/>
          <w:szCs w:val="28"/>
        </w:rPr>
        <w:t xml:space="preserve"> дом</w:t>
      </w:r>
      <w:r w:rsidR="00AE7961">
        <w:rPr>
          <w:rFonts w:ascii="Times New Roman" w:hAnsi="Times New Roman" w:cs="Times New Roman"/>
          <w:sz w:val="28"/>
          <w:szCs w:val="28"/>
        </w:rPr>
        <w:t>а</w:t>
      </w:r>
      <w:r w:rsidR="00A03308" w:rsidRPr="00A03308">
        <w:rPr>
          <w:rFonts w:ascii="Times New Roman" w:hAnsi="Times New Roman" w:cs="Times New Roman"/>
          <w:sz w:val="28"/>
          <w:szCs w:val="28"/>
        </w:rPr>
        <w:t>: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r w:rsidR="00EF5BB8" w:rsidRPr="00EF5BB8">
        <w:rPr>
          <w:rFonts w:ascii="Times New Roman" w:hAnsi="Times New Roman" w:cs="Times New Roman"/>
          <w:sz w:val="28"/>
          <w:szCs w:val="28"/>
        </w:rPr>
        <w:t>проведены мероприятия по ремонту внутридомовых сетей центрального отопления, холодного и горячего водоснабжения, внутридомовых систем канализации, крыш и кровель, фасадов зданий, подвальных помещений</w:t>
      </w:r>
      <w:r w:rsidR="00596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664" w:rsidRDefault="00EF5664" w:rsidP="00EF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ремонтных работ по подготовке к отопительному</w:t>
      </w:r>
      <w:r w:rsidRPr="006916C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6CE">
        <w:rPr>
          <w:rFonts w:ascii="Times New Roman" w:hAnsi="Times New Roman" w:cs="Times New Roman"/>
          <w:sz w:val="28"/>
          <w:szCs w:val="28"/>
        </w:rPr>
        <w:t xml:space="preserve"> 201</w:t>
      </w:r>
      <w:r w:rsidR="00AE7961">
        <w:rPr>
          <w:rFonts w:ascii="Times New Roman" w:hAnsi="Times New Roman" w:cs="Times New Roman"/>
          <w:sz w:val="28"/>
          <w:szCs w:val="28"/>
        </w:rPr>
        <w:t>9</w:t>
      </w:r>
      <w:r w:rsidRPr="006916CE">
        <w:rPr>
          <w:rFonts w:ascii="Times New Roman" w:hAnsi="Times New Roman" w:cs="Times New Roman"/>
          <w:sz w:val="28"/>
          <w:szCs w:val="28"/>
        </w:rPr>
        <w:t>-20</w:t>
      </w:r>
      <w:r w:rsidR="00AE7961">
        <w:rPr>
          <w:rFonts w:ascii="Times New Roman" w:hAnsi="Times New Roman" w:cs="Times New Roman"/>
          <w:sz w:val="28"/>
          <w:szCs w:val="28"/>
        </w:rPr>
        <w:t xml:space="preserve">20 </w:t>
      </w:r>
      <w:r w:rsidRPr="006916CE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 направлялись внебюджетные средства Особой экономической зоны, бюджета муниципального образования «Тенькинский городской округ». На</w:t>
      </w:r>
      <w:r w:rsidRPr="001B6CF0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6CF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E7961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Pr="001B6CF0">
        <w:rPr>
          <w:rFonts w:ascii="Times New Roman" w:hAnsi="Times New Roman" w:cs="Times New Roman"/>
          <w:sz w:val="28"/>
          <w:szCs w:val="28"/>
        </w:rPr>
        <w:t>коммунального комплекса Тенькинского городского округа к отопительному периоду 20</w:t>
      </w:r>
      <w:r w:rsidR="00AE7961">
        <w:rPr>
          <w:rFonts w:ascii="Times New Roman" w:hAnsi="Times New Roman" w:cs="Times New Roman"/>
          <w:sz w:val="28"/>
          <w:szCs w:val="28"/>
        </w:rPr>
        <w:t>19</w:t>
      </w:r>
      <w:r w:rsidRPr="001B6CF0">
        <w:rPr>
          <w:rFonts w:ascii="Times New Roman" w:hAnsi="Times New Roman" w:cs="Times New Roman"/>
          <w:sz w:val="28"/>
          <w:szCs w:val="28"/>
        </w:rPr>
        <w:t>-20</w:t>
      </w:r>
      <w:r w:rsidR="00AE7961">
        <w:rPr>
          <w:rFonts w:ascii="Times New Roman" w:hAnsi="Times New Roman" w:cs="Times New Roman"/>
          <w:sz w:val="28"/>
          <w:szCs w:val="28"/>
        </w:rPr>
        <w:t>20</w:t>
      </w:r>
      <w:r w:rsidRPr="001B6CF0">
        <w:rPr>
          <w:rFonts w:ascii="Times New Roman" w:hAnsi="Times New Roman" w:cs="Times New Roman"/>
          <w:sz w:val="28"/>
          <w:szCs w:val="28"/>
        </w:rPr>
        <w:t xml:space="preserve"> годов было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E7961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9B3">
        <w:rPr>
          <w:rFonts w:ascii="Times New Roman" w:hAnsi="Times New Roman" w:cs="Times New Roman"/>
          <w:sz w:val="28"/>
          <w:szCs w:val="28"/>
        </w:rPr>
        <w:t>млн. рублей, в том числе</w:t>
      </w:r>
      <w:r w:rsidRPr="0065611D">
        <w:rPr>
          <w:rFonts w:ascii="Times New Roman" w:hAnsi="Times New Roman" w:cs="Times New Roman"/>
          <w:sz w:val="28"/>
          <w:szCs w:val="28"/>
        </w:rPr>
        <w:t>:</w:t>
      </w:r>
      <w:r w:rsidR="00943C3F">
        <w:rPr>
          <w:rFonts w:ascii="Times New Roman" w:hAnsi="Times New Roman" w:cs="Times New Roman"/>
          <w:sz w:val="28"/>
          <w:szCs w:val="28"/>
        </w:rPr>
        <w:t xml:space="preserve"> </w:t>
      </w:r>
      <w:r w:rsidR="00AE7961">
        <w:rPr>
          <w:rFonts w:ascii="Times New Roman" w:hAnsi="Times New Roman" w:cs="Times New Roman"/>
          <w:sz w:val="28"/>
          <w:szCs w:val="28"/>
        </w:rPr>
        <w:t>19</w:t>
      </w:r>
      <w:r w:rsidRPr="0065611D">
        <w:rPr>
          <w:rFonts w:ascii="Times New Roman" w:hAnsi="Times New Roman" w:cs="Times New Roman"/>
          <w:sz w:val="28"/>
          <w:szCs w:val="28"/>
        </w:rPr>
        <w:t>,</w:t>
      </w:r>
      <w:r w:rsidR="00AE7961">
        <w:rPr>
          <w:rFonts w:ascii="Times New Roman" w:hAnsi="Times New Roman" w:cs="Times New Roman"/>
          <w:sz w:val="28"/>
          <w:szCs w:val="28"/>
        </w:rPr>
        <w:t>6</w:t>
      </w:r>
      <w:r w:rsidRPr="0065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 </w:t>
      </w:r>
      <w:r w:rsidR="00943C3F">
        <w:rPr>
          <w:rFonts w:ascii="Times New Roman" w:hAnsi="Times New Roman" w:cs="Times New Roman"/>
          <w:sz w:val="28"/>
          <w:szCs w:val="28"/>
        </w:rPr>
        <w:t xml:space="preserve">– </w:t>
      </w:r>
      <w:r w:rsidRPr="0065611D">
        <w:rPr>
          <w:rFonts w:ascii="Times New Roman" w:hAnsi="Times New Roman" w:cs="Times New Roman"/>
          <w:sz w:val="28"/>
          <w:szCs w:val="28"/>
        </w:rPr>
        <w:t>средства Особой экономической зоны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E7961">
        <w:rPr>
          <w:rFonts w:ascii="Times New Roman" w:hAnsi="Times New Roman" w:cs="Times New Roman"/>
          <w:sz w:val="28"/>
          <w:szCs w:val="28"/>
        </w:rPr>
        <w:t xml:space="preserve">14,3 </w:t>
      </w:r>
      <w:r>
        <w:rPr>
          <w:rFonts w:ascii="Times New Roman" w:hAnsi="Times New Roman" w:cs="Times New Roman"/>
          <w:sz w:val="28"/>
          <w:szCs w:val="28"/>
        </w:rPr>
        <w:t xml:space="preserve">млн. рублей </w:t>
      </w:r>
      <w:r w:rsidR="00943C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1049B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</w:t>
      </w:r>
      <w:r w:rsidRPr="001049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E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16CE">
        <w:rPr>
          <w:rFonts w:ascii="Times New Roman" w:hAnsi="Times New Roman" w:cs="Times New Roman"/>
          <w:sz w:val="28"/>
          <w:szCs w:val="28"/>
        </w:rPr>
        <w:t xml:space="preserve">На объекты коммунального комплекса городского округа были получены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Pr="006916CE">
        <w:rPr>
          <w:rFonts w:ascii="Times New Roman" w:hAnsi="Times New Roman" w:cs="Times New Roman"/>
          <w:sz w:val="28"/>
          <w:szCs w:val="28"/>
        </w:rPr>
        <w:t xml:space="preserve"> готовности к эксплуатации в отопительный период 201</w:t>
      </w:r>
      <w:r w:rsidR="00AE7961">
        <w:rPr>
          <w:rFonts w:ascii="Times New Roman" w:hAnsi="Times New Roman" w:cs="Times New Roman"/>
          <w:sz w:val="28"/>
          <w:szCs w:val="28"/>
        </w:rPr>
        <w:t>9</w:t>
      </w:r>
      <w:r w:rsidRPr="006916CE">
        <w:rPr>
          <w:rFonts w:ascii="Times New Roman" w:hAnsi="Times New Roman" w:cs="Times New Roman"/>
          <w:sz w:val="28"/>
          <w:szCs w:val="28"/>
        </w:rPr>
        <w:t>-20</w:t>
      </w:r>
      <w:r w:rsidR="00AE7961">
        <w:rPr>
          <w:rFonts w:ascii="Times New Roman" w:hAnsi="Times New Roman" w:cs="Times New Roman"/>
          <w:sz w:val="28"/>
          <w:szCs w:val="28"/>
        </w:rPr>
        <w:t xml:space="preserve">20 </w:t>
      </w:r>
      <w:r w:rsidRPr="006916CE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EF5664" w:rsidRDefault="00EF5664" w:rsidP="00EF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</w:t>
      </w:r>
      <w:r w:rsidR="00AE79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0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07505">
        <w:rPr>
          <w:rFonts w:ascii="Times New Roman" w:hAnsi="Times New Roman" w:cs="Times New Roman"/>
          <w:sz w:val="28"/>
          <w:szCs w:val="28"/>
        </w:rPr>
        <w:t>на объектах коммунальной инфраструктуры, а также жилищном фонде Тенькинского городского округа не было допущено серьезных аварийных ситуаций, повлекших длительное отключение электро-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505">
        <w:rPr>
          <w:rFonts w:ascii="Times New Roman" w:hAnsi="Times New Roman" w:cs="Times New Roman"/>
          <w:sz w:val="28"/>
          <w:szCs w:val="28"/>
        </w:rPr>
        <w:t xml:space="preserve"> тепло</w:t>
      </w:r>
      <w:r>
        <w:rPr>
          <w:rFonts w:ascii="Times New Roman" w:hAnsi="Times New Roman" w:cs="Times New Roman"/>
          <w:sz w:val="28"/>
          <w:szCs w:val="28"/>
        </w:rPr>
        <w:t>-, водос</w:t>
      </w:r>
      <w:r w:rsidRPr="00C07505">
        <w:rPr>
          <w:rFonts w:ascii="Times New Roman" w:hAnsi="Times New Roman" w:cs="Times New Roman"/>
          <w:sz w:val="28"/>
          <w:szCs w:val="28"/>
        </w:rPr>
        <w:t>набжения потребителей.</w:t>
      </w:r>
    </w:p>
    <w:p w:rsidR="00AE7961" w:rsidRPr="00AE7961" w:rsidRDefault="00AE7961" w:rsidP="00AE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61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 в округе реализовывались мероприятия двух федеральных проектов «Обеспечение устойчивого сокращения непригодного для проживания жилищного фонда» и «Формирование комфортной городской среды».</w:t>
      </w:r>
    </w:p>
    <w:p w:rsidR="00AE7961" w:rsidRPr="00AE7961" w:rsidRDefault="00AE7961" w:rsidP="00AE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61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«Обеспечение устойчивого сокращения непригодного для проживания жилищного фонда» в округе проведена полная инвентаризация жилищного фонда, по результатам которой 43 многоквартирных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961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7961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сносу.</w:t>
      </w:r>
    </w:p>
    <w:p w:rsidR="00AE7961" w:rsidRPr="00AE7961" w:rsidRDefault="00AE7961" w:rsidP="00AE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6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в округе осуществляется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961">
        <w:rPr>
          <w:rFonts w:ascii="Times New Roman" w:hAnsi="Times New Roman" w:cs="Times New Roman"/>
          <w:sz w:val="28"/>
          <w:szCs w:val="28"/>
        </w:rPr>
        <w:t>и государственной программе Магаданской области «Переселение граждан из аварийного жилищного фонда».</w:t>
      </w:r>
    </w:p>
    <w:p w:rsidR="00EF5664" w:rsidRDefault="00AE7961" w:rsidP="00AE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961">
        <w:rPr>
          <w:rFonts w:ascii="Times New Roman" w:hAnsi="Times New Roman" w:cs="Times New Roman"/>
          <w:sz w:val="28"/>
          <w:szCs w:val="28"/>
        </w:rPr>
        <w:t xml:space="preserve">Одним из решений данного вопроса является вовлечение в оборот пустующего жилищного фонда, на эти цели в 2019 году выделено 12,3 млн. </w:t>
      </w:r>
      <w:r w:rsidRPr="00AE7961">
        <w:rPr>
          <w:rFonts w:ascii="Times New Roman" w:hAnsi="Times New Roman" w:cs="Times New Roman"/>
          <w:sz w:val="28"/>
          <w:szCs w:val="28"/>
        </w:rPr>
        <w:lastRenderedPageBreak/>
        <w:t>рублей, в том числе: из бюджета Магаданской области – 10,9 млн. рублей,  из бюджета округа – 1,4 млн. рублей, всего будет отремонтировано 18 квартир, большая часть из которых распределена гражданам, проживающим в аварийном жилищном фонде.</w:t>
      </w:r>
      <w:proofErr w:type="gramEnd"/>
    </w:p>
    <w:p w:rsidR="00415E35" w:rsidRPr="00B40110" w:rsidRDefault="00415E35" w:rsidP="0041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110">
        <w:rPr>
          <w:rFonts w:ascii="Times New Roman" w:hAnsi="Times New Roman" w:cs="Times New Roman"/>
          <w:sz w:val="28"/>
          <w:szCs w:val="28"/>
        </w:rPr>
        <w:t>В 2019 году в рамках реализации федерального проекта «Формирование комфортной городской среды» были благоустроены две общественные территории - площадь по улице Горняцкая и территория возле жилого дома по улице Горняцкая № 51, на общую сумму – 15,5 млн. рублей, из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B40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E35" w:rsidRPr="00B40110" w:rsidRDefault="00415E35" w:rsidP="0041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110">
        <w:rPr>
          <w:rFonts w:ascii="Times New Roman" w:hAnsi="Times New Roman" w:cs="Times New Roman"/>
          <w:sz w:val="28"/>
          <w:szCs w:val="28"/>
        </w:rPr>
        <w:t>- 11,1 млн. рублей средства федерального и областного бюджетов,</w:t>
      </w:r>
    </w:p>
    <w:p w:rsidR="00415E35" w:rsidRPr="00B40110" w:rsidRDefault="00415E35" w:rsidP="0041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110">
        <w:rPr>
          <w:rFonts w:ascii="Times New Roman" w:hAnsi="Times New Roman" w:cs="Times New Roman"/>
          <w:sz w:val="28"/>
          <w:szCs w:val="28"/>
        </w:rPr>
        <w:t xml:space="preserve">- 4,4 млн. рублей средства местного бюджета. </w:t>
      </w:r>
    </w:p>
    <w:p w:rsidR="00415E35" w:rsidRPr="00B40110" w:rsidRDefault="00415E35" w:rsidP="0041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10">
        <w:rPr>
          <w:rFonts w:ascii="Times New Roman" w:hAnsi="Times New Roman" w:cs="Times New Roman"/>
          <w:sz w:val="28"/>
          <w:szCs w:val="28"/>
        </w:rPr>
        <w:t>В рамках муниципальной программы «Благоустройство территорий Тенькинского городского округа на 2016-2020 годы» в округе были выполнены работы по замене бетонного покрытия дворовых проездов жилых домов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sz w:val="28"/>
          <w:szCs w:val="28"/>
        </w:rPr>
        <w:t>28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sz w:val="28"/>
          <w:szCs w:val="28"/>
        </w:rPr>
        <w:t>36 по ул. Победы 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sz w:val="28"/>
          <w:szCs w:val="28"/>
        </w:rPr>
        <w:t>1,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sz w:val="28"/>
          <w:szCs w:val="28"/>
        </w:rPr>
        <w:t>7,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10">
        <w:rPr>
          <w:rFonts w:ascii="Times New Roman" w:hAnsi="Times New Roman" w:cs="Times New Roman"/>
          <w:sz w:val="28"/>
          <w:szCs w:val="28"/>
        </w:rPr>
        <w:t xml:space="preserve">9 по ул. Мира, освещению площади возле ЦДНТ, устройству освещения и ограждению, прилегающей территории пешеходного моста через реку </w:t>
      </w:r>
      <w:proofErr w:type="spellStart"/>
      <w:r w:rsidRPr="00B40110">
        <w:rPr>
          <w:rFonts w:ascii="Times New Roman" w:hAnsi="Times New Roman" w:cs="Times New Roman"/>
          <w:sz w:val="28"/>
          <w:szCs w:val="28"/>
        </w:rPr>
        <w:t>Омчуг</w:t>
      </w:r>
      <w:proofErr w:type="spellEnd"/>
      <w:r w:rsidRPr="00B401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110">
        <w:rPr>
          <w:rFonts w:ascii="Times New Roman" w:hAnsi="Times New Roman" w:cs="Times New Roman"/>
          <w:sz w:val="28"/>
          <w:szCs w:val="28"/>
        </w:rPr>
        <w:t xml:space="preserve"> На эти цели было направлено 10,3 млн. рублей из средств местного бюджета.</w:t>
      </w:r>
    </w:p>
    <w:p w:rsidR="003F239B" w:rsidRDefault="003F239B" w:rsidP="00415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79" w:rsidRPr="00E62179" w:rsidRDefault="00E62179" w:rsidP="00E62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9. Транспорт и связь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E62179" w:rsidRPr="00E62179" w:rsidRDefault="00E62179" w:rsidP="00E6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Транспортную сеть Тенькинского городского округа составляет региональная автомобильная дорога «Палатка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Кулу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179"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 w:rsidRPr="00E62179">
        <w:rPr>
          <w:rFonts w:ascii="Times New Roman" w:hAnsi="Times New Roman" w:cs="Times New Roman"/>
          <w:sz w:val="28"/>
          <w:szCs w:val="28"/>
        </w:rPr>
        <w:t>», проходящая по территории округа, а также дороги общего пользования местного значения</w:t>
      </w:r>
      <w:r w:rsidR="00D32582">
        <w:rPr>
          <w:rFonts w:ascii="Times New Roman" w:hAnsi="Times New Roman" w:cs="Times New Roman"/>
          <w:sz w:val="28"/>
          <w:szCs w:val="28"/>
        </w:rPr>
        <w:t xml:space="preserve"> –</w:t>
      </w:r>
      <w:r w:rsidR="007C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179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E62179">
        <w:rPr>
          <w:rFonts w:ascii="Times New Roman" w:hAnsi="Times New Roman" w:cs="Times New Roman"/>
          <w:sz w:val="28"/>
          <w:szCs w:val="28"/>
        </w:rPr>
        <w:t xml:space="preserve"> дороги. Протяженность улично-дорожной сети местного значения составляет </w:t>
      </w:r>
      <w:r w:rsidR="005B6A23" w:rsidRPr="005B6A23">
        <w:rPr>
          <w:rFonts w:ascii="Times New Roman" w:hAnsi="Times New Roman" w:cs="Times New Roman"/>
          <w:sz w:val="28"/>
          <w:szCs w:val="28"/>
        </w:rPr>
        <w:t>3</w:t>
      </w:r>
      <w:r w:rsidRPr="005B6A23">
        <w:rPr>
          <w:rFonts w:ascii="Times New Roman" w:hAnsi="Times New Roman" w:cs="Times New Roman"/>
          <w:sz w:val="28"/>
          <w:szCs w:val="28"/>
        </w:rPr>
        <w:t>1,9</w:t>
      </w:r>
      <w:r w:rsidRPr="00E62179">
        <w:rPr>
          <w:rFonts w:ascii="Times New Roman" w:hAnsi="Times New Roman" w:cs="Times New Roman"/>
          <w:sz w:val="28"/>
          <w:szCs w:val="28"/>
        </w:rPr>
        <w:t xml:space="preserve"> км.</w:t>
      </w:r>
      <w:r w:rsidR="007C1BD7">
        <w:rPr>
          <w:rFonts w:ascii="Times New Roman" w:hAnsi="Times New Roman" w:cs="Times New Roman"/>
          <w:sz w:val="28"/>
          <w:szCs w:val="28"/>
        </w:rPr>
        <w:t xml:space="preserve"> </w:t>
      </w:r>
      <w:r w:rsidRPr="00E62179">
        <w:rPr>
          <w:rFonts w:ascii="Times New Roman" w:hAnsi="Times New Roman" w:cs="Times New Roman"/>
          <w:sz w:val="28"/>
          <w:szCs w:val="28"/>
        </w:rPr>
        <w:t xml:space="preserve">Населенные пункты Тенькинского городского округа имеют регулярное транспортное сообщение между собой, а также с областным центром г. Магаданом. </w:t>
      </w:r>
      <w:proofErr w:type="gramStart"/>
      <w:r w:rsidRPr="00E62179">
        <w:rPr>
          <w:rFonts w:ascii="Times New Roman" w:hAnsi="Times New Roman" w:cs="Times New Roman"/>
          <w:sz w:val="28"/>
          <w:szCs w:val="28"/>
        </w:rPr>
        <w:t xml:space="preserve">Пассажирские перевозки по маршруту «Магадан – </w:t>
      </w:r>
      <w:proofErr w:type="spellStart"/>
      <w:r w:rsidRPr="00E62179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E62179">
        <w:rPr>
          <w:rFonts w:ascii="Times New Roman" w:hAnsi="Times New Roman" w:cs="Times New Roman"/>
          <w:sz w:val="28"/>
          <w:szCs w:val="28"/>
        </w:rPr>
        <w:t xml:space="preserve"> – Усть-Омчуг – Транспортный – Гастелло – Омчак» осуществляет </w:t>
      </w:r>
      <w:r w:rsidRPr="00C5729A">
        <w:rPr>
          <w:rFonts w:ascii="Times New Roman" w:hAnsi="Times New Roman" w:cs="Times New Roman"/>
          <w:sz w:val="28"/>
          <w:szCs w:val="28"/>
        </w:rPr>
        <w:t xml:space="preserve">ООО «АТП </w:t>
      </w:r>
      <w:r w:rsidRPr="005B6A23">
        <w:rPr>
          <w:rFonts w:ascii="Times New Roman" w:hAnsi="Times New Roman" w:cs="Times New Roman"/>
          <w:sz w:val="28"/>
          <w:szCs w:val="28"/>
        </w:rPr>
        <w:t>Снежное</w:t>
      </w:r>
      <w:r w:rsidRPr="00C5729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E62179">
        <w:rPr>
          <w:rFonts w:ascii="Times New Roman" w:hAnsi="Times New Roman" w:cs="Times New Roman"/>
          <w:sz w:val="28"/>
          <w:szCs w:val="28"/>
        </w:rPr>
        <w:t xml:space="preserve"> Частота рейсов – </w:t>
      </w:r>
      <w:r w:rsidRPr="00C5729A">
        <w:rPr>
          <w:rFonts w:ascii="Times New Roman" w:hAnsi="Times New Roman" w:cs="Times New Roman"/>
          <w:sz w:val="28"/>
          <w:szCs w:val="28"/>
        </w:rPr>
        <w:t>три раза в неделю</w:t>
      </w:r>
      <w:r w:rsidRPr="00E62179">
        <w:rPr>
          <w:rFonts w:ascii="Times New Roman" w:hAnsi="Times New Roman" w:cs="Times New Roman"/>
          <w:sz w:val="28"/>
          <w:szCs w:val="28"/>
        </w:rPr>
        <w:t>, протяженность маршрута – 388 км.</w:t>
      </w:r>
    </w:p>
    <w:p w:rsidR="00E62179" w:rsidRDefault="00E62179" w:rsidP="006E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 xml:space="preserve">На территории Тенькинского городского округа функционирует 4 отделения почтовой связи. </w:t>
      </w:r>
      <w:r w:rsidR="00596927">
        <w:rPr>
          <w:rFonts w:ascii="Times New Roman" w:hAnsi="Times New Roman" w:cs="Times New Roman"/>
          <w:sz w:val="28"/>
          <w:szCs w:val="28"/>
        </w:rPr>
        <w:t>В 2018 году проложена линия оптоволоконной связи, что обеспечило населенные пункты округа высокоскоростным интернетом. Провайдерами на территории округа являются компания «</w:t>
      </w:r>
      <w:proofErr w:type="spellStart"/>
      <w:r w:rsidR="00596927">
        <w:rPr>
          <w:rFonts w:ascii="Times New Roman" w:hAnsi="Times New Roman" w:cs="Times New Roman"/>
          <w:sz w:val="28"/>
          <w:szCs w:val="28"/>
        </w:rPr>
        <w:t>Маглан</w:t>
      </w:r>
      <w:proofErr w:type="spellEnd"/>
      <w:r w:rsidR="00596927">
        <w:rPr>
          <w:rFonts w:ascii="Times New Roman" w:hAnsi="Times New Roman" w:cs="Times New Roman"/>
          <w:sz w:val="28"/>
          <w:szCs w:val="28"/>
        </w:rPr>
        <w:t xml:space="preserve">» и АО «Ростелеком». </w:t>
      </w:r>
      <w:r w:rsidRPr="00E62179">
        <w:rPr>
          <w:rFonts w:ascii="Times New Roman" w:hAnsi="Times New Roman" w:cs="Times New Roman"/>
          <w:sz w:val="28"/>
          <w:szCs w:val="28"/>
        </w:rPr>
        <w:t>Иные провайдеры сети Интернет осуществляют спутниковую связь. Междугородную и международную телефонную связь предоставляет АО «Ростелеком», а также операторы сотовой связи «Билайн», «МТС», «Мегафон», «Теле</w:t>
      </w:r>
      <w:proofErr w:type="gramStart"/>
      <w:r w:rsidRPr="00E6217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62179">
        <w:rPr>
          <w:rFonts w:ascii="Times New Roman" w:hAnsi="Times New Roman" w:cs="Times New Roman"/>
          <w:sz w:val="28"/>
          <w:szCs w:val="28"/>
        </w:rPr>
        <w:t xml:space="preserve">». Обеспеченность стационарной телефонной связью </w:t>
      </w:r>
      <w:r w:rsidRPr="00C5729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2716">
        <w:rPr>
          <w:rFonts w:ascii="Times New Roman" w:hAnsi="Times New Roman" w:cs="Times New Roman"/>
          <w:sz w:val="28"/>
          <w:szCs w:val="28"/>
        </w:rPr>
        <w:t>9</w:t>
      </w:r>
      <w:r w:rsidR="00C5729A" w:rsidRPr="00C5729A">
        <w:rPr>
          <w:rFonts w:ascii="Times New Roman" w:hAnsi="Times New Roman" w:cs="Times New Roman"/>
          <w:sz w:val="28"/>
          <w:szCs w:val="28"/>
        </w:rPr>
        <w:t>00</w:t>
      </w:r>
      <w:r w:rsidRPr="00C5729A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5729A" w:rsidRPr="00C5729A">
        <w:rPr>
          <w:rFonts w:ascii="Times New Roman" w:hAnsi="Times New Roman" w:cs="Times New Roman"/>
          <w:sz w:val="28"/>
          <w:szCs w:val="28"/>
        </w:rPr>
        <w:t>ов</w:t>
      </w:r>
      <w:r w:rsidRPr="00C5729A">
        <w:rPr>
          <w:rFonts w:ascii="Times New Roman" w:hAnsi="Times New Roman" w:cs="Times New Roman"/>
          <w:sz w:val="28"/>
          <w:szCs w:val="28"/>
        </w:rPr>
        <w:t>.</w:t>
      </w:r>
    </w:p>
    <w:p w:rsidR="00596927" w:rsidRDefault="00C93179" w:rsidP="006E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6927">
        <w:rPr>
          <w:rFonts w:ascii="Times New Roman" w:hAnsi="Times New Roman" w:cs="Times New Roman"/>
          <w:sz w:val="28"/>
          <w:szCs w:val="28"/>
        </w:rPr>
        <w:t>аверш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596927">
        <w:rPr>
          <w:rFonts w:ascii="Times New Roman" w:hAnsi="Times New Roman" w:cs="Times New Roman"/>
          <w:sz w:val="28"/>
          <w:szCs w:val="28"/>
        </w:rPr>
        <w:t xml:space="preserve"> мероприятия по переходу на цифровое телевидение.</w:t>
      </w:r>
    </w:p>
    <w:p w:rsidR="00E62179" w:rsidRDefault="00E62179" w:rsidP="00E6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40" w:rsidRDefault="00E62179" w:rsidP="0020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7CC1">
        <w:rPr>
          <w:rFonts w:ascii="Times New Roman" w:hAnsi="Times New Roman" w:cs="Times New Roman"/>
          <w:sz w:val="28"/>
          <w:szCs w:val="28"/>
        </w:rPr>
        <w:t xml:space="preserve">. </w:t>
      </w:r>
      <w:r w:rsidR="00EE5971">
        <w:rPr>
          <w:rFonts w:ascii="Times New Roman" w:hAnsi="Times New Roman" w:cs="Times New Roman"/>
          <w:sz w:val="28"/>
          <w:szCs w:val="28"/>
        </w:rPr>
        <w:t>Бюджет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8A7CC1" w:rsidRDefault="008661BC" w:rsidP="0086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«Тенькинский городской округ» в 201</w:t>
      </w:r>
      <w:r w:rsidR="006457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6457DB">
        <w:rPr>
          <w:rFonts w:ascii="Times New Roman" w:hAnsi="Times New Roman" w:cs="Times New Roman"/>
          <w:sz w:val="28"/>
          <w:szCs w:val="28"/>
        </w:rPr>
        <w:t xml:space="preserve">694,3 млн.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ED1937">
        <w:rPr>
          <w:rFonts w:ascii="Times New Roman" w:hAnsi="Times New Roman" w:cs="Times New Roman"/>
          <w:sz w:val="28"/>
          <w:szCs w:val="28"/>
        </w:rPr>
        <w:t>что превышает исполнение бюджета по расходам за 201</w:t>
      </w:r>
      <w:r w:rsidR="006457DB">
        <w:rPr>
          <w:rFonts w:ascii="Times New Roman" w:hAnsi="Times New Roman" w:cs="Times New Roman"/>
          <w:sz w:val="28"/>
          <w:szCs w:val="28"/>
        </w:rPr>
        <w:t>8</w:t>
      </w:r>
      <w:r w:rsidRPr="00ED193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457DB">
        <w:rPr>
          <w:rFonts w:ascii="Times New Roman" w:hAnsi="Times New Roman" w:cs="Times New Roman"/>
          <w:sz w:val="28"/>
          <w:szCs w:val="28"/>
        </w:rPr>
        <w:t>11,5</w:t>
      </w:r>
      <w:r w:rsidRPr="00ED193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486C">
        <w:rPr>
          <w:rFonts w:ascii="Times New Roman" w:hAnsi="Times New Roman" w:cs="Times New Roman"/>
          <w:sz w:val="28"/>
          <w:szCs w:val="28"/>
        </w:rPr>
        <w:t>ов</w:t>
      </w:r>
      <w:r w:rsidRPr="00ED1937">
        <w:rPr>
          <w:rFonts w:ascii="Times New Roman" w:hAnsi="Times New Roman" w:cs="Times New Roman"/>
          <w:sz w:val="28"/>
          <w:szCs w:val="28"/>
        </w:rPr>
        <w:t>.</w:t>
      </w:r>
      <w:r w:rsidR="007C1BD7">
        <w:rPr>
          <w:rFonts w:ascii="Times New Roman" w:hAnsi="Times New Roman" w:cs="Times New Roman"/>
          <w:sz w:val="28"/>
          <w:szCs w:val="28"/>
        </w:rPr>
        <w:t xml:space="preserve"> </w:t>
      </w:r>
      <w:r w:rsidR="00F532F2">
        <w:rPr>
          <w:rFonts w:ascii="Times New Roman" w:hAnsi="Times New Roman" w:cs="Times New Roman"/>
          <w:sz w:val="28"/>
          <w:szCs w:val="28"/>
        </w:rPr>
        <w:lastRenderedPageBreak/>
        <w:t xml:space="preserve">Бюджет округа является социальным – высока доля расходов на социальную сферу, </w:t>
      </w:r>
      <w:r w:rsidR="00F532F2" w:rsidRPr="00356DA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457DB">
        <w:rPr>
          <w:rFonts w:ascii="Times New Roman" w:hAnsi="Times New Roman" w:cs="Times New Roman"/>
          <w:sz w:val="28"/>
          <w:szCs w:val="28"/>
        </w:rPr>
        <w:t>47</w:t>
      </w:r>
      <w:r w:rsidR="00F532F2" w:rsidRPr="00356DA1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F328A4">
        <w:rPr>
          <w:rFonts w:ascii="Times New Roman" w:hAnsi="Times New Roman" w:cs="Times New Roman"/>
          <w:sz w:val="28"/>
          <w:szCs w:val="28"/>
        </w:rPr>
        <w:t xml:space="preserve"> </w:t>
      </w:r>
      <w:r w:rsidR="00956DEA">
        <w:rPr>
          <w:rFonts w:ascii="Times New Roman" w:hAnsi="Times New Roman" w:cs="Times New Roman"/>
          <w:sz w:val="28"/>
          <w:szCs w:val="28"/>
        </w:rPr>
        <w:t>Информация о р</w:t>
      </w:r>
      <w:r w:rsidR="00284494">
        <w:rPr>
          <w:rFonts w:ascii="Times New Roman" w:hAnsi="Times New Roman" w:cs="Times New Roman"/>
          <w:sz w:val="28"/>
          <w:szCs w:val="28"/>
        </w:rPr>
        <w:t>асходн</w:t>
      </w:r>
      <w:r w:rsidR="00956DEA">
        <w:rPr>
          <w:rFonts w:ascii="Times New Roman" w:hAnsi="Times New Roman" w:cs="Times New Roman"/>
          <w:sz w:val="28"/>
          <w:szCs w:val="28"/>
        </w:rPr>
        <w:t>ой</w:t>
      </w:r>
      <w:r w:rsidR="00284494">
        <w:rPr>
          <w:rFonts w:ascii="Times New Roman" w:hAnsi="Times New Roman" w:cs="Times New Roman"/>
          <w:sz w:val="28"/>
          <w:szCs w:val="28"/>
        </w:rPr>
        <w:t xml:space="preserve"> част</w:t>
      </w:r>
      <w:r w:rsidR="00956DEA">
        <w:rPr>
          <w:rFonts w:ascii="Times New Roman" w:hAnsi="Times New Roman" w:cs="Times New Roman"/>
          <w:sz w:val="28"/>
          <w:szCs w:val="28"/>
        </w:rPr>
        <w:t>и</w:t>
      </w:r>
      <w:r w:rsidR="00284494">
        <w:rPr>
          <w:rFonts w:ascii="Times New Roman" w:hAnsi="Times New Roman" w:cs="Times New Roman"/>
          <w:sz w:val="28"/>
          <w:szCs w:val="28"/>
        </w:rPr>
        <w:t xml:space="preserve"> бюджета Тенькинского городского округа </w:t>
      </w:r>
      <w:r w:rsidR="00956DE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6457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6DEA">
        <w:rPr>
          <w:rFonts w:ascii="Times New Roman" w:hAnsi="Times New Roman" w:cs="Times New Roman"/>
          <w:sz w:val="28"/>
          <w:szCs w:val="28"/>
        </w:rPr>
        <w:t>201</w:t>
      </w:r>
      <w:r w:rsidR="006457DB">
        <w:rPr>
          <w:rFonts w:ascii="Times New Roman" w:hAnsi="Times New Roman" w:cs="Times New Roman"/>
          <w:sz w:val="28"/>
          <w:szCs w:val="28"/>
        </w:rPr>
        <w:t>6</w:t>
      </w:r>
      <w:r w:rsidR="00956DEA">
        <w:rPr>
          <w:rFonts w:ascii="Times New Roman" w:hAnsi="Times New Roman" w:cs="Times New Roman"/>
          <w:sz w:val="28"/>
          <w:szCs w:val="28"/>
        </w:rPr>
        <w:t>-201</w:t>
      </w:r>
      <w:r w:rsidR="006457DB">
        <w:rPr>
          <w:rFonts w:ascii="Times New Roman" w:hAnsi="Times New Roman" w:cs="Times New Roman"/>
          <w:sz w:val="28"/>
          <w:szCs w:val="28"/>
        </w:rPr>
        <w:t>9</w:t>
      </w:r>
      <w:r w:rsidR="00956DEA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956DEA" w:rsidRDefault="002E6009" w:rsidP="002E600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A23" w:rsidRPr="0027486C" w:rsidRDefault="00956DEA" w:rsidP="005B6A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6C">
        <w:rPr>
          <w:rFonts w:ascii="Times New Roman" w:hAnsi="Times New Roman" w:cs="Times New Roman"/>
          <w:sz w:val="28"/>
          <w:szCs w:val="28"/>
        </w:rPr>
        <w:t>Таблица 8. Расходная часть бюджета Тенькинского городского округа</w:t>
      </w:r>
    </w:p>
    <w:p w:rsidR="00066586" w:rsidRPr="00066586" w:rsidRDefault="00066586" w:rsidP="0006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86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1276"/>
        <w:gridCol w:w="1276"/>
        <w:gridCol w:w="1361"/>
        <w:gridCol w:w="1530"/>
      </w:tblGrid>
      <w:tr w:rsidR="005C7F54" w:rsidRPr="00956DEA" w:rsidTr="005C7F54">
        <w:trPr>
          <w:trHeight w:val="63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54" w:rsidRPr="00956DEA" w:rsidRDefault="005C7F54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54" w:rsidRDefault="005C7F54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C7F54" w:rsidRPr="00956DEA" w:rsidRDefault="005C7F54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54" w:rsidRDefault="005C7F54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C7F54" w:rsidRPr="00956DEA" w:rsidRDefault="005C7F54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54" w:rsidRDefault="005C7F54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C7F54" w:rsidRPr="00956DEA" w:rsidRDefault="005C7F54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54" w:rsidRPr="00956DEA" w:rsidRDefault="005C7F54" w:rsidP="0050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5C7F54" w:rsidRPr="00956DEA" w:rsidRDefault="005C7F54" w:rsidP="005B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B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54" w:rsidRPr="00956DEA" w:rsidRDefault="005C7F54" w:rsidP="005B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жидаемое</w:t>
            </w:r>
            <w:proofErr w:type="gramEnd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5B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B6A23" w:rsidRPr="00956DEA" w:rsidTr="00F26BEB">
        <w:trPr>
          <w:trHeight w:val="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23" w:rsidRPr="00956DEA" w:rsidRDefault="005B6A23" w:rsidP="0050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24760,6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642756,9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A2" w:rsidRPr="00956DEA" w:rsidRDefault="00571BA2" w:rsidP="0057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665131,2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450509,6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A2" w:rsidRPr="00956DEA" w:rsidRDefault="00571BA2" w:rsidP="0020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="002043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2043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043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163473,5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188331,4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129756,1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217554,4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proofErr w:type="gramStart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4451,8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3871,6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7255,7</w:t>
            </w:r>
          </w:p>
        </w:tc>
      </w:tr>
      <w:tr w:rsidR="005B6A23" w:rsidRPr="00956DEA" w:rsidTr="00F26B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11104,0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26881,3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103891,7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52586,0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102135,5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BC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4824,6</w:t>
            </w:r>
          </w:p>
        </w:tc>
      </w:tr>
      <w:tr w:rsidR="005B6A23" w:rsidRPr="00956DEA" w:rsidTr="00F26B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205341,3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266968,7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251810,6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DE050B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184701,7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232582,3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57592,7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66198,8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7E0D50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49188,0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69130,9</w:t>
            </w:r>
          </w:p>
        </w:tc>
      </w:tr>
      <w:tr w:rsidR="005B6A23" w:rsidRPr="00956DEA" w:rsidTr="00F26BE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14401,7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7E0D50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7029,7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10972,1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7E0D50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8425,3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17373,3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7E0D50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3743,8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5167,7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16626,0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7E0D50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215,6</w:t>
            </w:r>
          </w:p>
        </w:tc>
      </w:tr>
      <w:tr w:rsidR="005B6A23" w:rsidRPr="00956DEA" w:rsidTr="00F26BEB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23" w:rsidRPr="00956DEA" w:rsidRDefault="005B6A23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5B6A2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5B6A23" w:rsidP="00A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16031,3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23" w:rsidRPr="00956DEA" w:rsidRDefault="007E0D50" w:rsidP="003E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-6386,6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23" w:rsidRPr="00956DEA" w:rsidRDefault="00060AC3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-48834,9</w:t>
            </w:r>
          </w:p>
        </w:tc>
      </w:tr>
    </w:tbl>
    <w:p w:rsidR="00956DEA" w:rsidRDefault="00956DEA" w:rsidP="009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71" w:rsidRPr="003472A4" w:rsidRDefault="0086305A" w:rsidP="003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2A4">
        <w:rPr>
          <w:rFonts w:ascii="Times New Roman" w:hAnsi="Times New Roman" w:cs="Times New Roman"/>
          <w:sz w:val="28"/>
          <w:szCs w:val="28"/>
        </w:rPr>
        <w:t>В 201</w:t>
      </w:r>
      <w:r w:rsidR="00DE050B">
        <w:rPr>
          <w:rFonts w:ascii="Times New Roman" w:hAnsi="Times New Roman" w:cs="Times New Roman"/>
          <w:sz w:val="28"/>
          <w:szCs w:val="28"/>
        </w:rPr>
        <w:t>9</w:t>
      </w:r>
      <w:r w:rsidRPr="003472A4">
        <w:rPr>
          <w:rFonts w:ascii="Times New Roman" w:hAnsi="Times New Roman" w:cs="Times New Roman"/>
          <w:sz w:val="28"/>
          <w:szCs w:val="28"/>
        </w:rPr>
        <w:t xml:space="preserve"> году расходы на социальную сферу планируется исполнить в размере </w:t>
      </w:r>
      <w:r w:rsidR="003E64D2">
        <w:rPr>
          <w:rFonts w:ascii="Times New Roman" w:hAnsi="Times New Roman" w:cs="Times New Roman"/>
          <w:sz w:val="28"/>
          <w:szCs w:val="28"/>
        </w:rPr>
        <w:t>330,1</w:t>
      </w:r>
      <w:r w:rsidRPr="003472A4">
        <w:rPr>
          <w:rFonts w:ascii="Times New Roman" w:hAnsi="Times New Roman" w:cs="Times New Roman"/>
          <w:sz w:val="28"/>
          <w:szCs w:val="28"/>
        </w:rPr>
        <w:t xml:space="preserve"> </w:t>
      </w:r>
      <w:r w:rsidR="003E64D2">
        <w:rPr>
          <w:rFonts w:ascii="Times New Roman" w:hAnsi="Times New Roman" w:cs="Times New Roman"/>
          <w:sz w:val="28"/>
          <w:szCs w:val="28"/>
        </w:rPr>
        <w:t>млн.</w:t>
      </w:r>
      <w:r w:rsidRPr="003472A4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3E64D2">
        <w:rPr>
          <w:rFonts w:ascii="Times New Roman" w:hAnsi="Times New Roman" w:cs="Times New Roman"/>
          <w:sz w:val="28"/>
          <w:szCs w:val="28"/>
        </w:rPr>
        <w:t>1,3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Pr="003472A4">
        <w:rPr>
          <w:rFonts w:ascii="Times New Roman" w:hAnsi="Times New Roman" w:cs="Times New Roman"/>
          <w:sz w:val="28"/>
          <w:szCs w:val="28"/>
        </w:rPr>
        <w:t>процент</w:t>
      </w:r>
      <w:r w:rsidR="00CE5191">
        <w:rPr>
          <w:rFonts w:ascii="Times New Roman" w:hAnsi="Times New Roman" w:cs="Times New Roman"/>
          <w:sz w:val="28"/>
          <w:szCs w:val="28"/>
        </w:rPr>
        <w:t>а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="003E64D2">
        <w:rPr>
          <w:rFonts w:ascii="Times New Roman" w:hAnsi="Times New Roman" w:cs="Times New Roman"/>
          <w:sz w:val="28"/>
          <w:szCs w:val="28"/>
        </w:rPr>
        <w:t>выше</w:t>
      </w:r>
      <w:r w:rsidRPr="003472A4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3E64D2">
        <w:rPr>
          <w:rFonts w:ascii="Times New Roman" w:hAnsi="Times New Roman" w:cs="Times New Roman"/>
          <w:sz w:val="28"/>
          <w:szCs w:val="28"/>
        </w:rPr>
        <w:t>8</w:t>
      </w:r>
      <w:r w:rsidRPr="003472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6A71" w:rsidRPr="003472A4">
        <w:rPr>
          <w:rFonts w:ascii="Times New Roman" w:hAnsi="Times New Roman" w:cs="Times New Roman"/>
          <w:sz w:val="28"/>
          <w:szCs w:val="28"/>
        </w:rPr>
        <w:t>.</w:t>
      </w:r>
    </w:p>
    <w:p w:rsidR="006507D9" w:rsidRDefault="006507D9" w:rsidP="0065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Доходную часть бюджета городского округа формируют налоговые и неналоговые доходы, а также безвозмездные поступления</w:t>
      </w:r>
      <w:r w:rsidRPr="00900470">
        <w:rPr>
          <w:rFonts w:ascii="Times New Roman" w:hAnsi="Times New Roman" w:cs="Times New Roman"/>
          <w:sz w:val="28"/>
          <w:szCs w:val="28"/>
        </w:rPr>
        <w:t xml:space="preserve">. </w:t>
      </w:r>
      <w:r w:rsidR="00680B10">
        <w:rPr>
          <w:rFonts w:ascii="Times New Roman" w:hAnsi="Times New Roman" w:cs="Times New Roman"/>
          <w:sz w:val="28"/>
          <w:szCs w:val="28"/>
        </w:rPr>
        <w:t xml:space="preserve">Информация о доходной части бюджета Тенькинского городского округа представлена в таблице 9. </w:t>
      </w:r>
    </w:p>
    <w:p w:rsidR="00680B10" w:rsidRDefault="00680B10" w:rsidP="0065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B10" w:rsidRDefault="00680B10" w:rsidP="00072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 Доходная часть бюджета Тенькинского городского округа</w:t>
      </w:r>
    </w:p>
    <w:p w:rsidR="00E93803" w:rsidRPr="00E93803" w:rsidRDefault="00E93803" w:rsidP="00E93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1134"/>
        <w:gridCol w:w="1275"/>
        <w:gridCol w:w="1420"/>
      </w:tblGrid>
      <w:tr w:rsidR="00CE5191" w:rsidRPr="00E003C7" w:rsidTr="00EF5664">
        <w:trPr>
          <w:trHeight w:val="201"/>
          <w:tblHeader/>
        </w:trPr>
        <w:tc>
          <w:tcPr>
            <w:tcW w:w="3559" w:type="dxa"/>
            <w:shd w:val="clear" w:color="auto" w:fill="auto"/>
            <w:vAlign w:val="center"/>
            <w:hideMark/>
          </w:tcPr>
          <w:p w:rsidR="00CE5191" w:rsidRPr="00680B10" w:rsidRDefault="00CE5191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E5191" w:rsidRDefault="00CE5191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F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E5191" w:rsidRPr="00680B10" w:rsidRDefault="00CE5191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CE5191" w:rsidRDefault="00CE5191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F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E5191" w:rsidRPr="00680B10" w:rsidRDefault="00CE5191" w:rsidP="00E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E5191" w:rsidRDefault="00CE5191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F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E5191" w:rsidRPr="00680B10" w:rsidRDefault="00CE5191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CE5191" w:rsidRPr="0028320F" w:rsidRDefault="00CE519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CE5191" w:rsidRPr="008C479B" w:rsidRDefault="00CE5191" w:rsidP="003F3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F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8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E5191" w:rsidRPr="008C479B" w:rsidRDefault="00CE5191" w:rsidP="003F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F3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</w:t>
            </w:r>
            <w:proofErr w:type="gramEnd"/>
            <w:r w:rsidRPr="00F3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F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37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22813" w:rsidRPr="00E003C7" w:rsidTr="00CE5191">
        <w:trPr>
          <w:trHeight w:val="403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60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ИТОГО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525677,9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667125,3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E228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664762,3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444123,0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22813" w:rsidRPr="007D70D4" w:rsidRDefault="00060AC3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13C18">
              <w:rPr>
                <w:rFonts w:ascii="Times New Roman" w:eastAsia="Times New Roman" w:hAnsi="Times New Roman" w:cs="Times New Roman"/>
                <w:color w:val="000000"/>
              </w:rPr>
              <w:t>639563,9</w:t>
            </w:r>
          </w:p>
        </w:tc>
      </w:tr>
      <w:tr w:rsidR="00E22813" w:rsidRPr="00E003C7" w:rsidTr="00CE5191">
        <w:trPr>
          <w:trHeight w:val="71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208422,8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270225,0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323092,6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273782,7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22813" w:rsidRPr="00645B3B" w:rsidRDefault="00060AC3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351575,0</w:t>
            </w:r>
          </w:p>
        </w:tc>
      </w:tr>
      <w:tr w:rsidR="00E22813" w:rsidRPr="00E003C7" w:rsidTr="00E526D9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178219,6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242187,4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272613,4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E003C7" w:rsidRDefault="00B33C81" w:rsidP="006C61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231981,3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22813" w:rsidRPr="000078AB" w:rsidRDefault="000078AB" w:rsidP="0081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14606">
              <w:rPr>
                <w:rFonts w:ascii="Times New Roman" w:eastAsia="Times New Roman" w:hAnsi="Times New Roman" w:cs="Times New Roman"/>
                <w:color w:val="000000"/>
              </w:rPr>
              <w:t>6413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165400,0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232130,2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262696,6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224644,5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F37552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296119,0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165400,0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232130,2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262696,6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224644,6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45B3B" w:rsidRDefault="00B13C18" w:rsidP="0030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296119,0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5231,1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2127,8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1823,4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2200,0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4346,3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5454,0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4031,0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6047,0</w:t>
            </w:r>
          </w:p>
        </w:tc>
      </w:tr>
      <w:tr w:rsidR="00E22813" w:rsidRPr="00E003C7" w:rsidTr="00301F81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2376,4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301F81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301F81" w:rsidRDefault="00B13C18" w:rsidP="007D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614,0</w:t>
            </w:r>
          </w:p>
        </w:tc>
      </w:tr>
      <w:tr w:rsidR="00E22813" w:rsidRPr="00E003C7" w:rsidTr="00301F81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vAlign w:val="center"/>
          </w:tcPr>
          <w:p w:rsidR="00E22813" w:rsidRPr="00CE5191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206,2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B45713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713">
              <w:rPr>
                <w:rFonts w:ascii="Times New Roman" w:eastAsia="Times New Roman" w:hAnsi="Times New Roman" w:cs="Times New Roman"/>
                <w:color w:val="000000"/>
              </w:rPr>
              <w:t>349,6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301F81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301F81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244,0</w:t>
            </w:r>
          </w:p>
        </w:tc>
      </w:tr>
      <w:tr w:rsidR="00E22813" w:rsidRPr="00E003C7" w:rsidTr="00301F8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2278,4</w:t>
            </w:r>
          </w:p>
        </w:tc>
        <w:tc>
          <w:tcPr>
            <w:tcW w:w="1134" w:type="dxa"/>
            <w:vAlign w:val="center"/>
          </w:tcPr>
          <w:p w:rsidR="00E22813" w:rsidRPr="00CE5191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441,1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CE5191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33C81">
              <w:rPr>
                <w:rFonts w:ascii="Times New Roman" w:eastAsia="Times New Roman" w:hAnsi="Times New Roman" w:cs="Times New Roman"/>
                <w:color w:val="000000"/>
              </w:rPr>
              <w:t>554,3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301F81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301F81" w:rsidRDefault="00B13C18" w:rsidP="00EF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</w:tr>
      <w:tr w:rsidR="00E22813" w:rsidRPr="00E003C7" w:rsidTr="00301F8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2234,0</w:t>
            </w:r>
          </w:p>
        </w:tc>
        <w:tc>
          <w:tcPr>
            <w:tcW w:w="1134" w:type="dxa"/>
            <w:vAlign w:val="center"/>
          </w:tcPr>
          <w:p w:rsidR="00E22813" w:rsidRPr="00EF5664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367,5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EF5664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301F81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301F81" w:rsidRDefault="00B13C18" w:rsidP="00EF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337,0</w:t>
            </w:r>
          </w:p>
        </w:tc>
      </w:tr>
      <w:tr w:rsidR="00E22813" w:rsidRPr="00E003C7" w:rsidTr="00301F8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134" w:type="dxa"/>
            <w:vAlign w:val="center"/>
          </w:tcPr>
          <w:p w:rsidR="00E22813" w:rsidRPr="00EF5664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EF5664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301F81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301F81" w:rsidRDefault="00B13C18" w:rsidP="00EF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865,4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1430,8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E003C7" w:rsidRDefault="00B13C18" w:rsidP="00EF5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1433,0</w:t>
            </w:r>
          </w:p>
        </w:tc>
      </w:tr>
      <w:tr w:rsidR="00E22813" w:rsidRPr="00E003C7" w:rsidTr="00CE5191">
        <w:trPr>
          <w:trHeight w:val="15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6C61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E003C7" w:rsidRDefault="00B13C18" w:rsidP="000843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2813" w:rsidRPr="00E003C7" w:rsidTr="00CE5191">
        <w:trPr>
          <w:trHeight w:val="43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30203,4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50479,1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1E2A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41801,4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E22813" w:rsidRPr="00680B10" w:rsidRDefault="000078AB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45162,0</w:t>
            </w:r>
          </w:p>
        </w:tc>
      </w:tr>
      <w:tr w:rsidR="00E22813" w:rsidRPr="00E003C7" w:rsidTr="00CE5191">
        <w:trPr>
          <w:trHeight w:val="39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51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16264,4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25929,4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21871,9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24503,0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7489,8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16735,5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10425,3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CB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5333,7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877,8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B13C1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E22813" w:rsidRPr="00E003C7" w:rsidTr="00EF5664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40,4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8729,3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B13C18" w:rsidP="0008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9229,5</w:t>
            </w:r>
          </w:p>
        </w:tc>
      </w:tr>
      <w:tr w:rsidR="00E22813" w:rsidRPr="00E003C7" w:rsidTr="00CE5191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1077,9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1631,7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6C61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078AB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701,0</w:t>
            </w:r>
          </w:p>
        </w:tc>
      </w:tr>
      <w:tr w:rsidR="00E22813" w:rsidRPr="00E003C7" w:rsidTr="00EF5664">
        <w:trPr>
          <w:trHeight w:val="315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5264,3</w:t>
            </w:r>
          </w:p>
        </w:tc>
        <w:tc>
          <w:tcPr>
            <w:tcW w:w="1275" w:type="dxa"/>
            <w:vAlign w:val="center"/>
          </w:tcPr>
          <w:p w:rsidR="00E22813" w:rsidRPr="00E003C7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078AB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253,2</w:t>
            </w:r>
          </w:p>
        </w:tc>
      </w:tr>
      <w:tr w:rsidR="00E22813" w:rsidRPr="00E003C7" w:rsidTr="00CE5191">
        <w:trPr>
          <w:trHeight w:val="43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317255,1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396900,2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341669,7</w:t>
            </w:r>
          </w:p>
        </w:tc>
        <w:tc>
          <w:tcPr>
            <w:tcW w:w="1275" w:type="dxa"/>
            <w:vAlign w:val="center"/>
          </w:tcPr>
          <w:p w:rsidR="00E22813" w:rsidRPr="00930ACD" w:rsidRDefault="00B33C81" w:rsidP="001E2A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170340,3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930ACD" w:rsidRDefault="000271B8" w:rsidP="0064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6425E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318669,6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322942,2</w:t>
            </w:r>
          </w:p>
        </w:tc>
        <w:tc>
          <w:tcPr>
            <w:tcW w:w="1275" w:type="dxa"/>
            <w:vAlign w:val="center"/>
          </w:tcPr>
          <w:p w:rsidR="00E22813" w:rsidRPr="00E526D9" w:rsidRDefault="00B33C81" w:rsidP="00930A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150339,9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270951,2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97281,9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90782,9</w:t>
            </w:r>
          </w:p>
        </w:tc>
        <w:tc>
          <w:tcPr>
            <w:tcW w:w="1275" w:type="dxa"/>
            <w:vAlign w:val="center"/>
          </w:tcPr>
          <w:p w:rsidR="00E22813" w:rsidRPr="00E526D9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29611,0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94265,0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95403,0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89825,0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86248,0</w:t>
            </w:r>
          </w:p>
        </w:tc>
        <w:tc>
          <w:tcPr>
            <w:tcW w:w="1275" w:type="dxa"/>
            <w:vAlign w:val="center"/>
          </w:tcPr>
          <w:p w:rsidR="00E22813" w:rsidRPr="00E526D9" w:rsidRDefault="00B33C81" w:rsidP="006C61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29611,0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94265,0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1878,9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64">
              <w:rPr>
                <w:rFonts w:ascii="Times New Roman" w:eastAsia="Times New Roman" w:hAnsi="Times New Roman" w:cs="Times New Roman"/>
                <w:color w:val="000000"/>
              </w:rPr>
              <w:t>1389,5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2184,6</w:t>
            </w:r>
          </w:p>
        </w:tc>
        <w:tc>
          <w:tcPr>
            <w:tcW w:w="1275" w:type="dxa"/>
            <w:vAlign w:val="center"/>
          </w:tcPr>
          <w:p w:rsidR="00E22813" w:rsidRPr="00E526D9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2813" w:rsidRPr="00E526D9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76909,5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154535,4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86532,4</w:t>
            </w:r>
          </w:p>
        </w:tc>
        <w:tc>
          <w:tcPr>
            <w:tcW w:w="1275" w:type="dxa"/>
            <w:vAlign w:val="center"/>
          </w:tcPr>
          <w:p w:rsidR="00E22813" w:rsidRPr="00E526D9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5020,2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32359,9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132951,8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138336,6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133037,0</w:t>
            </w:r>
          </w:p>
        </w:tc>
        <w:tc>
          <w:tcPr>
            <w:tcW w:w="1275" w:type="dxa"/>
            <w:vAlign w:val="center"/>
          </w:tcPr>
          <w:p w:rsidR="00E22813" w:rsidRPr="00E526D9" w:rsidRDefault="00B33C81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109671,7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129220,9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11526,4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12589,8</w:t>
            </w:r>
          </w:p>
        </w:tc>
        <w:tc>
          <w:tcPr>
            <w:tcW w:w="1275" w:type="dxa"/>
            <w:vAlign w:val="center"/>
          </w:tcPr>
          <w:p w:rsidR="00E22813" w:rsidRPr="00E526D9" w:rsidRDefault="00281F62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6037,0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15105,4</w:t>
            </w:r>
          </w:p>
        </w:tc>
      </w:tr>
      <w:tr w:rsidR="00E22813" w:rsidRPr="00E003C7" w:rsidTr="000271B8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21125,0</w:t>
            </w:r>
          </w:p>
        </w:tc>
        <w:tc>
          <w:tcPr>
            <w:tcW w:w="1275" w:type="dxa"/>
            <w:vAlign w:val="center"/>
          </w:tcPr>
          <w:p w:rsidR="00E22813" w:rsidRPr="00E526D9" w:rsidRDefault="00281F62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20563,8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0271B8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20563,8</w:t>
            </w:r>
          </w:p>
        </w:tc>
      </w:tr>
      <w:tr w:rsidR="00E22813" w:rsidRPr="00E003C7" w:rsidTr="00786573">
        <w:trPr>
          <w:trHeight w:val="14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22813" w:rsidRPr="00680B10" w:rsidRDefault="00E22813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1414,5</w:t>
            </w:r>
          </w:p>
        </w:tc>
        <w:tc>
          <w:tcPr>
            <w:tcW w:w="1134" w:type="dxa"/>
            <w:vAlign w:val="center"/>
          </w:tcPr>
          <w:p w:rsidR="00E22813" w:rsidRPr="00680B10" w:rsidRDefault="00E22813" w:rsidP="00B3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-3670,0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13" w:rsidRPr="00680B10" w:rsidRDefault="00B45713" w:rsidP="0028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-2397,4</w:t>
            </w:r>
          </w:p>
        </w:tc>
        <w:tc>
          <w:tcPr>
            <w:tcW w:w="1275" w:type="dxa"/>
            <w:vAlign w:val="center"/>
          </w:tcPr>
          <w:p w:rsidR="00E22813" w:rsidRPr="00E526D9" w:rsidRDefault="00281F62" w:rsidP="006C61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-563,4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13" w:rsidRPr="00680B10" w:rsidRDefault="00786573" w:rsidP="0073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-563,4</w:t>
            </w:r>
          </w:p>
        </w:tc>
      </w:tr>
    </w:tbl>
    <w:p w:rsidR="00680B10" w:rsidRDefault="00680B10" w:rsidP="0068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08" w:rsidRDefault="00640813" w:rsidP="00B93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55E2A">
        <w:rPr>
          <w:rFonts w:ascii="Times New Roman" w:hAnsi="Times New Roman" w:cs="Times New Roman"/>
          <w:sz w:val="28"/>
          <w:szCs w:val="28"/>
        </w:rPr>
        <w:t xml:space="preserve">45 процентов </w:t>
      </w:r>
      <w:r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</w:t>
      </w:r>
      <w:r w:rsidR="00075E70">
        <w:rPr>
          <w:rFonts w:ascii="Times New Roman" w:hAnsi="Times New Roman" w:cs="Times New Roman"/>
          <w:sz w:val="28"/>
          <w:szCs w:val="28"/>
        </w:rPr>
        <w:t xml:space="preserve">. </w:t>
      </w:r>
      <w:r w:rsidR="00BD3EBF">
        <w:rPr>
          <w:rFonts w:ascii="Times New Roman" w:hAnsi="Times New Roman" w:cs="Times New Roman"/>
          <w:sz w:val="28"/>
          <w:szCs w:val="28"/>
        </w:rPr>
        <w:t xml:space="preserve">Бюджет городского округа является высоко дотационным. </w:t>
      </w:r>
    </w:p>
    <w:p w:rsidR="00DB7F52" w:rsidRDefault="00075E70" w:rsidP="00E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 доходы формируют местные налоги – земельный налог и налог на имущество физических лиц (</w:t>
      </w:r>
      <w:r w:rsidR="006D14B9">
        <w:rPr>
          <w:rFonts w:ascii="Times New Roman" w:hAnsi="Times New Roman" w:cs="Times New Roman"/>
          <w:sz w:val="28"/>
          <w:szCs w:val="28"/>
        </w:rPr>
        <w:t>в 201</w:t>
      </w:r>
      <w:r w:rsidR="00555E2A">
        <w:rPr>
          <w:rFonts w:ascii="Times New Roman" w:hAnsi="Times New Roman" w:cs="Times New Roman"/>
          <w:sz w:val="28"/>
          <w:szCs w:val="28"/>
        </w:rPr>
        <w:t>9</w:t>
      </w:r>
      <w:r w:rsidR="006D14B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D14B9">
        <w:rPr>
          <w:rFonts w:ascii="Times New Roman" w:hAnsi="Times New Roman" w:cs="Times New Roman"/>
          <w:sz w:val="28"/>
          <w:szCs w:val="28"/>
        </w:rPr>
        <w:t>0,</w:t>
      </w:r>
      <w:r w:rsidR="00527F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D14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бюджета), </w:t>
      </w:r>
      <w:r w:rsidR="000925D5">
        <w:rPr>
          <w:rFonts w:ascii="Times New Roman" w:hAnsi="Times New Roman" w:cs="Times New Roman"/>
          <w:sz w:val="28"/>
          <w:szCs w:val="28"/>
        </w:rPr>
        <w:t>отчисления от федеральных налогов и сборов – налог на доходы физических лиц, акцизы, государственная пошлина</w:t>
      </w:r>
      <w:r w:rsidR="00B939B1">
        <w:rPr>
          <w:rFonts w:ascii="Times New Roman" w:hAnsi="Times New Roman" w:cs="Times New Roman"/>
          <w:sz w:val="28"/>
          <w:szCs w:val="28"/>
        </w:rPr>
        <w:t xml:space="preserve">, а также налоги, </w:t>
      </w:r>
      <w:r w:rsidR="00C56A8D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39B1">
        <w:rPr>
          <w:rFonts w:ascii="Times New Roman" w:hAnsi="Times New Roman" w:cs="Times New Roman"/>
          <w:sz w:val="28"/>
          <w:szCs w:val="28"/>
        </w:rPr>
        <w:t xml:space="preserve"> специальными налоговыми режимами – </w:t>
      </w:r>
      <w:r w:rsidR="00B939B1" w:rsidRPr="00B939B1">
        <w:rPr>
          <w:rFonts w:ascii="Times New Roman" w:hAnsi="Times New Roman" w:cs="Times New Roman"/>
          <w:sz w:val="28"/>
          <w:szCs w:val="28"/>
        </w:rPr>
        <w:t>един</w:t>
      </w:r>
      <w:r w:rsidR="00B939B1">
        <w:rPr>
          <w:rFonts w:ascii="Times New Roman" w:hAnsi="Times New Roman" w:cs="Times New Roman"/>
          <w:sz w:val="28"/>
          <w:szCs w:val="28"/>
        </w:rPr>
        <w:t>ый налог</w:t>
      </w:r>
      <w:r w:rsidR="00B939B1" w:rsidRPr="00B939B1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 w:rsidR="00C56A8D">
        <w:rPr>
          <w:rFonts w:ascii="Times New Roman" w:hAnsi="Times New Roman" w:cs="Times New Roman"/>
          <w:sz w:val="28"/>
          <w:szCs w:val="28"/>
        </w:rPr>
        <w:t>, налог, взимаемый в связи с применением упрощенной</w:t>
      </w:r>
      <w:proofErr w:type="gramEnd"/>
      <w:r w:rsidR="00C56A8D">
        <w:rPr>
          <w:rFonts w:ascii="Times New Roman" w:hAnsi="Times New Roman" w:cs="Times New Roman"/>
          <w:sz w:val="28"/>
          <w:szCs w:val="28"/>
        </w:rPr>
        <w:t xml:space="preserve"> системы налогообложения</w:t>
      </w:r>
      <w:r w:rsidR="00B939B1">
        <w:rPr>
          <w:rFonts w:ascii="Times New Roman" w:hAnsi="Times New Roman" w:cs="Times New Roman"/>
          <w:sz w:val="28"/>
          <w:szCs w:val="28"/>
        </w:rPr>
        <w:t xml:space="preserve"> и патент. </w:t>
      </w:r>
      <w:r w:rsidR="00FA6E8F">
        <w:rPr>
          <w:rFonts w:ascii="Times New Roman" w:hAnsi="Times New Roman" w:cs="Times New Roman"/>
          <w:sz w:val="28"/>
          <w:szCs w:val="28"/>
        </w:rPr>
        <w:t xml:space="preserve">Доля налоговых поступлений в составе доходной части бюджета составляет </w:t>
      </w:r>
      <w:r w:rsidR="00C56A8D">
        <w:rPr>
          <w:rFonts w:ascii="Times New Roman" w:hAnsi="Times New Roman" w:cs="Times New Roman"/>
          <w:sz w:val="28"/>
          <w:szCs w:val="28"/>
        </w:rPr>
        <w:t>около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="00BB0467">
        <w:rPr>
          <w:rFonts w:ascii="Times New Roman" w:hAnsi="Times New Roman" w:cs="Times New Roman"/>
          <w:sz w:val="28"/>
          <w:szCs w:val="28"/>
        </w:rPr>
        <w:t>4</w:t>
      </w:r>
      <w:r w:rsidR="00527FD6">
        <w:rPr>
          <w:rFonts w:ascii="Times New Roman" w:hAnsi="Times New Roman" w:cs="Times New Roman"/>
          <w:sz w:val="28"/>
          <w:szCs w:val="28"/>
        </w:rPr>
        <w:t>8</w:t>
      </w:r>
      <w:r w:rsidR="007118E6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="00DB7F52">
        <w:rPr>
          <w:rFonts w:ascii="Times New Roman" w:hAnsi="Times New Roman" w:cs="Times New Roman"/>
          <w:sz w:val="28"/>
          <w:szCs w:val="28"/>
        </w:rPr>
        <w:t>Основные налоговые поступления в доход муниципального образования приходятся на налог на доходы физических лиц (более 9</w:t>
      </w:r>
      <w:r w:rsidR="00BB0467">
        <w:rPr>
          <w:rFonts w:ascii="Times New Roman" w:hAnsi="Times New Roman" w:cs="Times New Roman"/>
          <w:sz w:val="28"/>
          <w:szCs w:val="28"/>
        </w:rPr>
        <w:t>6</w:t>
      </w:r>
      <w:r w:rsidR="00DB7F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57F1A">
        <w:rPr>
          <w:rFonts w:ascii="Times New Roman" w:hAnsi="Times New Roman" w:cs="Times New Roman"/>
          <w:sz w:val="28"/>
          <w:szCs w:val="28"/>
        </w:rPr>
        <w:t xml:space="preserve"> в составе налоговых доходов</w:t>
      </w:r>
      <w:r w:rsidR="00DB7F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6F9B" w:rsidRDefault="00E31846" w:rsidP="00E31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поступления формируют доходы от использования </w:t>
      </w:r>
      <w:r w:rsidR="00C56A8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собственности, платежи при пользовании природными ресурсами</w:t>
      </w:r>
      <w:r w:rsidR="001E4090">
        <w:rPr>
          <w:rFonts w:ascii="Times New Roman" w:hAnsi="Times New Roman" w:cs="Times New Roman"/>
          <w:sz w:val="28"/>
          <w:szCs w:val="28"/>
        </w:rPr>
        <w:t xml:space="preserve">, штрафы и санкции. Доля неналоговых поступлений незначительна </w:t>
      </w:r>
      <w:r w:rsidR="008A2F6C">
        <w:rPr>
          <w:rFonts w:ascii="Times New Roman" w:hAnsi="Times New Roman" w:cs="Times New Roman"/>
          <w:sz w:val="28"/>
          <w:szCs w:val="28"/>
        </w:rPr>
        <w:t>–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="008A2F6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B0467">
        <w:rPr>
          <w:rFonts w:ascii="Times New Roman" w:hAnsi="Times New Roman" w:cs="Times New Roman"/>
          <w:sz w:val="28"/>
          <w:szCs w:val="28"/>
        </w:rPr>
        <w:t>7</w:t>
      </w:r>
      <w:r w:rsidR="008A2F6C">
        <w:rPr>
          <w:rFonts w:ascii="Times New Roman" w:hAnsi="Times New Roman" w:cs="Times New Roman"/>
          <w:sz w:val="28"/>
          <w:szCs w:val="28"/>
        </w:rPr>
        <w:t xml:space="preserve"> процентов доходной части бюджета. </w:t>
      </w:r>
    </w:p>
    <w:p w:rsidR="00566C3A" w:rsidRDefault="00566C3A" w:rsidP="0056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Pr="00566C3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66C3A">
        <w:rPr>
          <w:rFonts w:ascii="Times New Roman" w:hAnsi="Times New Roman" w:cs="Times New Roman"/>
          <w:sz w:val="28"/>
          <w:szCs w:val="28"/>
        </w:rPr>
        <w:t xml:space="preserve"> постоянная работа по привлечению дополнительной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Pr="00566C3A">
        <w:rPr>
          <w:rFonts w:ascii="Times New Roman" w:hAnsi="Times New Roman" w:cs="Times New Roman"/>
          <w:sz w:val="28"/>
          <w:szCs w:val="28"/>
        </w:rPr>
        <w:t>финансовой помощи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</w:p>
    <w:p w:rsidR="004347BC" w:rsidRDefault="004347BC" w:rsidP="0056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7A2" w:rsidRDefault="009747A2" w:rsidP="0097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Социальная сфера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2E0E4B" w:rsidRPr="00E93803" w:rsidRDefault="000C1ACC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5C9E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E93803">
        <w:rPr>
          <w:rFonts w:ascii="Times New Roman" w:hAnsi="Times New Roman" w:cs="Times New Roman"/>
          <w:bCs/>
          <w:sz w:val="28"/>
          <w:szCs w:val="28"/>
        </w:rPr>
        <w:t>.1.</w:t>
      </w:r>
      <w:r w:rsidR="002E0E4B" w:rsidRPr="00E93803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2E0E4B" w:rsidRPr="002E0E4B" w:rsidRDefault="002E0E4B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Система образования  Тенькинского городского округа представлена двумя общеобразовательными школами, двумя дошкольными учреждениями и </w:t>
      </w:r>
      <w:r w:rsidR="006D0A51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2E0E4B">
        <w:rPr>
          <w:rFonts w:ascii="Times New Roman" w:hAnsi="Times New Roman" w:cs="Times New Roman"/>
          <w:sz w:val="28"/>
          <w:szCs w:val="28"/>
        </w:rPr>
        <w:t>учреждени</w:t>
      </w:r>
      <w:r w:rsidR="006D0A51">
        <w:rPr>
          <w:rFonts w:ascii="Times New Roman" w:hAnsi="Times New Roman" w:cs="Times New Roman"/>
          <w:sz w:val="28"/>
          <w:szCs w:val="28"/>
        </w:rPr>
        <w:t>ями</w:t>
      </w:r>
      <w:r w:rsidRPr="002E0E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2E0E4B" w:rsidRDefault="002E0E4B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Приоритетной задачей образования в 201</w:t>
      </w:r>
      <w:r w:rsidR="000A511A">
        <w:rPr>
          <w:rFonts w:ascii="Times New Roman" w:hAnsi="Times New Roman" w:cs="Times New Roman"/>
          <w:sz w:val="28"/>
          <w:szCs w:val="28"/>
        </w:rPr>
        <w:t>9</w:t>
      </w:r>
      <w:r w:rsidRPr="002E0E4B">
        <w:rPr>
          <w:rFonts w:ascii="Times New Roman" w:hAnsi="Times New Roman" w:cs="Times New Roman"/>
          <w:sz w:val="28"/>
          <w:szCs w:val="28"/>
        </w:rPr>
        <w:t xml:space="preserve"> году являлось повышение качества образования, введение и реализация ФГОС дошкольного, начального, основного и среднего общего образования. Через образовательную сеть округа реализуется  </w:t>
      </w:r>
      <w:r w:rsidR="006D0A51">
        <w:rPr>
          <w:rFonts w:ascii="Times New Roman" w:hAnsi="Times New Roman" w:cs="Times New Roman"/>
          <w:sz w:val="28"/>
          <w:szCs w:val="28"/>
        </w:rPr>
        <w:t>семь</w:t>
      </w:r>
      <w:r w:rsidRPr="002E0E4B">
        <w:rPr>
          <w:rFonts w:ascii="Times New Roman" w:hAnsi="Times New Roman" w:cs="Times New Roman"/>
          <w:sz w:val="28"/>
          <w:szCs w:val="28"/>
        </w:rPr>
        <w:t xml:space="preserve"> муниципальных программ, комплекс мероприятий которых способствует повышению качества образовательного процесса.</w:t>
      </w:r>
    </w:p>
    <w:p w:rsidR="00CE4C89" w:rsidRDefault="00CE4C89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численности обучающихся (воспитанников) и педагогическом составе представлена в таблице 10.</w:t>
      </w:r>
    </w:p>
    <w:p w:rsidR="00CE4C89" w:rsidRDefault="00CE4C89" w:rsidP="00CE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89" w:rsidRDefault="00CE4C89" w:rsidP="000C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10. Численность обучающихся и педагогов</w:t>
      </w:r>
    </w:p>
    <w:p w:rsidR="00CE4C89" w:rsidRPr="00CE4C89" w:rsidRDefault="00CE4C89" w:rsidP="00CE4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C89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6"/>
        <w:gridCol w:w="1361"/>
        <w:gridCol w:w="1474"/>
      </w:tblGrid>
      <w:tr w:rsidR="00BB0467" w:rsidRPr="00CE4C89" w:rsidTr="00EF5664">
        <w:trPr>
          <w:trHeight w:val="315"/>
          <w:tblHeader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B0467" w:rsidRPr="00CE4C89" w:rsidRDefault="00BB0467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467" w:rsidRDefault="00BB0467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0467" w:rsidRPr="00CE4C89" w:rsidRDefault="00BB0467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BB0467" w:rsidRDefault="00BB0467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0467" w:rsidRPr="00CE4C89" w:rsidRDefault="00BB0467" w:rsidP="00EF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B0467" w:rsidRDefault="00BB0467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0467" w:rsidRPr="00CE4C89" w:rsidRDefault="00BB0467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B0467" w:rsidRPr="00CE4C89" w:rsidRDefault="00BB0467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BB0467" w:rsidRPr="00CE4C89" w:rsidRDefault="00BB0467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BB0467" w:rsidRPr="00CE4C89" w:rsidRDefault="00BB0467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BB0467" w:rsidRPr="00CE4C89" w:rsidRDefault="00BB0467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511A" w:rsidRPr="00CE4C89" w:rsidTr="00E526D9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0A511A" w:rsidRPr="00CE4C89" w:rsidRDefault="000A511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детские сады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11A" w:rsidRPr="00CE4C89" w:rsidRDefault="000A511A" w:rsidP="008C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A511A" w:rsidRPr="00CE4C89" w:rsidRDefault="000A511A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A511A" w:rsidRPr="00CE4C89" w:rsidRDefault="000A511A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0A511A" w:rsidRPr="00CE4C89" w:rsidTr="00E526D9">
        <w:trPr>
          <w:trHeight w:val="670"/>
        </w:trPr>
        <w:tc>
          <w:tcPr>
            <w:tcW w:w="2977" w:type="dxa"/>
            <w:shd w:val="clear" w:color="auto" w:fill="auto"/>
            <w:vAlign w:val="center"/>
            <w:hideMark/>
          </w:tcPr>
          <w:p w:rsidR="000A511A" w:rsidRPr="00CE4C89" w:rsidRDefault="000A511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дошкольного образования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11A" w:rsidRPr="00CE4C89" w:rsidRDefault="000A511A" w:rsidP="008C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A511A" w:rsidRPr="00CE4C89" w:rsidRDefault="000A511A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A511A" w:rsidRPr="00CE4C89" w:rsidRDefault="000A511A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511A" w:rsidRPr="00CE4C89" w:rsidTr="00E526D9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0A511A" w:rsidRPr="00CE4C89" w:rsidRDefault="000A511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СОШ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11A" w:rsidRPr="00CE4C89" w:rsidRDefault="000A511A" w:rsidP="008C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A511A" w:rsidRPr="00CE4C89" w:rsidRDefault="000A511A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A511A" w:rsidRPr="00CE4C89" w:rsidRDefault="000A511A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0A511A" w:rsidRPr="00CE4C89" w:rsidTr="00E526D9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0A511A" w:rsidRPr="00CE4C89" w:rsidRDefault="000A511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общеобразовательных учреждений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A511A" w:rsidRPr="00CE4C89" w:rsidRDefault="000A511A" w:rsidP="0020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11A" w:rsidRPr="00CE4C89" w:rsidRDefault="000A511A" w:rsidP="008C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0A511A" w:rsidRPr="00CE4C89" w:rsidRDefault="000A511A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A511A" w:rsidRPr="00CE4C89" w:rsidRDefault="000A511A" w:rsidP="000A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E4C89" w:rsidRPr="002E0E4B" w:rsidRDefault="00CE4C89" w:rsidP="00CE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2E0E4B" w:rsidRDefault="002E0E4B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округе представлено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Тенькинским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центром дополнительного образования детей</w:t>
      </w:r>
      <w:r w:rsidR="007F46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46E2">
        <w:rPr>
          <w:rFonts w:ascii="Times New Roman" w:hAnsi="Times New Roman" w:cs="Times New Roman"/>
          <w:sz w:val="28"/>
          <w:szCs w:val="28"/>
        </w:rPr>
        <w:t>Тенькинской</w:t>
      </w:r>
      <w:proofErr w:type="spellEnd"/>
      <w:r w:rsidR="007F46E2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школой</w:t>
      </w:r>
      <w:r w:rsidR="00BB0467">
        <w:rPr>
          <w:rFonts w:ascii="Times New Roman" w:hAnsi="Times New Roman" w:cs="Times New Roman"/>
          <w:sz w:val="28"/>
          <w:szCs w:val="28"/>
        </w:rPr>
        <w:t xml:space="preserve">. </w:t>
      </w:r>
      <w:r w:rsidRPr="002E0E4B">
        <w:rPr>
          <w:rFonts w:ascii="Times New Roman" w:hAnsi="Times New Roman" w:cs="Times New Roman"/>
          <w:sz w:val="28"/>
          <w:szCs w:val="28"/>
        </w:rPr>
        <w:t>Учебно-воспитательный процесс в центре осуществлялся на 3-х отделениях: начального профессионального обучен</w:t>
      </w:r>
      <w:r w:rsidR="00BB0467">
        <w:rPr>
          <w:rFonts w:ascii="Times New Roman" w:hAnsi="Times New Roman" w:cs="Times New Roman"/>
          <w:sz w:val="28"/>
          <w:szCs w:val="28"/>
        </w:rPr>
        <w:t xml:space="preserve">ия, детского творчества и </w:t>
      </w:r>
      <w:r w:rsidRPr="002E0E4B">
        <w:rPr>
          <w:rFonts w:ascii="Times New Roman" w:hAnsi="Times New Roman" w:cs="Times New Roman"/>
          <w:sz w:val="28"/>
          <w:szCs w:val="28"/>
        </w:rPr>
        <w:t>искус</w:t>
      </w:r>
      <w:r w:rsidR="007F46E2">
        <w:rPr>
          <w:rFonts w:ascii="Times New Roman" w:hAnsi="Times New Roman" w:cs="Times New Roman"/>
          <w:sz w:val="28"/>
          <w:szCs w:val="28"/>
        </w:rPr>
        <w:t xml:space="preserve">ства. </w:t>
      </w:r>
      <w:r w:rsidR="00BB0467">
        <w:rPr>
          <w:rFonts w:ascii="Times New Roman" w:hAnsi="Times New Roman" w:cs="Times New Roman"/>
          <w:sz w:val="28"/>
          <w:szCs w:val="28"/>
        </w:rPr>
        <w:t>Н</w:t>
      </w:r>
      <w:r w:rsidR="007F46E2">
        <w:rPr>
          <w:rFonts w:ascii="Times New Roman" w:hAnsi="Times New Roman" w:cs="Times New Roman"/>
          <w:sz w:val="28"/>
          <w:szCs w:val="28"/>
        </w:rPr>
        <w:t>аправление спорта реализуется Т</w:t>
      </w:r>
      <w:r w:rsidR="00DF0B2E">
        <w:rPr>
          <w:rFonts w:ascii="Times New Roman" w:hAnsi="Times New Roman" w:cs="Times New Roman"/>
          <w:sz w:val="28"/>
          <w:szCs w:val="28"/>
        </w:rPr>
        <w:t>Д</w:t>
      </w:r>
      <w:r w:rsidR="007F46E2">
        <w:rPr>
          <w:rFonts w:ascii="Times New Roman" w:hAnsi="Times New Roman" w:cs="Times New Roman"/>
          <w:sz w:val="28"/>
          <w:szCs w:val="28"/>
        </w:rPr>
        <w:t>ЮСШ. В</w:t>
      </w:r>
      <w:r w:rsidRPr="002E0E4B">
        <w:rPr>
          <w:rFonts w:ascii="Times New Roman" w:hAnsi="Times New Roman" w:cs="Times New Roman"/>
          <w:sz w:val="28"/>
          <w:szCs w:val="28"/>
        </w:rPr>
        <w:t xml:space="preserve"> центре</w:t>
      </w:r>
      <w:r w:rsidR="007F46E2">
        <w:rPr>
          <w:rFonts w:ascii="Times New Roman" w:hAnsi="Times New Roman" w:cs="Times New Roman"/>
          <w:sz w:val="28"/>
          <w:szCs w:val="28"/>
        </w:rPr>
        <w:t xml:space="preserve"> и спортивной школе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реализуется 26 общеразвивающих программ в области детского творчества, спорта, искусства и профессионального обучения. </w:t>
      </w:r>
    </w:p>
    <w:p w:rsidR="000F1FE1" w:rsidRDefault="000F1FE1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7C25BB" w:rsidRDefault="000C1ACC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C9E">
        <w:rPr>
          <w:rFonts w:ascii="Times New Roman" w:hAnsi="Times New Roman" w:cs="Times New Roman"/>
          <w:sz w:val="28"/>
          <w:szCs w:val="28"/>
        </w:rPr>
        <w:t>1</w:t>
      </w:r>
      <w:r w:rsidR="002E0E4B" w:rsidRPr="007C25BB">
        <w:rPr>
          <w:rFonts w:ascii="Times New Roman" w:hAnsi="Times New Roman" w:cs="Times New Roman"/>
          <w:sz w:val="28"/>
          <w:szCs w:val="28"/>
        </w:rPr>
        <w:t>.2. Культура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2E0E4B" w:rsidRPr="002E0E4B" w:rsidRDefault="002E0E4B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культурной политики и вопросов местного значения сферы культуры на территории Тенькинского городского округа осуществляется через систему учреждений культуры: </w:t>
      </w:r>
      <w:r w:rsidR="00523737">
        <w:rPr>
          <w:rFonts w:ascii="Times New Roman" w:hAnsi="Times New Roman" w:cs="Times New Roman"/>
          <w:sz w:val="28"/>
          <w:szCs w:val="28"/>
        </w:rPr>
        <w:t>одно</w:t>
      </w:r>
      <w:r w:rsidRPr="002E0E4B">
        <w:rPr>
          <w:rFonts w:ascii="Times New Roman" w:hAnsi="Times New Roman" w:cs="Times New Roman"/>
          <w:sz w:val="28"/>
          <w:szCs w:val="28"/>
        </w:rPr>
        <w:t xml:space="preserve"> клубн</w:t>
      </w:r>
      <w:r w:rsidR="00523737">
        <w:rPr>
          <w:rFonts w:ascii="Times New Roman" w:hAnsi="Times New Roman" w:cs="Times New Roman"/>
          <w:sz w:val="28"/>
          <w:szCs w:val="28"/>
        </w:rPr>
        <w:t>ое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373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23737">
        <w:rPr>
          <w:rFonts w:ascii="Times New Roman" w:hAnsi="Times New Roman" w:cs="Times New Roman"/>
          <w:sz w:val="28"/>
          <w:szCs w:val="28"/>
        </w:rPr>
        <w:t>ЦДиНТ</w:t>
      </w:r>
      <w:proofErr w:type="spellEnd"/>
      <w:r w:rsidR="00523737">
        <w:rPr>
          <w:rFonts w:ascii="Times New Roman" w:hAnsi="Times New Roman" w:cs="Times New Roman"/>
          <w:sz w:val="28"/>
          <w:szCs w:val="28"/>
        </w:rPr>
        <w:t xml:space="preserve"> (два филиала в п. Омчак и п. </w:t>
      </w:r>
      <w:proofErr w:type="spellStart"/>
      <w:r w:rsidR="00523737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="00523737">
        <w:rPr>
          <w:rFonts w:ascii="Times New Roman" w:hAnsi="Times New Roman" w:cs="Times New Roman"/>
          <w:sz w:val="28"/>
          <w:szCs w:val="28"/>
        </w:rPr>
        <w:t>)</w:t>
      </w:r>
      <w:r w:rsidRPr="002E0E4B">
        <w:rPr>
          <w:rFonts w:ascii="Times New Roman" w:hAnsi="Times New Roman" w:cs="Times New Roman"/>
          <w:sz w:val="28"/>
          <w:szCs w:val="28"/>
        </w:rPr>
        <w:t xml:space="preserve">, библиотека (детская, центральная, два филиала в п. Омчак и п.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>). В округе существует историко-краеведческий зал. Уровень обеспеченности населения округа учреждениями культуры составляет 100%. Суммарное количество зрительских мест культурно-досуговых учреждений городского округа составляет 650 единиц.</w:t>
      </w:r>
    </w:p>
    <w:p w:rsidR="002E0E4B" w:rsidRPr="002E0E4B" w:rsidRDefault="002E0E4B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В учреждениях культуры Тенькинского городского округа функционирует 1</w:t>
      </w:r>
      <w:r w:rsidR="00D14294">
        <w:rPr>
          <w:rFonts w:ascii="Times New Roman" w:hAnsi="Times New Roman" w:cs="Times New Roman"/>
          <w:sz w:val="28"/>
          <w:szCs w:val="28"/>
        </w:rPr>
        <w:t>9</w:t>
      </w:r>
      <w:r w:rsidRPr="002E0E4B">
        <w:rPr>
          <w:rFonts w:ascii="Times New Roman" w:hAnsi="Times New Roman" w:cs="Times New Roman"/>
          <w:sz w:val="28"/>
          <w:szCs w:val="28"/>
        </w:rPr>
        <w:t xml:space="preserve"> клубных формирований (коллективы, студии, кружки любительского художественного творчества, любительские объединения, клубы по интересам), в которых занимаются </w:t>
      </w:r>
      <w:r w:rsidR="00AD170E">
        <w:rPr>
          <w:rFonts w:ascii="Times New Roman" w:hAnsi="Times New Roman" w:cs="Times New Roman"/>
          <w:sz w:val="28"/>
          <w:szCs w:val="28"/>
        </w:rPr>
        <w:t>2</w:t>
      </w:r>
      <w:r w:rsidR="000A511A">
        <w:rPr>
          <w:rFonts w:ascii="Times New Roman" w:hAnsi="Times New Roman" w:cs="Times New Roman"/>
          <w:sz w:val="28"/>
          <w:szCs w:val="28"/>
        </w:rPr>
        <w:t>08</w:t>
      </w:r>
      <w:r w:rsidRPr="002E0E4B">
        <w:rPr>
          <w:rFonts w:ascii="Times New Roman" w:hAnsi="Times New Roman" w:cs="Times New Roman"/>
          <w:sz w:val="28"/>
          <w:szCs w:val="28"/>
        </w:rPr>
        <w:t xml:space="preserve"> человек. В целях организации досуга и обеспечения жителей округа услугами, учреждениями культуры проведено </w:t>
      </w:r>
      <w:r w:rsidR="00571BA2">
        <w:rPr>
          <w:rFonts w:ascii="Times New Roman" w:hAnsi="Times New Roman" w:cs="Times New Roman"/>
          <w:sz w:val="28"/>
          <w:szCs w:val="28"/>
        </w:rPr>
        <w:t>339</w:t>
      </w:r>
      <w:r w:rsidRPr="006254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4294" w:rsidRPr="00625438">
        <w:rPr>
          <w:rFonts w:ascii="Times New Roman" w:hAnsi="Times New Roman" w:cs="Times New Roman"/>
          <w:sz w:val="28"/>
          <w:szCs w:val="28"/>
        </w:rPr>
        <w:t>я</w:t>
      </w:r>
      <w:r w:rsidRPr="002E0E4B">
        <w:rPr>
          <w:rFonts w:ascii="Times New Roman" w:hAnsi="Times New Roman" w:cs="Times New Roman"/>
          <w:sz w:val="28"/>
          <w:szCs w:val="28"/>
        </w:rPr>
        <w:t>, в том числе</w:t>
      </w:r>
      <w:r w:rsidR="009B659E">
        <w:rPr>
          <w:rFonts w:ascii="Times New Roman" w:hAnsi="Times New Roman" w:cs="Times New Roman"/>
          <w:sz w:val="28"/>
          <w:szCs w:val="28"/>
        </w:rPr>
        <w:t>:</w:t>
      </w:r>
      <w:r w:rsidRPr="002E0E4B">
        <w:rPr>
          <w:rFonts w:ascii="Times New Roman" w:hAnsi="Times New Roman" w:cs="Times New Roman"/>
          <w:sz w:val="28"/>
          <w:szCs w:val="28"/>
        </w:rPr>
        <w:t xml:space="preserve"> массовые театрализованные праздники и представления, народные гуляния, которые посетили </w:t>
      </w:r>
      <w:r w:rsidR="00AD170E">
        <w:rPr>
          <w:rFonts w:ascii="Times New Roman" w:hAnsi="Times New Roman" w:cs="Times New Roman"/>
          <w:sz w:val="28"/>
          <w:szCs w:val="28"/>
        </w:rPr>
        <w:t>около 1</w:t>
      </w:r>
      <w:r w:rsidR="000A511A">
        <w:rPr>
          <w:rFonts w:ascii="Times New Roman" w:hAnsi="Times New Roman" w:cs="Times New Roman"/>
          <w:sz w:val="28"/>
          <w:szCs w:val="28"/>
        </w:rPr>
        <w:t>4</w:t>
      </w:r>
      <w:r w:rsidR="00AD170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254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ab/>
      </w:r>
    </w:p>
    <w:p w:rsidR="002E0E4B" w:rsidRPr="007C25BB" w:rsidRDefault="000C1ACC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E5C9E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7C25BB">
        <w:rPr>
          <w:rFonts w:ascii="Times New Roman" w:hAnsi="Times New Roman" w:cs="Times New Roman"/>
          <w:bCs/>
          <w:sz w:val="28"/>
          <w:szCs w:val="28"/>
        </w:rPr>
        <w:t>.3. Развитие физической культуры и спорта</w:t>
      </w:r>
      <w:r w:rsidR="0006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ab/>
        <w:t xml:space="preserve">Количество населения, систематически занимающегося спортом, 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городском округе постоянно растет. В 201</w:t>
      </w:r>
      <w:r w:rsidR="000A511A">
        <w:rPr>
          <w:rFonts w:ascii="Times New Roman" w:hAnsi="Times New Roman" w:cs="Times New Roman"/>
          <w:sz w:val="28"/>
          <w:szCs w:val="28"/>
        </w:rPr>
        <w:t>8</w:t>
      </w:r>
      <w:r w:rsidRPr="002E0E4B">
        <w:rPr>
          <w:rFonts w:ascii="Times New Roman" w:hAnsi="Times New Roman" w:cs="Times New Roman"/>
          <w:sz w:val="28"/>
          <w:szCs w:val="28"/>
        </w:rPr>
        <w:t xml:space="preserve"> году численность систематически занимающихся спортом составляла </w:t>
      </w:r>
      <w:r w:rsidR="00AD170E">
        <w:rPr>
          <w:rFonts w:ascii="Times New Roman" w:hAnsi="Times New Roman" w:cs="Times New Roman"/>
          <w:sz w:val="28"/>
          <w:szCs w:val="28"/>
        </w:rPr>
        <w:t>11</w:t>
      </w:r>
      <w:r w:rsidR="000A511A">
        <w:rPr>
          <w:rFonts w:ascii="Times New Roman" w:hAnsi="Times New Roman" w:cs="Times New Roman"/>
          <w:sz w:val="28"/>
          <w:szCs w:val="28"/>
        </w:rPr>
        <w:t>99</w:t>
      </w:r>
      <w:r w:rsidRPr="002E0E4B">
        <w:rPr>
          <w:rFonts w:ascii="Times New Roman" w:hAnsi="Times New Roman" w:cs="Times New Roman"/>
          <w:sz w:val="28"/>
          <w:szCs w:val="28"/>
        </w:rPr>
        <w:t xml:space="preserve"> человек, в 201</w:t>
      </w:r>
      <w:r w:rsidR="000A511A">
        <w:rPr>
          <w:rFonts w:ascii="Times New Roman" w:hAnsi="Times New Roman" w:cs="Times New Roman"/>
          <w:sz w:val="28"/>
          <w:szCs w:val="28"/>
        </w:rPr>
        <w:t>9</w:t>
      </w:r>
      <w:r w:rsidRPr="002E0E4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D170E">
        <w:rPr>
          <w:rFonts w:ascii="Times New Roman" w:hAnsi="Times New Roman" w:cs="Times New Roman"/>
          <w:sz w:val="28"/>
          <w:szCs w:val="28"/>
        </w:rPr>
        <w:t>1200</w:t>
      </w:r>
      <w:r w:rsidRPr="002E0E4B">
        <w:rPr>
          <w:rFonts w:ascii="Times New Roman" w:hAnsi="Times New Roman" w:cs="Times New Roman"/>
          <w:sz w:val="28"/>
          <w:szCs w:val="28"/>
        </w:rPr>
        <w:t xml:space="preserve">. В округе спортом могут заниматься все желающие. </w:t>
      </w:r>
      <w:proofErr w:type="gramStart"/>
      <w:r w:rsidRPr="002E0E4B">
        <w:rPr>
          <w:rFonts w:ascii="Times New Roman" w:hAnsi="Times New Roman" w:cs="Times New Roman"/>
          <w:sz w:val="28"/>
          <w:szCs w:val="28"/>
        </w:rPr>
        <w:t>Организованы следующие спортивные секции: настольный теннис, борьба дзюдо, бокс, волейбол, баскетбол, хоккей, футбол, спортивная акробатика и другие.</w:t>
      </w:r>
      <w:proofErr w:type="gramEnd"/>
      <w:r w:rsidRPr="002E0E4B">
        <w:rPr>
          <w:rFonts w:ascii="Times New Roman" w:hAnsi="Times New Roman" w:cs="Times New Roman"/>
          <w:sz w:val="28"/>
          <w:szCs w:val="28"/>
        </w:rPr>
        <w:t xml:space="preserve"> В округе насчитывается </w:t>
      </w:r>
      <w:r w:rsidR="00523737">
        <w:rPr>
          <w:rFonts w:ascii="Times New Roman" w:hAnsi="Times New Roman" w:cs="Times New Roman"/>
          <w:sz w:val="28"/>
          <w:szCs w:val="28"/>
        </w:rPr>
        <w:t>8</w:t>
      </w:r>
      <w:r w:rsidRPr="002E0E4B">
        <w:rPr>
          <w:rFonts w:ascii="Times New Roman" w:hAnsi="Times New Roman" w:cs="Times New Roman"/>
          <w:sz w:val="28"/>
          <w:szCs w:val="28"/>
        </w:rPr>
        <w:t xml:space="preserve"> плоскостных сооружений и </w:t>
      </w:r>
      <w:r w:rsidR="00CA144C">
        <w:rPr>
          <w:rFonts w:ascii="Times New Roman" w:hAnsi="Times New Roman" w:cs="Times New Roman"/>
          <w:sz w:val="28"/>
          <w:szCs w:val="28"/>
        </w:rPr>
        <w:t>10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 xml:space="preserve">спортивных залов. В области спорта работает </w:t>
      </w:r>
      <w:r w:rsidR="00AD170E">
        <w:rPr>
          <w:rFonts w:ascii="Times New Roman" w:hAnsi="Times New Roman" w:cs="Times New Roman"/>
          <w:sz w:val="28"/>
          <w:szCs w:val="28"/>
        </w:rPr>
        <w:t>14</w:t>
      </w:r>
      <w:r w:rsidRPr="002E0E4B">
        <w:rPr>
          <w:rFonts w:ascii="Times New Roman" w:hAnsi="Times New Roman" w:cs="Times New Roman"/>
          <w:sz w:val="28"/>
          <w:szCs w:val="28"/>
        </w:rPr>
        <w:t xml:space="preserve"> работников физической культуры и спорта – </w:t>
      </w:r>
      <w:r w:rsidR="00AD170E">
        <w:rPr>
          <w:rFonts w:ascii="Times New Roman" w:hAnsi="Times New Roman" w:cs="Times New Roman"/>
          <w:sz w:val="28"/>
          <w:szCs w:val="28"/>
        </w:rPr>
        <w:t>1</w:t>
      </w:r>
      <w:r w:rsidR="00CA144C">
        <w:rPr>
          <w:rFonts w:ascii="Times New Roman" w:hAnsi="Times New Roman" w:cs="Times New Roman"/>
          <w:sz w:val="28"/>
          <w:szCs w:val="28"/>
        </w:rPr>
        <w:t>0</w:t>
      </w:r>
      <w:r w:rsidRPr="002E0E4B">
        <w:rPr>
          <w:rFonts w:ascii="Times New Roman" w:hAnsi="Times New Roman" w:cs="Times New Roman"/>
          <w:sz w:val="28"/>
          <w:szCs w:val="28"/>
        </w:rPr>
        <w:t xml:space="preserve"> штатных тренеров. </w:t>
      </w:r>
    </w:p>
    <w:p w:rsidR="002E0E4B" w:rsidRPr="002E0E4B" w:rsidRDefault="007A5647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E4B" w:rsidRPr="002E0E4B">
        <w:rPr>
          <w:rFonts w:ascii="Times New Roman" w:hAnsi="Times New Roman" w:cs="Times New Roman"/>
          <w:sz w:val="28"/>
          <w:szCs w:val="28"/>
        </w:rPr>
        <w:t xml:space="preserve">Спортсмены городского округа принимают участие и занимают призовые места в областных соревнованиях, выезжают на первенства Дальнего Востока. </w:t>
      </w:r>
      <w:r w:rsidR="002E0E4B" w:rsidRPr="000C6F1D">
        <w:rPr>
          <w:rFonts w:ascii="Times New Roman" w:hAnsi="Times New Roman" w:cs="Times New Roman"/>
          <w:sz w:val="28"/>
          <w:szCs w:val="28"/>
        </w:rPr>
        <w:t>В 201</w:t>
      </w:r>
      <w:r w:rsidR="00CA144C">
        <w:rPr>
          <w:rFonts w:ascii="Times New Roman" w:hAnsi="Times New Roman" w:cs="Times New Roman"/>
          <w:sz w:val="28"/>
          <w:szCs w:val="28"/>
        </w:rPr>
        <w:t>9</w:t>
      </w:r>
      <w:r w:rsidR="002E0E4B" w:rsidRPr="000C6F1D">
        <w:rPr>
          <w:rFonts w:ascii="Times New Roman" w:hAnsi="Times New Roman" w:cs="Times New Roman"/>
          <w:sz w:val="28"/>
          <w:szCs w:val="28"/>
        </w:rPr>
        <w:t xml:space="preserve"> году б</w:t>
      </w:r>
      <w:r w:rsidR="000D1146" w:rsidRPr="000C6F1D">
        <w:rPr>
          <w:rFonts w:ascii="Times New Roman" w:hAnsi="Times New Roman" w:cs="Times New Roman"/>
          <w:sz w:val="28"/>
          <w:szCs w:val="28"/>
        </w:rPr>
        <w:t>удет</w:t>
      </w:r>
      <w:r w:rsidR="002E0E4B" w:rsidRPr="000C6F1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D1146" w:rsidRPr="000C6F1D">
        <w:rPr>
          <w:rFonts w:ascii="Times New Roman" w:hAnsi="Times New Roman" w:cs="Times New Roman"/>
          <w:sz w:val="28"/>
          <w:szCs w:val="28"/>
        </w:rPr>
        <w:t xml:space="preserve">и принято участие в </w:t>
      </w:r>
      <w:r w:rsidR="00CA144C">
        <w:rPr>
          <w:rFonts w:ascii="Times New Roman" w:hAnsi="Times New Roman" w:cs="Times New Roman"/>
          <w:sz w:val="28"/>
          <w:szCs w:val="28"/>
        </w:rPr>
        <w:t xml:space="preserve">50 </w:t>
      </w:r>
      <w:r w:rsidR="002E0E4B" w:rsidRPr="000C6F1D">
        <w:rPr>
          <w:rFonts w:ascii="Times New Roman" w:hAnsi="Times New Roman" w:cs="Times New Roman"/>
          <w:sz w:val="28"/>
          <w:szCs w:val="28"/>
        </w:rPr>
        <w:t>различных спортивных мероприяти</w:t>
      </w:r>
      <w:r w:rsidR="000D1146" w:rsidRPr="000C6F1D">
        <w:rPr>
          <w:rFonts w:ascii="Times New Roman" w:hAnsi="Times New Roman" w:cs="Times New Roman"/>
          <w:sz w:val="28"/>
          <w:szCs w:val="28"/>
        </w:rPr>
        <w:t>ях</w:t>
      </w:r>
      <w:r w:rsidR="002E0E4B" w:rsidRPr="000C6F1D">
        <w:rPr>
          <w:rFonts w:ascii="Times New Roman" w:hAnsi="Times New Roman" w:cs="Times New Roman"/>
          <w:sz w:val="28"/>
          <w:szCs w:val="28"/>
        </w:rPr>
        <w:t>, в том числе</w:t>
      </w:r>
      <w:r w:rsidR="009B659E">
        <w:rPr>
          <w:rFonts w:ascii="Times New Roman" w:hAnsi="Times New Roman" w:cs="Times New Roman"/>
          <w:sz w:val="28"/>
          <w:szCs w:val="28"/>
        </w:rPr>
        <w:t>: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="00CA144C">
        <w:rPr>
          <w:rFonts w:ascii="Times New Roman" w:hAnsi="Times New Roman" w:cs="Times New Roman"/>
          <w:sz w:val="28"/>
          <w:szCs w:val="28"/>
        </w:rPr>
        <w:t>37</w:t>
      </w:r>
      <w:r w:rsidR="002E0E4B" w:rsidRPr="000C6F1D">
        <w:rPr>
          <w:rFonts w:ascii="Times New Roman" w:hAnsi="Times New Roman" w:cs="Times New Roman"/>
          <w:sz w:val="28"/>
          <w:szCs w:val="28"/>
        </w:rPr>
        <w:t xml:space="preserve"> – районны</w:t>
      </w:r>
      <w:r w:rsidR="000D1146" w:rsidRPr="000C6F1D">
        <w:rPr>
          <w:rFonts w:ascii="Times New Roman" w:hAnsi="Times New Roman" w:cs="Times New Roman"/>
          <w:sz w:val="28"/>
          <w:szCs w:val="28"/>
        </w:rPr>
        <w:t>х</w:t>
      </w:r>
      <w:r w:rsidR="002E0E4B" w:rsidRPr="000C6F1D">
        <w:rPr>
          <w:rFonts w:ascii="Times New Roman" w:hAnsi="Times New Roman" w:cs="Times New Roman"/>
          <w:sz w:val="28"/>
          <w:szCs w:val="28"/>
        </w:rPr>
        <w:t xml:space="preserve"> и </w:t>
      </w:r>
      <w:r w:rsidR="000C6F1D" w:rsidRPr="000C6F1D">
        <w:rPr>
          <w:rFonts w:ascii="Times New Roman" w:hAnsi="Times New Roman" w:cs="Times New Roman"/>
          <w:sz w:val="28"/>
          <w:szCs w:val="28"/>
        </w:rPr>
        <w:t>1</w:t>
      </w:r>
      <w:r w:rsidR="00CA144C">
        <w:rPr>
          <w:rFonts w:ascii="Times New Roman" w:hAnsi="Times New Roman" w:cs="Times New Roman"/>
          <w:sz w:val="28"/>
          <w:szCs w:val="28"/>
        </w:rPr>
        <w:t>3</w:t>
      </w:r>
      <w:r w:rsidR="002E0E4B" w:rsidRPr="000C6F1D">
        <w:rPr>
          <w:rFonts w:ascii="Times New Roman" w:hAnsi="Times New Roman" w:cs="Times New Roman"/>
          <w:sz w:val="28"/>
          <w:szCs w:val="28"/>
        </w:rPr>
        <w:t xml:space="preserve"> – областны</w:t>
      </w:r>
      <w:r w:rsidR="000D1146" w:rsidRPr="000C6F1D">
        <w:rPr>
          <w:rFonts w:ascii="Times New Roman" w:hAnsi="Times New Roman" w:cs="Times New Roman"/>
          <w:sz w:val="28"/>
          <w:szCs w:val="28"/>
        </w:rPr>
        <w:t>х</w:t>
      </w:r>
      <w:r w:rsidR="002E0E4B" w:rsidRPr="000C6F1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0D1146" w:rsidRPr="000C6F1D">
        <w:rPr>
          <w:rFonts w:ascii="Times New Roman" w:hAnsi="Times New Roman" w:cs="Times New Roman"/>
          <w:sz w:val="28"/>
          <w:szCs w:val="28"/>
        </w:rPr>
        <w:t>х</w:t>
      </w:r>
      <w:r w:rsidR="002E0E4B" w:rsidRPr="000C6F1D">
        <w:rPr>
          <w:rFonts w:ascii="Times New Roman" w:hAnsi="Times New Roman" w:cs="Times New Roman"/>
          <w:sz w:val="28"/>
          <w:szCs w:val="28"/>
        </w:rPr>
        <w:t>.</w:t>
      </w:r>
    </w:p>
    <w:p w:rsidR="009B659E" w:rsidRPr="002E0E4B" w:rsidRDefault="009B659E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6E14F4" w:rsidRDefault="006D470D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C9E" w:rsidRPr="006E14F4">
        <w:rPr>
          <w:rFonts w:ascii="Times New Roman" w:hAnsi="Times New Roman" w:cs="Times New Roman"/>
          <w:sz w:val="28"/>
          <w:szCs w:val="28"/>
        </w:rPr>
        <w:t>1</w:t>
      </w:r>
      <w:r w:rsidR="002E0E4B" w:rsidRPr="006E14F4">
        <w:rPr>
          <w:rFonts w:ascii="Times New Roman" w:hAnsi="Times New Roman" w:cs="Times New Roman"/>
          <w:sz w:val="28"/>
          <w:szCs w:val="28"/>
        </w:rPr>
        <w:t>.4.  Здравоохранение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2E0E4B" w:rsidRPr="002E0E4B" w:rsidRDefault="002E0E4B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119">
        <w:rPr>
          <w:rFonts w:ascii="Times New Roman" w:hAnsi="Times New Roman" w:cs="Times New Roman"/>
          <w:sz w:val="28"/>
          <w:szCs w:val="28"/>
        </w:rPr>
        <w:t>Оказание первичной</w:t>
      </w:r>
      <w:r w:rsidRPr="002E0E4B">
        <w:rPr>
          <w:rFonts w:ascii="Times New Roman" w:hAnsi="Times New Roman" w:cs="Times New Roman"/>
          <w:sz w:val="28"/>
          <w:szCs w:val="28"/>
        </w:rPr>
        <w:t xml:space="preserve"> медико-санитарной помощи населению Тенькинского района осуществляется медицинскими работниками Магаданского областного государственного учреждения здравоохранения «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районная больница», подведомственного Минздраву Магаданской области.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>Медицинская помощь оказывается населению посредствам районной больницы в пос</w:t>
      </w:r>
      <w:r w:rsidR="007A5647">
        <w:rPr>
          <w:rFonts w:ascii="Times New Roman" w:hAnsi="Times New Roman" w:cs="Times New Roman"/>
          <w:sz w:val="28"/>
          <w:szCs w:val="28"/>
        </w:rPr>
        <w:t>елке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Усть-Омчуг, участковой больницы в пос</w:t>
      </w:r>
      <w:r w:rsidR="007A5647">
        <w:rPr>
          <w:rFonts w:ascii="Times New Roman" w:hAnsi="Times New Roman" w:cs="Times New Roman"/>
          <w:sz w:val="28"/>
          <w:szCs w:val="28"/>
        </w:rPr>
        <w:t>елке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Омчак, фельдшерско-акушерских пунктов в пос</w:t>
      </w:r>
      <w:r w:rsidR="007A5647">
        <w:rPr>
          <w:rFonts w:ascii="Times New Roman" w:hAnsi="Times New Roman" w:cs="Times New Roman"/>
          <w:sz w:val="28"/>
          <w:szCs w:val="28"/>
        </w:rPr>
        <w:t>елках</w:t>
      </w:r>
      <w:r w:rsidRPr="002E0E4B">
        <w:rPr>
          <w:rFonts w:ascii="Times New Roman" w:hAnsi="Times New Roman" w:cs="Times New Roman"/>
          <w:sz w:val="28"/>
          <w:szCs w:val="28"/>
        </w:rPr>
        <w:t xml:space="preserve"> Транспортный и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. В больнице насчитывается </w:t>
      </w:r>
      <w:r w:rsidR="00571BA2">
        <w:rPr>
          <w:rFonts w:ascii="Times New Roman" w:hAnsi="Times New Roman" w:cs="Times New Roman"/>
          <w:sz w:val="28"/>
          <w:szCs w:val="28"/>
        </w:rPr>
        <w:t>39</w:t>
      </w:r>
      <w:r w:rsidRPr="002E0E4B">
        <w:rPr>
          <w:rFonts w:ascii="Times New Roman" w:hAnsi="Times New Roman" w:cs="Times New Roman"/>
          <w:sz w:val="28"/>
          <w:szCs w:val="28"/>
        </w:rPr>
        <w:t xml:space="preserve"> коек, из них 2</w:t>
      </w:r>
      <w:r w:rsidR="00571BA2">
        <w:rPr>
          <w:rFonts w:ascii="Times New Roman" w:hAnsi="Times New Roman" w:cs="Times New Roman"/>
          <w:sz w:val="28"/>
          <w:szCs w:val="28"/>
        </w:rPr>
        <w:t>5</w:t>
      </w:r>
      <w:r w:rsidRPr="002E0E4B">
        <w:rPr>
          <w:rFonts w:ascii="Times New Roman" w:hAnsi="Times New Roman" w:cs="Times New Roman"/>
          <w:sz w:val="28"/>
          <w:szCs w:val="28"/>
        </w:rPr>
        <w:t xml:space="preserve"> коек – круглосуточный стационар, 14 коек </w:t>
      </w:r>
      <w:r w:rsidR="007A5647">
        <w:rPr>
          <w:rFonts w:ascii="Times New Roman" w:hAnsi="Times New Roman" w:cs="Times New Roman"/>
          <w:sz w:val="28"/>
          <w:szCs w:val="28"/>
        </w:rPr>
        <w:t xml:space="preserve">– </w:t>
      </w:r>
      <w:r w:rsidRPr="002E0E4B">
        <w:rPr>
          <w:rFonts w:ascii="Times New Roman" w:hAnsi="Times New Roman" w:cs="Times New Roman"/>
          <w:sz w:val="28"/>
          <w:szCs w:val="28"/>
        </w:rPr>
        <w:t>стационар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 xml:space="preserve">дневного пребывания. </w:t>
      </w:r>
    </w:p>
    <w:p w:rsidR="002E0E4B" w:rsidRPr="002E0E4B" w:rsidRDefault="002E0E4B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Тенькинской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районной больнице работает </w:t>
      </w:r>
      <w:r w:rsidRPr="00F45986">
        <w:rPr>
          <w:rFonts w:ascii="Times New Roman" w:hAnsi="Times New Roman" w:cs="Times New Roman"/>
          <w:sz w:val="28"/>
          <w:szCs w:val="28"/>
        </w:rPr>
        <w:t>1</w:t>
      </w:r>
      <w:r w:rsidR="003B5ED0" w:rsidRPr="00F45986">
        <w:rPr>
          <w:rFonts w:ascii="Times New Roman" w:hAnsi="Times New Roman" w:cs="Times New Roman"/>
          <w:sz w:val="28"/>
          <w:szCs w:val="28"/>
        </w:rPr>
        <w:t>3</w:t>
      </w:r>
      <w:r w:rsidR="00F45986" w:rsidRPr="00F45986">
        <w:rPr>
          <w:rFonts w:ascii="Times New Roman" w:hAnsi="Times New Roman" w:cs="Times New Roman"/>
          <w:sz w:val="28"/>
          <w:szCs w:val="28"/>
        </w:rPr>
        <w:t>0</w:t>
      </w:r>
      <w:r w:rsidRPr="002E0E4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F0B2E">
        <w:rPr>
          <w:rFonts w:ascii="Times New Roman" w:hAnsi="Times New Roman" w:cs="Times New Roman"/>
          <w:sz w:val="28"/>
          <w:szCs w:val="28"/>
        </w:rPr>
        <w:t>ов</w:t>
      </w:r>
      <w:r w:rsidRPr="002E0E4B">
        <w:rPr>
          <w:rFonts w:ascii="Times New Roman" w:hAnsi="Times New Roman" w:cs="Times New Roman"/>
          <w:sz w:val="28"/>
          <w:szCs w:val="28"/>
        </w:rPr>
        <w:t xml:space="preserve">, из них врачей – </w:t>
      </w:r>
      <w:r w:rsidRPr="00F45986">
        <w:rPr>
          <w:rFonts w:ascii="Times New Roman" w:hAnsi="Times New Roman" w:cs="Times New Roman"/>
          <w:sz w:val="28"/>
          <w:szCs w:val="28"/>
        </w:rPr>
        <w:t>1</w:t>
      </w:r>
      <w:r w:rsidR="00D52380">
        <w:rPr>
          <w:rFonts w:ascii="Times New Roman" w:hAnsi="Times New Roman" w:cs="Times New Roman"/>
          <w:sz w:val="28"/>
          <w:szCs w:val="28"/>
        </w:rPr>
        <w:t>0</w:t>
      </w:r>
      <w:r w:rsidRPr="002E0E4B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F45986">
        <w:rPr>
          <w:rFonts w:ascii="Times New Roman" w:hAnsi="Times New Roman" w:cs="Times New Roman"/>
          <w:sz w:val="28"/>
          <w:szCs w:val="28"/>
        </w:rPr>
        <w:t>4</w:t>
      </w:r>
      <w:r w:rsidR="00D52380">
        <w:rPr>
          <w:rFonts w:ascii="Times New Roman" w:hAnsi="Times New Roman" w:cs="Times New Roman"/>
          <w:sz w:val="28"/>
          <w:szCs w:val="28"/>
        </w:rPr>
        <w:t>7</w:t>
      </w:r>
      <w:r w:rsidRPr="002E0E4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52380">
        <w:rPr>
          <w:rFonts w:ascii="Times New Roman" w:hAnsi="Times New Roman" w:cs="Times New Roman"/>
          <w:sz w:val="28"/>
          <w:szCs w:val="28"/>
        </w:rPr>
        <w:t>ов</w:t>
      </w:r>
      <w:r w:rsidRPr="002E0E4B">
        <w:rPr>
          <w:rFonts w:ascii="Times New Roman" w:hAnsi="Times New Roman" w:cs="Times New Roman"/>
          <w:sz w:val="28"/>
          <w:szCs w:val="28"/>
        </w:rPr>
        <w:t xml:space="preserve"> – средний медицинский персонал, </w:t>
      </w:r>
      <w:r w:rsidR="003B5ED0" w:rsidRPr="00F45986">
        <w:rPr>
          <w:rFonts w:ascii="Times New Roman" w:hAnsi="Times New Roman" w:cs="Times New Roman"/>
          <w:sz w:val="28"/>
          <w:szCs w:val="28"/>
        </w:rPr>
        <w:t>24</w:t>
      </w:r>
      <w:r w:rsidRPr="00F459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ED0" w:rsidRPr="00F45986">
        <w:rPr>
          <w:rFonts w:ascii="Times New Roman" w:hAnsi="Times New Roman" w:cs="Times New Roman"/>
          <w:sz w:val="28"/>
          <w:szCs w:val="28"/>
        </w:rPr>
        <w:t>а</w:t>
      </w:r>
      <w:r w:rsidRPr="00F45986">
        <w:rPr>
          <w:rFonts w:ascii="Times New Roman" w:hAnsi="Times New Roman" w:cs="Times New Roman"/>
          <w:sz w:val="28"/>
          <w:szCs w:val="28"/>
        </w:rPr>
        <w:t xml:space="preserve"> – сотрудники младшего медицинского персонала и </w:t>
      </w:r>
      <w:r w:rsidR="002C014A" w:rsidRPr="00F45986">
        <w:rPr>
          <w:rFonts w:ascii="Times New Roman" w:hAnsi="Times New Roman" w:cs="Times New Roman"/>
          <w:sz w:val="28"/>
          <w:szCs w:val="28"/>
        </w:rPr>
        <w:t>40</w:t>
      </w:r>
      <w:r w:rsidRPr="00F45986">
        <w:rPr>
          <w:rFonts w:ascii="Times New Roman" w:hAnsi="Times New Roman" w:cs="Times New Roman"/>
          <w:sz w:val="28"/>
          <w:szCs w:val="28"/>
        </w:rPr>
        <w:t xml:space="preserve"> человек – прочий персонал. Укомплектованность сотрудниками в целом составляет </w:t>
      </w:r>
      <w:r w:rsidR="002C014A" w:rsidRPr="00F45986">
        <w:rPr>
          <w:rFonts w:ascii="Times New Roman" w:hAnsi="Times New Roman" w:cs="Times New Roman"/>
          <w:sz w:val="28"/>
          <w:szCs w:val="28"/>
        </w:rPr>
        <w:t>6</w:t>
      </w:r>
      <w:r w:rsidR="00D52380">
        <w:rPr>
          <w:rFonts w:ascii="Times New Roman" w:hAnsi="Times New Roman" w:cs="Times New Roman"/>
          <w:sz w:val="28"/>
          <w:szCs w:val="28"/>
        </w:rPr>
        <w:t>1</w:t>
      </w:r>
      <w:r w:rsidR="002C014A" w:rsidRPr="00F45986">
        <w:rPr>
          <w:rFonts w:ascii="Times New Roman" w:hAnsi="Times New Roman" w:cs="Times New Roman"/>
          <w:sz w:val="28"/>
          <w:szCs w:val="28"/>
        </w:rPr>
        <w:t>,0</w:t>
      </w:r>
      <w:r w:rsidRPr="00F4598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014A" w:rsidRPr="00F45986">
        <w:rPr>
          <w:rFonts w:ascii="Times New Roman" w:hAnsi="Times New Roman" w:cs="Times New Roman"/>
          <w:sz w:val="28"/>
          <w:szCs w:val="28"/>
        </w:rPr>
        <w:t>а</w:t>
      </w:r>
      <w:r w:rsidRPr="00F45986">
        <w:rPr>
          <w:rFonts w:ascii="Times New Roman" w:hAnsi="Times New Roman" w:cs="Times New Roman"/>
          <w:sz w:val="28"/>
          <w:szCs w:val="28"/>
        </w:rPr>
        <w:t>, в том числе</w:t>
      </w:r>
      <w:r w:rsidR="009B659E">
        <w:rPr>
          <w:rFonts w:ascii="Times New Roman" w:hAnsi="Times New Roman" w:cs="Times New Roman"/>
          <w:sz w:val="28"/>
          <w:szCs w:val="28"/>
        </w:rPr>
        <w:t>:</w:t>
      </w:r>
      <w:r w:rsidRPr="00F45986">
        <w:rPr>
          <w:rFonts w:ascii="Times New Roman" w:hAnsi="Times New Roman" w:cs="Times New Roman"/>
          <w:sz w:val="28"/>
          <w:szCs w:val="28"/>
        </w:rPr>
        <w:t xml:space="preserve"> врачами – 4</w:t>
      </w:r>
      <w:r w:rsidR="00D52380">
        <w:rPr>
          <w:rFonts w:ascii="Times New Roman" w:hAnsi="Times New Roman" w:cs="Times New Roman"/>
          <w:sz w:val="28"/>
          <w:szCs w:val="28"/>
        </w:rPr>
        <w:t>1</w:t>
      </w:r>
      <w:r w:rsidR="002C014A" w:rsidRPr="00F45986">
        <w:rPr>
          <w:rFonts w:ascii="Times New Roman" w:hAnsi="Times New Roman" w:cs="Times New Roman"/>
          <w:sz w:val="28"/>
          <w:szCs w:val="28"/>
        </w:rPr>
        <w:t>,0</w:t>
      </w:r>
      <w:r w:rsidRPr="00F45986">
        <w:rPr>
          <w:rFonts w:ascii="Times New Roman" w:hAnsi="Times New Roman" w:cs="Times New Roman"/>
          <w:sz w:val="28"/>
          <w:szCs w:val="28"/>
        </w:rPr>
        <w:t xml:space="preserve"> процентов, средним медицинским</w:t>
      </w:r>
      <w:r w:rsidR="00DF0B2E">
        <w:rPr>
          <w:rFonts w:ascii="Times New Roman" w:hAnsi="Times New Roman" w:cs="Times New Roman"/>
          <w:sz w:val="28"/>
          <w:szCs w:val="28"/>
        </w:rPr>
        <w:t xml:space="preserve"> </w:t>
      </w:r>
      <w:r w:rsidRPr="00F45986">
        <w:rPr>
          <w:rFonts w:ascii="Times New Roman" w:hAnsi="Times New Roman" w:cs="Times New Roman"/>
          <w:sz w:val="28"/>
          <w:szCs w:val="28"/>
        </w:rPr>
        <w:t>персоналом – 6</w:t>
      </w:r>
      <w:r w:rsidR="00D52380">
        <w:rPr>
          <w:rFonts w:ascii="Times New Roman" w:hAnsi="Times New Roman" w:cs="Times New Roman"/>
          <w:sz w:val="28"/>
          <w:szCs w:val="28"/>
        </w:rPr>
        <w:t>0</w:t>
      </w:r>
      <w:r w:rsidR="002C014A" w:rsidRPr="00F45986">
        <w:rPr>
          <w:rFonts w:ascii="Times New Roman" w:hAnsi="Times New Roman" w:cs="Times New Roman"/>
          <w:sz w:val="28"/>
          <w:szCs w:val="28"/>
        </w:rPr>
        <w:t>,0</w:t>
      </w:r>
      <w:r w:rsidRPr="00F4598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45986">
        <w:rPr>
          <w:rFonts w:ascii="Times New Roman" w:hAnsi="Times New Roman" w:cs="Times New Roman"/>
          <w:sz w:val="28"/>
          <w:szCs w:val="28"/>
        </w:rPr>
        <w:t>а</w:t>
      </w:r>
      <w:r w:rsidRPr="00F45986">
        <w:rPr>
          <w:rFonts w:ascii="Times New Roman" w:hAnsi="Times New Roman" w:cs="Times New Roman"/>
          <w:sz w:val="28"/>
          <w:szCs w:val="28"/>
        </w:rPr>
        <w:t>. В 201</w:t>
      </w:r>
      <w:r w:rsidR="00D52380">
        <w:rPr>
          <w:rFonts w:ascii="Times New Roman" w:hAnsi="Times New Roman" w:cs="Times New Roman"/>
          <w:sz w:val="28"/>
          <w:szCs w:val="28"/>
        </w:rPr>
        <w:t>9</w:t>
      </w:r>
      <w:r w:rsidRPr="00F45986">
        <w:rPr>
          <w:rFonts w:ascii="Times New Roman" w:hAnsi="Times New Roman" w:cs="Times New Roman"/>
          <w:sz w:val="28"/>
          <w:szCs w:val="28"/>
        </w:rPr>
        <w:t xml:space="preserve"> году укомплектованность врачами и средним медицинским персоналом </w:t>
      </w:r>
      <w:r w:rsidR="00D52380">
        <w:rPr>
          <w:rFonts w:ascii="Times New Roman" w:hAnsi="Times New Roman" w:cs="Times New Roman"/>
          <w:sz w:val="28"/>
          <w:szCs w:val="28"/>
        </w:rPr>
        <w:t>незначительно ниже</w:t>
      </w:r>
      <w:r w:rsidR="00F45986" w:rsidRPr="00F45986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52380">
        <w:rPr>
          <w:rFonts w:ascii="Times New Roman" w:hAnsi="Times New Roman" w:cs="Times New Roman"/>
          <w:sz w:val="28"/>
          <w:szCs w:val="28"/>
        </w:rPr>
        <w:t>я</w:t>
      </w:r>
      <w:r w:rsidR="00F45986" w:rsidRPr="00F45986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F45986">
        <w:rPr>
          <w:rFonts w:ascii="Times New Roman" w:hAnsi="Times New Roman" w:cs="Times New Roman"/>
          <w:sz w:val="28"/>
          <w:szCs w:val="28"/>
        </w:rPr>
        <w:t>. Минзд</w:t>
      </w:r>
      <w:r w:rsidR="00574B8C">
        <w:rPr>
          <w:rFonts w:ascii="Times New Roman" w:hAnsi="Times New Roman" w:cs="Times New Roman"/>
          <w:sz w:val="28"/>
          <w:szCs w:val="28"/>
        </w:rPr>
        <w:t>р</w:t>
      </w:r>
      <w:r w:rsidRPr="00F45986">
        <w:rPr>
          <w:rFonts w:ascii="Times New Roman" w:hAnsi="Times New Roman" w:cs="Times New Roman"/>
          <w:sz w:val="28"/>
          <w:szCs w:val="28"/>
        </w:rPr>
        <w:t xml:space="preserve">авом Магаданской области регулярно проводятся мероприятия по привлечению врачей в </w:t>
      </w:r>
      <w:proofErr w:type="spellStart"/>
      <w:r w:rsidRPr="00F45986">
        <w:rPr>
          <w:rFonts w:ascii="Times New Roman" w:hAnsi="Times New Roman" w:cs="Times New Roman"/>
          <w:sz w:val="28"/>
          <w:szCs w:val="28"/>
        </w:rPr>
        <w:t>Тенькинскую</w:t>
      </w:r>
      <w:proofErr w:type="spellEnd"/>
      <w:r w:rsidRPr="00F45986">
        <w:rPr>
          <w:rFonts w:ascii="Times New Roman" w:hAnsi="Times New Roman" w:cs="Times New Roman"/>
          <w:sz w:val="28"/>
          <w:szCs w:val="28"/>
        </w:rPr>
        <w:t xml:space="preserve"> районную больницу из центральных районов страны.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7A5647" w:rsidRDefault="000C1ACC" w:rsidP="006900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26EF8">
        <w:rPr>
          <w:rFonts w:ascii="Times New Roman" w:hAnsi="Times New Roman" w:cs="Times New Roman"/>
          <w:bCs/>
          <w:sz w:val="28"/>
          <w:szCs w:val="28"/>
        </w:rPr>
        <w:t>1</w:t>
      </w:r>
      <w:r w:rsidR="005E5C9E" w:rsidRPr="00126EF8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126EF8">
        <w:rPr>
          <w:rFonts w:ascii="Times New Roman" w:hAnsi="Times New Roman" w:cs="Times New Roman"/>
          <w:bCs/>
          <w:sz w:val="28"/>
          <w:szCs w:val="28"/>
        </w:rPr>
        <w:t>.5. Работа с отдельными категориями граждан</w:t>
      </w:r>
      <w:r w:rsidR="0006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4B" w:rsidRPr="002E0E4B" w:rsidRDefault="002E0E4B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населения 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городском округе функционирует МОГКУ «Тенькинский социальный центр», при администрации Тенькинского городского округа осуществляет деятельность орган опеки и попечительства, комиссия по делам несовершеннолетних. </w:t>
      </w:r>
    </w:p>
    <w:p w:rsidR="00126EF8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Система социальной защиты населения, предназначенная для обслуживания льготных категорий граждан, проживающих на территории округа, по состоянию на 01.10.201</w:t>
      </w:r>
      <w:r w:rsidR="00126EF8">
        <w:rPr>
          <w:rFonts w:ascii="Times New Roman" w:hAnsi="Times New Roman" w:cs="Times New Roman"/>
          <w:sz w:val="28"/>
          <w:szCs w:val="28"/>
        </w:rPr>
        <w:t>9</w:t>
      </w:r>
      <w:r w:rsidRPr="002E0E4B">
        <w:rPr>
          <w:rFonts w:ascii="Times New Roman" w:hAnsi="Times New Roman" w:cs="Times New Roman"/>
          <w:sz w:val="28"/>
          <w:szCs w:val="28"/>
        </w:rPr>
        <w:t xml:space="preserve"> года охватывает </w:t>
      </w:r>
      <w:r w:rsidR="000C6F1D">
        <w:rPr>
          <w:rFonts w:ascii="Times New Roman" w:hAnsi="Times New Roman" w:cs="Times New Roman"/>
          <w:sz w:val="28"/>
          <w:szCs w:val="28"/>
        </w:rPr>
        <w:t>3</w:t>
      </w:r>
      <w:r w:rsidR="00126EF8">
        <w:rPr>
          <w:rFonts w:ascii="Times New Roman" w:hAnsi="Times New Roman" w:cs="Times New Roman"/>
          <w:sz w:val="28"/>
          <w:szCs w:val="28"/>
        </w:rPr>
        <w:t>63</w:t>
      </w:r>
      <w:r w:rsidRPr="002E0E4B">
        <w:rPr>
          <w:rFonts w:ascii="Times New Roman" w:hAnsi="Times New Roman" w:cs="Times New Roman"/>
          <w:sz w:val="28"/>
          <w:szCs w:val="28"/>
        </w:rPr>
        <w:t> человек</w:t>
      </w:r>
      <w:r w:rsidR="00126EF8">
        <w:rPr>
          <w:rFonts w:ascii="Times New Roman" w:hAnsi="Times New Roman" w:cs="Times New Roman"/>
          <w:sz w:val="28"/>
          <w:szCs w:val="28"/>
        </w:rPr>
        <w:t>а</w:t>
      </w:r>
      <w:r w:rsidRPr="002E0E4B">
        <w:rPr>
          <w:rFonts w:ascii="Times New Roman" w:hAnsi="Times New Roman" w:cs="Times New Roman"/>
          <w:sz w:val="28"/>
          <w:szCs w:val="28"/>
        </w:rPr>
        <w:t xml:space="preserve">. Всего в </w:t>
      </w:r>
      <w:r w:rsidRPr="002E0E4B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126EF8">
        <w:rPr>
          <w:rFonts w:ascii="Times New Roman" w:hAnsi="Times New Roman" w:cs="Times New Roman"/>
          <w:sz w:val="28"/>
          <w:szCs w:val="28"/>
        </w:rPr>
        <w:t>9</w:t>
      </w:r>
      <w:r w:rsidRPr="002E0E4B">
        <w:rPr>
          <w:rFonts w:ascii="Times New Roman" w:hAnsi="Times New Roman" w:cs="Times New Roman"/>
          <w:sz w:val="28"/>
          <w:szCs w:val="28"/>
        </w:rPr>
        <w:t xml:space="preserve"> году на поддержку льготных категорий граждан предусмотрено </w:t>
      </w:r>
      <w:r w:rsidR="00126EF8">
        <w:rPr>
          <w:rFonts w:ascii="Times New Roman" w:hAnsi="Times New Roman" w:cs="Times New Roman"/>
          <w:sz w:val="28"/>
          <w:szCs w:val="28"/>
        </w:rPr>
        <w:t>7,4</w:t>
      </w:r>
      <w:r w:rsidRPr="002E0E4B">
        <w:rPr>
          <w:rFonts w:ascii="Times New Roman" w:hAnsi="Times New Roman" w:cs="Times New Roman"/>
          <w:sz w:val="28"/>
          <w:szCs w:val="28"/>
        </w:rPr>
        <w:t xml:space="preserve"> </w:t>
      </w:r>
      <w:r w:rsidR="00126EF8">
        <w:rPr>
          <w:rFonts w:ascii="Times New Roman" w:hAnsi="Times New Roman" w:cs="Times New Roman"/>
          <w:sz w:val="28"/>
          <w:szCs w:val="28"/>
        </w:rPr>
        <w:t>млн</w:t>
      </w:r>
      <w:r w:rsidRPr="002E0E4B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городском округе с целью оказания социальной поддержки существуют общественные организации. </w:t>
      </w:r>
      <w:proofErr w:type="gramStart"/>
      <w:r w:rsidRPr="002E0E4B">
        <w:rPr>
          <w:rFonts w:ascii="Times New Roman" w:hAnsi="Times New Roman" w:cs="Times New Roman"/>
          <w:sz w:val="28"/>
          <w:szCs w:val="28"/>
        </w:rPr>
        <w:t>Общественная организация инвалидов – осуществляет создание благоприятной среды для людей-инвалидов, общественная организация «Содружество женщин Колымы» – проводит работу по поддержке института семьи, общественная организация «Мама» – проводит мероприятия по оказанию помощи многодетным, малообеспеченным семьям, поддержку материнства и детства, общественная организация коренных малочисленных народов Севера – ведёт индивидуальную работу с представителями КМНС, общественная организация волонтёрская группа «Милосердие» – основа деятельности заключается в помощи пожилым людям (ветеранам</w:t>
      </w:r>
      <w:proofErr w:type="gramEnd"/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E4B">
        <w:rPr>
          <w:rFonts w:ascii="Times New Roman" w:hAnsi="Times New Roman" w:cs="Times New Roman"/>
          <w:sz w:val="28"/>
          <w:szCs w:val="28"/>
        </w:rPr>
        <w:t>ВОВ, инвалидам, пенсионерам).</w:t>
      </w:r>
      <w:proofErr w:type="gramEnd"/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На учете в органе опеки и попечительства состоит </w:t>
      </w:r>
      <w:r w:rsidR="00F44DE3">
        <w:rPr>
          <w:rFonts w:ascii="Times New Roman" w:hAnsi="Times New Roman" w:cs="Times New Roman"/>
          <w:sz w:val="28"/>
          <w:szCs w:val="28"/>
        </w:rPr>
        <w:t>27</w:t>
      </w:r>
      <w:r w:rsidRPr="002E0E4B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A3798D">
        <w:rPr>
          <w:rFonts w:ascii="Times New Roman" w:hAnsi="Times New Roman" w:cs="Times New Roman"/>
          <w:sz w:val="28"/>
          <w:szCs w:val="28"/>
        </w:rPr>
        <w:t>2</w:t>
      </w:r>
      <w:r w:rsidR="00F44DE3">
        <w:rPr>
          <w:rFonts w:ascii="Times New Roman" w:hAnsi="Times New Roman" w:cs="Times New Roman"/>
          <w:sz w:val="28"/>
          <w:szCs w:val="28"/>
        </w:rPr>
        <w:t>3</w:t>
      </w:r>
      <w:r w:rsidRPr="002E0E4B">
        <w:rPr>
          <w:rFonts w:ascii="Times New Roman" w:hAnsi="Times New Roman" w:cs="Times New Roman"/>
          <w:sz w:val="28"/>
          <w:szCs w:val="28"/>
        </w:rPr>
        <w:t xml:space="preserve"> из которых во</w:t>
      </w:r>
      <w:r w:rsidR="00187A81">
        <w:rPr>
          <w:rFonts w:ascii="Times New Roman" w:hAnsi="Times New Roman" w:cs="Times New Roman"/>
          <w:sz w:val="28"/>
          <w:szCs w:val="28"/>
        </w:rPr>
        <w:t>спитываются в замещающих семьях</w:t>
      </w:r>
      <w:r w:rsidRPr="002E0E4B">
        <w:rPr>
          <w:rFonts w:ascii="Times New Roman" w:hAnsi="Times New Roman" w:cs="Times New Roman"/>
          <w:sz w:val="28"/>
          <w:szCs w:val="28"/>
        </w:rPr>
        <w:t>.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690017">
        <w:rPr>
          <w:rFonts w:ascii="Times New Roman" w:hAnsi="Times New Roman" w:cs="Times New Roman"/>
          <w:sz w:val="28"/>
          <w:szCs w:val="28"/>
        </w:rPr>
        <w:t>В 201</w:t>
      </w:r>
      <w:r w:rsidR="00F44DE3">
        <w:rPr>
          <w:rFonts w:ascii="Times New Roman" w:hAnsi="Times New Roman" w:cs="Times New Roman"/>
          <w:sz w:val="28"/>
          <w:szCs w:val="28"/>
        </w:rPr>
        <w:t>9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>году на воспитание в семь</w:t>
      </w:r>
      <w:r w:rsidR="00443295">
        <w:rPr>
          <w:rFonts w:ascii="Times New Roman" w:hAnsi="Times New Roman" w:cs="Times New Roman"/>
          <w:sz w:val="28"/>
          <w:szCs w:val="28"/>
        </w:rPr>
        <w:t>ю</w:t>
      </w:r>
      <w:r w:rsidRPr="002E0E4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44DE3">
        <w:rPr>
          <w:rFonts w:ascii="Times New Roman" w:hAnsi="Times New Roman" w:cs="Times New Roman"/>
          <w:sz w:val="28"/>
          <w:szCs w:val="28"/>
        </w:rPr>
        <w:t>о</w:t>
      </w:r>
      <w:r w:rsidR="00A3798D">
        <w:rPr>
          <w:rFonts w:ascii="Times New Roman" w:hAnsi="Times New Roman" w:cs="Times New Roman"/>
          <w:sz w:val="28"/>
          <w:szCs w:val="28"/>
        </w:rPr>
        <w:t xml:space="preserve"> </w:t>
      </w:r>
      <w:r w:rsidR="00F44DE3">
        <w:rPr>
          <w:rFonts w:ascii="Times New Roman" w:hAnsi="Times New Roman" w:cs="Times New Roman"/>
          <w:sz w:val="28"/>
          <w:szCs w:val="28"/>
        </w:rPr>
        <w:t>3</w:t>
      </w:r>
      <w:r w:rsidRPr="002E0E4B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F44DE3">
        <w:rPr>
          <w:rFonts w:ascii="Times New Roman" w:hAnsi="Times New Roman" w:cs="Times New Roman"/>
          <w:sz w:val="28"/>
          <w:szCs w:val="28"/>
        </w:rPr>
        <w:t>а</w:t>
      </w:r>
      <w:r w:rsidRPr="002E0E4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Для повышения уровня социальной защищенности нуждающихся граждан в </w:t>
      </w:r>
      <w:proofErr w:type="spellStart"/>
      <w:r w:rsidRPr="002E0E4B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2E0E4B">
        <w:rPr>
          <w:rFonts w:ascii="Times New Roman" w:hAnsi="Times New Roman" w:cs="Times New Roman"/>
          <w:sz w:val="28"/>
          <w:szCs w:val="28"/>
        </w:rPr>
        <w:t xml:space="preserve"> районе ежегодно принимается муниципальная  программа «Социальная поддержка отдельных категорий граждан Тенькинского района Магаданской области». </w:t>
      </w:r>
      <w:r w:rsidRPr="000C6F1D">
        <w:rPr>
          <w:rFonts w:ascii="Times New Roman" w:hAnsi="Times New Roman" w:cs="Times New Roman"/>
          <w:sz w:val="28"/>
          <w:szCs w:val="28"/>
        </w:rPr>
        <w:t>В 201</w:t>
      </w:r>
      <w:r w:rsidR="007F079E">
        <w:rPr>
          <w:rFonts w:ascii="Times New Roman" w:hAnsi="Times New Roman" w:cs="Times New Roman"/>
          <w:sz w:val="28"/>
          <w:szCs w:val="28"/>
        </w:rPr>
        <w:t>9</w:t>
      </w:r>
      <w:r w:rsidRPr="000C6F1D">
        <w:rPr>
          <w:rFonts w:ascii="Times New Roman" w:hAnsi="Times New Roman" w:cs="Times New Roman"/>
          <w:sz w:val="28"/>
          <w:szCs w:val="28"/>
        </w:rPr>
        <w:t xml:space="preserve"> году объем средств </w:t>
      </w:r>
      <w:r w:rsidR="00690017" w:rsidRPr="000C6F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0C6F1D">
        <w:rPr>
          <w:rFonts w:ascii="Times New Roman" w:hAnsi="Times New Roman" w:cs="Times New Roman"/>
          <w:sz w:val="28"/>
          <w:szCs w:val="28"/>
        </w:rPr>
        <w:t>данной программы состави</w:t>
      </w:r>
      <w:r w:rsidR="00690017" w:rsidRPr="000C6F1D">
        <w:rPr>
          <w:rFonts w:ascii="Times New Roman" w:hAnsi="Times New Roman" w:cs="Times New Roman"/>
          <w:sz w:val="28"/>
          <w:szCs w:val="28"/>
        </w:rPr>
        <w:t>т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7F079E">
        <w:rPr>
          <w:rFonts w:ascii="Times New Roman" w:hAnsi="Times New Roman" w:cs="Times New Roman"/>
          <w:sz w:val="28"/>
          <w:szCs w:val="28"/>
        </w:rPr>
        <w:t>498,8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0C6F1D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1FE1" w:rsidRPr="002E0E4B" w:rsidRDefault="000F1FE1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945C44" w:rsidRDefault="000C1ACC" w:rsidP="00945C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981">
        <w:rPr>
          <w:rFonts w:ascii="Times New Roman" w:hAnsi="Times New Roman" w:cs="Times New Roman"/>
          <w:bCs/>
          <w:sz w:val="28"/>
          <w:szCs w:val="28"/>
        </w:rPr>
        <w:t>1</w:t>
      </w:r>
      <w:r w:rsidR="005E5C9E" w:rsidRPr="00E01981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E01981">
        <w:rPr>
          <w:rFonts w:ascii="Times New Roman" w:hAnsi="Times New Roman" w:cs="Times New Roman"/>
          <w:bCs/>
          <w:sz w:val="28"/>
          <w:szCs w:val="28"/>
        </w:rPr>
        <w:t>.6. Социальное партнерство</w:t>
      </w:r>
      <w:r w:rsidR="00065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981" w:rsidRPr="00B40110" w:rsidRDefault="00E01981" w:rsidP="00E019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0110">
        <w:rPr>
          <w:rFonts w:ascii="Times New Roman" w:hAnsi="Times New Roman" w:cs="Times New Roman"/>
          <w:sz w:val="28"/>
          <w:szCs w:val="28"/>
        </w:rPr>
        <w:t xml:space="preserve">же второй год при участии социальных партнеров реализуется проект по ремонту фасадов жилых домов.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40110">
        <w:rPr>
          <w:rFonts w:ascii="Times New Roman" w:hAnsi="Times New Roman" w:cs="Times New Roman"/>
          <w:sz w:val="28"/>
          <w:szCs w:val="28"/>
        </w:rPr>
        <w:t xml:space="preserve"> году были отремонтированы фасады жилых домов по ул. Победы 28 и 36. Стоимость работ составила 11,1 млн. рублей, в том числе 8,1 млн. рублей средства социальных партнеров, 3,0 млн. рублей средства местного бюджета.</w:t>
      </w:r>
    </w:p>
    <w:p w:rsidR="002E0E4B" w:rsidRPr="002E0E4B" w:rsidRDefault="002E0E4B" w:rsidP="0094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1B">
        <w:rPr>
          <w:rFonts w:ascii="Times New Roman" w:hAnsi="Times New Roman" w:cs="Times New Roman"/>
          <w:sz w:val="28"/>
          <w:szCs w:val="28"/>
        </w:rPr>
        <w:t>Основным</w:t>
      </w:r>
      <w:r w:rsidR="00AD5D58" w:rsidRPr="00E62A1B">
        <w:rPr>
          <w:rFonts w:ascii="Times New Roman" w:hAnsi="Times New Roman" w:cs="Times New Roman"/>
          <w:sz w:val="28"/>
          <w:szCs w:val="28"/>
        </w:rPr>
        <w:t>и</w:t>
      </w:r>
      <w:r w:rsidRPr="00E62A1B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AD5D58" w:rsidRPr="00E62A1B">
        <w:rPr>
          <w:rFonts w:ascii="Times New Roman" w:hAnsi="Times New Roman" w:cs="Times New Roman"/>
          <w:sz w:val="28"/>
          <w:szCs w:val="28"/>
        </w:rPr>
        <w:t>и</w:t>
      </w:r>
      <w:r w:rsidRPr="00E62A1B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AD5D58" w:rsidRPr="00E62A1B">
        <w:rPr>
          <w:rFonts w:ascii="Times New Roman" w:hAnsi="Times New Roman" w:cs="Times New Roman"/>
          <w:sz w:val="28"/>
          <w:szCs w:val="28"/>
        </w:rPr>
        <w:t>а</w:t>
      </w:r>
      <w:r w:rsidRPr="00E62A1B">
        <w:rPr>
          <w:rFonts w:ascii="Times New Roman" w:hAnsi="Times New Roman" w:cs="Times New Roman"/>
          <w:sz w:val="28"/>
          <w:szCs w:val="28"/>
        </w:rPr>
        <w:t>м</w:t>
      </w:r>
      <w:r w:rsidR="00AD5D58" w:rsidRPr="00E62A1B">
        <w:rPr>
          <w:rFonts w:ascii="Times New Roman" w:hAnsi="Times New Roman" w:cs="Times New Roman"/>
          <w:sz w:val="28"/>
          <w:szCs w:val="28"/>
        </w:rPr>
        <w:t>и</w:t>
      </w:r>
      <w:r w:rsidRPr="00E62A1B">
        <w:rPr>
          <w:rFonts w:ascii="Times New Roman" w:hAnsi="Times New Roman" w:cs="Times New Roman"/>
          <w:sz w:val="28"/>
          <w:szCs w:val="28"/>
        </w:rPr>
        <w:t xml:space="preserve"> являются  </w:t>
      </w:r>
      <w:r w:rsidR="009B659E">
        <w:rPr>
          <w:rFonts w:ascii="Times New Roman" w:hAnsi="Times New Roman" w:cs="Times New Roman"/>
          <w:sz w:val="28"/>
          <w:szCs w:val="28"/>
        </w:rPr>
        <w:t>А</w:t>
      </w:r>
      <w:r w:rsidRPr="00E62A1B">
        <w:rPr>
          <w:rFonts w:ascii="Times New Roman" w:hAnsi="Times New Roman" w:cs="Times New Roman"/>
          <w:sz w:val="28"/>
          <w:szCs w:val="28"/>
        </w:rPr>
        <w:t>О «</w:t>
      </w:r>
      <w:r w:rsidR="00CD551C">
        <w:rPr>
          <w:rFonts w:ascii="Times New Roman" w:hAnsi="Times New Roman" w:cs="Times New Roman"/>
          <w:sz w:val="28"/>
          <w:szCs w:val="28"/>
        </w:rPr>
        <w:t>Полюс Магадан</w:t>
      </w:r>
      <w:r w:rsidRPr="001D030D">
        <w:rPr>
          <w:rFonts w:ascii="Times New Roman" w:hAnsi="Times New Roman" w:cs="Times New Roman"/>
          <w:sz w:val="28"/>
          <w:szCs w:val="28"/>
        </w:rPr>
        <w:t>» и ЗРК «Павлик».</w:t>
      </w:r>
    </w:p>
    <w:p w:rsidR="000508A6" w:rsidRDefault="000508A6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F9B" w:rsidRDefault="00415F39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4B98">
        <w:rPr>
          <w:rFonts w:ascii="Times New Roman" w:hAnsi="Times New Roman" w:cs="Times New Roman"/>
          <w:sz w:val="28"/>
          <w:szCs w:val="28"/>
        </w:rPr>
        <w:t>1</w:t>
      </w:r>
      <w:r w:rsidR="005E5C9E" w:rsidRPr="00844B98">
        <w:rPr>
          <w:rFonts w:ascii="Times New Roman" w:hAnsi="Times New Roman" w:cs="Times New Roman"/>
          <w:sz w:val="28"/>
          <w:szCs w:val="28"/>
        </w:rPr>
        <w:t>2</w:t>
      </w:r>
      <w:r w:rsidRPr="00844B98">
        <w:rPr>
          <w:rFonts w:ascii="Times New Roman" w:hAnsi="Times New Roman" w:cs="Times New Roman"/>
          <w:sz w:val="28"/>
          <w:szCs w:val="28"/>
        </w:rPr>
        <w:t>. Оценка населения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4C5DEA" w:rsidRDefault="00415F39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постановлением  губернатора Магаданской области от 3 марта 2014 № 49-п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Магаданской области или в муниципальной собственности, осуществляющих  оказание услуг населению муниципальных образований Магаданской области</w:t>
      </w:r>
      <w:r w:rsidR="00DC19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415F3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F39">
        <w:rPr>
          <w:rFonts w:ascii="Times New Roman" w:hAnsi="Times New Roman" w:cs="Times New Roman"/>
          <w:sz w:val="28"/>
          <w:szCs w:val="28"/>
        </w:rPr>
        <w:t xml:space="preserve"> удовлетворенности граждан</w:t>
      </w:r>
      <w:proofErr w:type="gramEnd"/>
      <w:r w:rsidRPr="00415F39"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Тенькинского городского округа </w:t>
      </w:r>
      <w:r w:rsidR="00DC19AE">
        <w:rPr>
          <w:rFonts w:ascii="Times New Roman" w:hAnsi="Times New Roman" w:cs="Times New Roman"/>
          <w:sz w:val="28"/>
          <w:szCs w:val="28"/>
        </w:rPr>
        <w:t>в 201</w:t>
      </w:r>
      <w:r w:rsidR="002A358F">
        <w:rPr>
          <w:rFonts w:ascii="Times New Roman" w:hAnsi="Times New Roman" w:cs="Times New Roman"/>
          <w:sz w:val="28"/>
          <w:szCs w:val="28"/>
        </w:rPr>
        <w:t>8</w:t>
      </w:r>
      <w:r w:rsidR="00DC19AE">
        <w:rPr>
          <w:rFonts w:ascii="Times New Roman" w:hAnsi="Times New Roman" w:cs="Times New Roman"/>
          <w:sz w:val="28"/>
          <w:szCs w:val="28"/>
        </w:rPr>
        <w:t xml:space="preserve"> году (с 01 января по 31 декабря 201</w:t>
      </w:r>
      <w:r w:rsidR="002A358F">
        <w:rPr>
          <w:rFonts w:ascii="Times New Roman" w:hAnsi="Times New Roman" w:cs="Times New Roman"/>
          <w:sz w:val="28"/>
          <w:szCs w:val="28"/>
        </w:rPr>
        <w:t>8</w:t>
      </w:r>
      <w:r w:rsidR="00DC19AE">
        <w:rPr>
          <w:rFonts w:ascii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 социологический опрос среди населения</w:t>
      </w:r>
      <w:r w:rsidRPr="00415F39">
        <w:rPr>
          <w:rFonts w:ascii="Times New Roman" w:hAnsi="Times New Roman" w:cs="Times New Roman"/>
          <w:sz w:val="28"/>
          <w:szCs w:val="28"/>
        </w:rPr>
        <w:t>.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917CBC">
        <w:rPr>
          <w:rFonts w:ascii="Times New Roman" w:hAnsi="Times New Roman" w:cs="Times New Roman"/>
          <w:sz w:val="28"/>
          <w:szCs w:val="28"/>
        </w:rPr>
        <w:t xml:space="preserve">По результатам опроса определена степень удовлетворенности населения деятельностью </w:t>
      </w:r>
      <w:r w:rsidR="001A3B0D" w:rsidRPr="00415F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A3B0D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1A3B0D"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 w:rsidR="001A3B0D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415F39" w:rsidRDefault="00766625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</w:t>
      </w:r>
      <w:r w:rsidR="00DC19A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 w:rsidR="00DC19AE">
        <w:rPr>
          <w:rFonts w:ascii="Times New Roman" w:hAnsi="Times New Roman" w:cs="Times New Roman"/>
          <w:sz w:val="28"/>
          <w:szCs w:val="28"/>
        </w:rPr>
        <w:t>опроса, проведенного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27486C">
        <w:rPr>
          <w:rFonts w:ascii="Times New Roman" w:hAnsi="Times New Roman" w:cs="Times New Roman"/>
          <w:sz w:val="28"/>
          <w:szCs w:val="28"/>
        </w:rPr>
        <w:t>в</w:t>
      </w:r>
      <w:r w:rsidR="00AC416E">
        <w:rPr>
          <w:rFonts w:ascii="Times New Roman" w:hAnsi="Times New Roman" w:cs="Times New Roman"/>
          <w:sz w:val="28"/>
          <w:szCs w:val="28"/>
        </w:rPr>
        <w:t xml:space="preserve"> 201</w:t>
      </w:r>
      <w:r w:rsidR="002A358F">
        <w:rPr>
          <w:rFonts w:ascii="Times New Roman" w:hAnsi="Times New Roman" w:cs="Times New Roman"/>
          <w:sz w:val="28"/>
          <w:szCs w:val="28"/>
        </w:rPr>
        <w:t>8</w:t>
      </w:r>
      <w:r w:rsidR="00AC416E">
        <w:rPr>
          <w:rFonts w:ascii="Times New Roman" w:hAnsi="Times New Roman" w:cs="Times New Roman"/>
          <w:sz w:val="28"/>
          <w:szCs w:val="28"/>
        </w:rPr>
        <w:t xml:space="preserve"> год</w:t>
      </w:r>
      <w:r w:rsidR="0027486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11.  </w:t>
      </w:r>
    </w:p>
    <w:p w:rsidR="004C5DEA" w:rsidRDefault="004C5DEA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878" w:rsidRDefault="008F0773" w:rsidP="002F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11. </w:t>
      </w:r>
      <w:r w:rsidR="001A3B0D">
        <w:rPr>
          <w:rFonts w:ascii="Times New Roman" w:hAnsi="Times New Roman" w:cs="Times New Roman"/>
          <w:sz w:val="28"/>
          <w:szCs w:val="28"/>
        </w:rPr>
        <w:t>Оценка деятельности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1C7A05" w:rsidRPr="00415F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C7A05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1C7A05"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</w:p>
    <w:p w:rsidR="00415F39" w:rsidRDefault="001C7A05" w:rsidP="002F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1C7A05" w:rsidRDefault="008F0773" w:rsidP="008F0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2F330A" w:rsidTr="00065AF0">
        <w:trPr>
          <w:tblHeader/>
        </w:trPr>
        <w:tc>
          <w:tcPr>
            <w:tcW w:w="6946" w:type="dxa"/>
            <w:vAlign w:val="center"/>
          </w:tcPr>
          <w:p w:rsidR="002F330A" w:rsidRDefault="0015158B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бъект о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ценк</w:t>
            </w:r>
            <w:r w:rsid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3" w:type="dxa"/>
            <w:vAlign w:val="center"/>
          </w:tcPr>
          <w:p w:rsidR="00A0454B" w:rsidRDefault="0015158B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</w:t>
            </w:r>
          </w:p>
          <w:p w:rsidR="002F330A" w:rsidRDefault="00A0454B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2F330A" w:rsidTr="00065AF0">
        <w:tc>
          <w:tcPr>
            <w:tcW w:w="6946" w:type="dxa"/>
            <w:vAlign w:val="center"/>
          </w:tcPr>
          <w:p w:rsidR="002F330A" w:rsidRDefault="0015158B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30A" w:rsidRPr="00623AD1" w:rsidRDefault="002A358F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2F330A" w:rsidTr="00065AF0">
        <w:tc>
          <w:tcPr>
            <w:tcW w:w="6946" w:type="dxa"/>
            <w:vAlign w:val="center"/>
          </w:tcPr>
          <w:p w:rsidR="002F330A" w:rsidRDefault="00623AD1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унитарных предприятий и учреждений, осуществляющих оказание услуг населению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30A" w:rsidRPr="00623AD1" w:rsidRDefault="002A358F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2F330A" w:rsidTr="00065AF0">
        <w:tc>
          <w:tcPr>
            <w:tcW w:w="6946" w:type="dxa"/>
            <w:vAlign w:val="center"/>
          </w:tcPr>
          <w:p w:rsidR="002F330A" w:rsidRDefault="00667B28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транспортного обслуживания населения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30A" w:rsidRPr="00623AD1" w:rsidRDefault="002A358F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2F330A" w:rsidTr="00065AF0">
        <w:tc>
          <w:tcPr>
            <w:tcW w:w="6946" w:type="dxa"/>
            <w:vAlign w:val="center"/>
          </w:tcPr>
          <w:p w:rsidR="002F330A" w:rsidRPr="00667B28" w:rsidRDefault="00667B28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</w:t>
            </w:r>
            <w:r w:rsidRP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30A" w:rsidRPr="00623AD1" w:rsidRDefault="00623AD1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D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F330A" w:rsidTr="00065AF0">
        <w:tc>
          <w:tcPr>
            <w:tcW w:w="6946" w:type="dxa"/>
            <w:vAlign w:val="center"/>
          </w:tcPr>
          <w:p w:rsidR="002F330A" w:rsidRDefault="00623AD1" w:rsidP="00065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Жилищно-коммунальными услугами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330A" w:rsidRPr="00623AD1" w:rsidRDefault="002A358F" w:rsidP="0006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</w:tbl>
    <w:p w:rsidR="00E01576" w:rsidRDefault="00E01576" w:rsidP="00E01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00" w:rsidRDefault="00E01576" w:rsidP="0062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D1">
        <w:rPr>
          <w:rFonts w:ascii="Times New Roman" w:hAnsi="Times New Roman" w:cs="Times New Roman"/>
          <w:sz w:val="28"/>
          <w:szCs w:val="28"/>
        </w:rPr>
        <w:t xml:space="preserve">Интегральная оценка удовлетворенности граждан эффективностью деятельности руководителей органов местного самоуправления, предприятий и учреждений </w:t>
      </w:r>
      <w:r w:rsidR="00DC19AE" w:rsidRPr="00623AD1">
        <w:rPr>
          <w:rFonts w:ascii="Times New Roman" w:hAnsi="Times New Roman" w:cs="Times New Roman"/>
          <w:sz w:val="28"/>
          <w:szCs w:val="28"/>
        </w:rPr>
        <w:t xml:space="preserve">по результатам опроса, проведенного </w:t>
      </w:r>
      <w:r w:rsidR="0027486C" w:rsidRPr="00623AD1">
        <w:rPr>
          <w:rFonts w:ascii="Times New Roman" w:hAnsi="Times New Roman" w:cs="Times New Roman"/>
          <w:sz w:val="28"/>
          <w:szCs w:val="28"/>
        </w:rPr>
        <w:t>в</w:t>
      </w:r>
      <w:r w:rsidRPr="00623AD1">
        <w:rPr>
          <w:rFonts w:ascii="Times New Roman" w:hAnsi="Times New Roman" w:cs="Times New Roman"/>
          <w:sz w:val="28"/>
          <w:szCs w:val="28"/>
        </w:rPr>
        <w:t xml:space="preserve"> 201</w:t>
      </w:r>
      <w:r w:rsidR="002A358F">
        <w:rPr>
          <w:rFonts w:ascii="Times New Roman" w:hAnsi="Times New Roman" w:cs="Times New Roman"/>
          <w:sz w:val="28"/>
          <w:szCs w:val="28"/>
        </w:rPr>
        <w:t>8</w:t>
      </w:r>
      <w:r w:rsidRPr="00623AD1">
        <w:rPr>
          <w:rFonts w:ascii="Times New Roman" w:hAnsi="Times New Roman" w:cs="Times New Roman"/>
          <w:sz w:val="28"/>
          <w:szCs w:val="28"/>
        </w:rPr>
        <w:t xml:space="preserve"> год</w:t>
      </w:r>
      <w:r w:rsidR="0027486C" w:rsidRPr="00623AD1">
        <w:rPr>
          <w:rFonts w:ascii="Times New Roman" w:hAnsi="Times New Roman" w:cs="Times New Roman"/>
          <w:sz w:val="28"/>
          <w:szCs w:val="28"/>
        </w:rPr>
        <w:t>у</w:t>
      </w:r>
      <w:r w:rsidR="001D0600" w:rsidRPr="00623AD1">
        <w:rPr>
          <w:rFonts w:ascii="Times New Roman" w:hAnsi="Times New Roman" w:cs="Times New Roman"/>
          <w:sz w:val="28"/>
          <w:szCs w:val="28"/>
        </w:rPr>
        <w:t>,</w:t>
      </w:r>
      <w:r w:rsidRPr="00623AD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845F5">
        <w:rPr>
          <w:rFonts w:ascii="Times New Roman" w:hAnsi="Times New Roman" w:cs="Times New Roman"/>
          <w:sz w:val="28"/>
          <w:szCs w:val="28"/>
        </w:rPr>
        <w:t xml:space="preserve">56 </w:t>
      </w:r>
      <w:r w:rsidR="00FE7C57" w:rsidRPr="00623AD1">
        <w:rPr>
          <w:rFonts w:ascii="Times New Roman" w:hAnsi="Times New Roman" w:cs="Times New Roman"/>
          <w:sz w:val="28"/>
          <w:szCs w:val="28"/>
        </w:rPr>
        <w:t>процент</w:t>
      </w:r>
      <w:r w:rsidR="00C845F5">
        <w:rPr>
          <w:rFonts w:ascii="Times New Roman" w:hAnsi="Times New Roman" w:cs="Times New Roman"/>
          <w:sz w:val="28"/>
          <w:szCs w:val="28"/>
        </w:rPr>
        <w:t>ов</w:t>
      </w:r>
      <w:r w:rsidR="00623AD1">
        <w:rPr>
          <w:rFonts w:ascii="Times New Roman" w:hAnsi="Times New Roman" w:cs="Times New Roman"/>
          <w:sz w:val="28"/>
          <w:szCs w:val="28"/>
        </w:rPr>
        <w:t>.</w:t>
      </w:r>
    </w:p>
    <w:p w:rsidR="002F330A" w:rsidRDefault="002F330A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846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3D4C" w:rsidRPr="008E3D4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 факторов и ограничений экономического роста </w:t>
      </w:r>
    </w:p>
    <w:p w:rsidR="00BB2846" w:rsidRDefault="008E3D4C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1E6A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</w:p>
    <w:p w:rsidR="00101E6A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B1" w:rsidRDefault="00D03BB1" w:rsidP="00D0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протяжении более 1</w:t>
      </w:r>
      <w:r w:rsidR="001C66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наблюда</w:t>
      </w:r>
      <w:r w:rsidR="008529A5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Pr="00366915">
        <w:rPr>
          <w:rFonts w:ascii="Times New Roman" w:hAnsi="Times New Roman" w:cs="Times New Roman"/>
          <w:sz w:val="28"/>
          <w:szCs w:val="28"/>
        </w:rPr>
        <w:t>миграционный отток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привело к</w:t>
      </w:r>
      <w:r w:rsidRPr="00366915">
        <w:rPr>
          <w:rFonts w:ascii="Times New Roman" w:hAnsi="Times New Roman" w:cs="Times New Roman"/>
          <w:sz w:val="28"/>
          <w:szCs w:val="28"/>
        </w:rPr>
        <w:t xml:space="preserve"> «вымиранию» целых насел</w:t>
      </w:r>
      <w:r w:rsidR="00241E29">
        <w:rPr>
          <w:rFonts w:ascii="Times New Roman" w:hAnsi="Times New Roman" w:cs="Times New Roman"/>
          <w:sz w:val="28"/>
          <w:szCs w:val="28"/>
        </w:rPr>
        <w:t>е</w:t>
      </w:r>
      <w:r w:rsidRPr="00366915">
        <w:rPr>
          <w:rFonts w:ascii="Times New Roman" w:hAnsi="Times New Roman" w:cs="Times New Roman"/>
          <w:sz w:val="28"/>
          <w:szCs w:val="28"/>
        </w:rPr>
        <w:t xml:space="preserve">нных пунктов, </w:t>
      </w:r>
      <w:r>
        <w:rPr>
          <w:rFonts w:ascii="Times New Roman" w:hAnsi="Times New Roman" w:cs="Times New Roman"/>
          <w:sz w:val="28"/>
          <w:szCs w:val="28"/>
        </w:rPr>
        <w:t>к образованию на территории округа неперспективных населенных пунктов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366915">
        <w:rPr>
          <w:rFonts w:ascii="Times New Roman" w:hAnsi="Times New Roman" w:cs="Times New Roman"/>
          <w:sz w:val="28"/>
          <w:szCs w:val="28"/>
        </w:rPr>
        <w:t>с низкими значениями по основным параметрам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915">
        <w:rPr>
          <w:rFonts w:ascii="Times New Roman" w:hAnsi="Times New Roman" w:cs="Times New Roman"/>
          <w:sz w:val="28"/>
          <w:szCs w:val="28"/>
        </w:rPr>
        <w:t xml:space="preserve">деградации поселенческой сети, обострению кадровой проблемы в </w:t>
      </w:r>
      <w:r>
        <w:rPr>
          <w:rFonts w:ascii="Times New Roman" w:hAnsi="Times New Roman" w:cs="Times New Roman"/>
          <w:sz w:val="28"/>
          <w:szCs w:val="28"/>
        </w:rPr>
        <w:t>округе и «</w:t>
      </w:r>
      <w:r w:rsidRPr="009D2B71">
        <w:rPr>
          <w:rFonts w:ascii="Times New Roman" w:hAnsi="Times New Roman" w:cs="Times New Roman"/>
          <w:sz w:val="28"/>
          <w:szCs w:val="28"/>
        </w:rPr>
        <w:t>старени</w:t>
      </w:r>
      <w:r>
        <w:rPr>
          <w:rFonts w:ascii="Times New Roman" w:hAnsi="Times New Roman" w:cs="Times New Roman"/>
          <w:sz w:val="28"/>
          <w:szCs w:val="28"/>
        </w:rPr>
        <w:t>ю»</w:t>
      </w:r>
      <w:r w:rsidRPr="009D2B71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застою социальной сферы.</w:t>
      </w:r>
    </w:p>
    <w:p w:rsidR="00C444AA" w:rsidRDefault="00C444AA" w:rsidP="00C44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Тенькинский городской округ </w:t>
      </w:r>
      <w:r w:rsidR="00301ED5">
        <w:rPr>
          <w:rFonts w:ascii="Times New Roman" w:hAnsi="Times New Roman" w:cs="Times New Roman"/>
          <w:sz w:val="28"/>
          <w:szCs w:val="28"/>
        </w:rPr>
        <w:t>относится к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507CAA">
        <w:rPr>
          <w:rFonts w:ascii="Times New Roman" w:hAnsi="Times New Roman" w:cs="Times New Roman"/>
          <w:sz w:val="28"/>
          <w:szCs w:val="28"/>
        </w:rPr>
        <w:t>и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6D767C">
        <w:rPr>
          <w:rFonts w:ascii="Times New Roman" w:hAnsi="Times New Roman" w:cs="Times New Roman"/>
          <w:sz w:val="28"/>
          <w:szCs w:val="28"/>
        </w:rPr>
        <w:t>Крайнего Севера, имеет невыгодное географическое положение</w:t>
      </w:r>
      <w:r w:rsidR="002D0267">
        <w:rPr>
          <w:rFonts w:ascii="Times New Roman" w:hAnsi="Times New Roman" w:cs="Times New Roman"/>
          <w:sz w:val="28"/>
          <w:szCs w:val="28"/>
        </w:rPr>
        <w:t xml:space="preserve">. </w:t>
      </w:r>
      <w:r w:rsidR="00A64EB3">
        <w:rPr>
          <w:rFonts w:ascii="Times New Roman" w:hAnsi="Times New Roman" w:cs="Times New Roman"/>
          <w:sz w:val="28"/>
          <w:szCs w:val="28"/>
        </w:rPr>
        <w:t xml:space="preserve">Ярко проявляется </w:t>
      </w:r>
      <w:r w:rsidR="00A64EB3" w:rsidRPr="002D0267">
        <w:rPr>
          <w:rFonts w:ascii="Times New Roman" w:hAnsi="Times New Roman" w:cs="Times New Roman"/>
          <w:sz w:val="28"/>
          <w:szCs w:val="28"/>
        </w:rPr>
        <w:t>диспропорция между огромным ресурсным потенциалом и малонаселенностью</w:t>
      </w:r>
      <w:r w:rsidR="00A64EB3">
        <w:rPr>
          <w:rFonts w:ascii="Times New Roman" w:hAnsi="Times New Roman" w:cs="Times New Roman"/>
          <w:sz w:val="28"/>
          <w:szCs w:val="28"/>
        </w:rPr>
        <w:t xml:space="preserve">. </w:t>
      </w:r>
      <w:r w:rsidR="002D0267">
        <w:rPr>
          <w:rFonts w:ascii="Times New Roman" w:hAnsi="Times New Roman" w:cs="Times New Roman"/>
          <w:sz w:val="28"/>
          <w:szCs w:val="28"/>
        </w:rPr>
        <w:t>Для городского округа характерна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2D0267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2D0267" w:rsidRPr="002D0267">
        <w:rPr>
          <w:rFonts w:ascii="Times New Roman" w:hAnsi="Times New Roman" w:cs="Times New Roman"/>
          <w:sz w:val="28"/>
          <w:szCs w:val="28"/>
        </w:rPr>
        <w:t>развит</w:t>
      </w:r>
      <w:r w:rsidR="005308A9">
        <w:rPr>
          <w:rFonts w:ascii="Times New Roman" w:hAnsi="Times New Roman" w:cs="Times New Roman"/>
          <w:sz w:val="28"/>
          <w:szCs w:val="28"/>
        </w:rPr>
        <w:t>а</w:t>
      </w:r>
      <w:r w:rsidR="002D0267">
        <w:rPr>
          <w:rFonts w:ascii="Times New Roman" w:hAnsi="Times New Roman" w:cs="Times New Roman"/>
          <w:sz w:val="28"/>
          <w:szCs w:val="28"/>
        </w:rPr>
        <w:t>я</w:t>
      </w:r>
      <w:r w:rsidR="002D0267" w:rsidRPr="002D0267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5308A9">
        <w:rPr>
          <w:rFonts w:ascii="Times New Roman" w:hAnsi="Times New Roman" w:cs="Times New Roman"/>
          <w:sz w:val="28"/>
          <w:szCs w:val="28"/>
        </w:rPr>
        <w:t>а</w:t>
      </w:r>
      <w:r w:rsidR="002D0267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r w:rsidR="005428D9">
        <w:rPr>
          <w:rFonts w:ascii="Times New Roman" w:hAnsi="Times New Roman" w:cs="Times New Roman"/>
          <w:sz w:val="28"/>
          <w:szCs w:val="28"/>
        </w:rPr>
        <w:t>транспортн</w:t>
      </w:r>
      <w:r w:rsidR="002D0267">
        <w:rPr>
          <w:rFonts w:ascii="Times New Roman" w:hAnsi="Times New Roman" w:cs="Times New Roman"/>
          <w:sz w:val="28"/>
          <w:szCs w:val="28"/>
        </w:rPr>
        <w:t>ая</w:t>
      </w:r>
      <w:r w:rsidR="005428D9">
        <w:rPr>
          <w:rFonts w:ascii="Times New Roman" w:hAnsi="Times New Roman" w:cs="Times New Roman"/>
          <w:sz w:val="28"/>
          <w:szCs w:val="28"/>
        </w:rPr>
        <w:t xml:space="preserve"> и энергетическ</w:t>
      </w:r>
      <w:r w:rsidR="002D0267">
        <w:rPr>
          <w:rFonts w:ascii="Times New Roman" w:hAnsi="Times New Roman" w:cs="Times New Roman"/>
          <w:sz w:val="28"/>
          <w:szCs w:val="28"/>
        </w:rPr>
        <w:t>ая</w:t>
      </w:r>
      <w:r w:rsidR="005428D9">
        <w:rPr>
          <w:rFonts w:ascii="Times New Roman" w:hAnsi="Times New Roman" w:cs="Times New Roman"/>
          <w:sz w:val="28"/>
          <w:szCs w:val="28"/>
        </w:rPr>
        <w:t>.</w:t>
      </w:r>
    </w:p>
    <w:p w:rsidR="00C444AA" w:rsidRDefault="002D0267" w:rsidP="00DE6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AA">
        <w:rPr>
          <w:rFonts w:ascii="Times New Roman" w:hAnsi="Times New Roman" w:cs="Times New Roman"/>
          <w:sz w:val="28"/>
          <w:szCs w:val="28"/>
        </w:rPr>
        <w:t xml:space="preserve">Транспортная логистика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C444AA">
        <w:rPr>
          <w:rFonts w:ascii="Times New Roman" w:hAnsi="Times New Roman" w:cs="Times New Roman"/>
          <w:sz w:val="28"/>
          <w:szCs w:val="28"/>
        </w:rPr>
        <w:t xml:space="preserve">не развита. </w:t>
      </w:r>
      <w:r w:rsidR="00C444AA" w:rsidRPr="00C444AA">
        <w:rPr>
          <w:rFonts w:ascii="Times New Roman" w:hAnsi="Times New Roman" w:cs="Times New Roman"/>
          <w:sz w:val="28"/>
          <w:szCs w:val="28"/>
        </w:rPr>
        <w:t>Округ располагает единственным видом транспорта – автомобильным.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C444AA" w:rsidRPr="00C444AA">
        <w:rPr>
          <w:rFonts w:ascii="Times New Roman" w:hAnsi="Times New Roman" w:cs="Times New Roman"/>
          <w:sz w:val="28"/>
          <w:szCs w:val="28"/>
        </w:rPr>
        <w:t xml:space="preserve">В </w:t>
      </w:r>
      <w:r w:rsidR="00C444AA" w:rsidRPr="00C444AA">
        <w:rPr>
          <w:rFonts w:ascii="Times New Roman" w:hAnsi="Times New Roman" w:cs="Times New Roman"/>
          <w:sz w:val="28"/>
          <w:szCs w:val="28"/>
        </w:rPr>
        <w:lastRenderedPageBreak/>
        <w:t>отдельные районы округа доставка грузов осуществляется по бездорожью.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3B1C16">
        <w:rPr>
          <w:rFonts w:ascii="Times New Roman" w:hAnsi="Times New Roman" w:cs="Times New Roman"/>
          <w:sz w:val="28"/>
          <w:szCs w:val="28"/>
        </w:rPr>
        <w:t>А</w:t>
      </w:r>
      <w:r w:rsidR="00C444AA">
        <w:rPr>
          <w:rFonts w:ascii="Times New Roman" w:hAnsi="Times New Roman" w:cs="Times New Roman"/>
          <w:sz w:val="28"/>
          <w:szCs w:val="28"/>
        </w:rPr>
        <w:t>втодорог</w:t>
      </w:r>
      <w:r w:rsidR="003B1C16">
        <w:rPr>
          <w:rFonts w:ascii="Times New Roman" w:hAnsi="Times New Roman" w:cs="Times New Roman"/>
          <w:sz w:val="28"/>
          <w:szCs w:val="28"/>
        </w:rPr>
        <w:t>а «Палатка-Кулу-</w:t>
      </w:r>
      <w:proofErr w:type="spellStart"/>
      <w:r w:rsidR="003B1C16">
        <w:rPr>
          <w:rFonts w:ascii="Times New Roman" w:hAnsi="Times New Roman" w:cs="Times New Roman"/>
          <w:sz w:val="28"/>
          <w:szCs w:val="28"/>
        </w:rPr>
        <w:t>Нексикан</w:t>
      </w:r>
      <w:proofErr w:type="spellEnd"/>
      <w:r w:rsidR="003B1C16">
        <w:rPr>
          <w:rFonts w:ascii="Times New Roman" w:hAnsi="Times New Roman" w:cs="Times New Roman"/>
          <w:sz w:val="28"/>
          <w:szCs w:val="28"/>
        </w:rPr>
        <w:t xml:space="preserve">», проходящая по территории округа, </w:t>
      </w:r>
      <w:r w:rsidR="00C444AA">
        <w:rPr>
          <w:rFonts w:ascii="Times New Roman" w:hAnsi="Times New Roman" w:cs="Times New Roman"/>
          <w:sz w:val="28"/>
          <w:szCs w:val="28"/>
        </w:rPr>
        <w:t xml:space="preserve">не отвечает требованиям перспективного развития </w:t>
      </w:r>
      <w:r w:rsidR="003B1C16">
        <w:rPr>
          <w:rFonts w:ascii="Times New Roman" w:hAnsi="Times New Roman" w:cs="Times New Roman"/>
          <w:sz w:val="28"/>
          <w:szCs w:val="28"/>
        </w:rPr>
        <w:t>горнодобывающей отрасли</w:t>
      </w:r>
      <w:r w:rsidR="003B1C16" w:rsidRPr="003B1C16">
        <w:rPr>
          <w:rFonts w:ascii="Times New Roman" w:hAnsi="Times New Roman" w:cs="Times New Roman"/>
          <w:sz w:val="28"/>
          <w:szCs w:val="28"/>
        </w:rPr>
        <w:t>:</w:t>
      </w:r>
      <w:r w:rsidR="003B1C16">
        <w:rPr>
          <w:rFonts w:ascii="Times New Roman" w:hAnsi="Times New Roman" w:cs="Times New Roman"/>
          <w:sz w:val="28"/>
          <w:szCs w:val="28"/>
        </w:rPr>
        <w:t xml:space="preserve"> не позволяет в полной мере увеличить </w:t>
      </w:r>
      <w:r w:rsidR="00C444AA">
        <w:rPr>
          <w:rFonts w:ascii="Times New Roman" w:hAnsi="Times New Roman" w:cs="Times New Roman"/>
          <w:sz w:val="28"/>
          <w:szCs w:val="28"/>
        </w:rPr>
        <w:t>интенсивност</w:t>
      </w:r>
      <w:r w:rsidR="003B1C16">
        <w:rPr>
          <w:rFonts w:ascii="Times New Roman" w:hAnsi="Times New Roman" w:cs="Times New Roman"/>
          <w:sz w:val="28"/>
          <w:szCs w:val="28"/>
        </w:rPr>
        <w:t>ь</w:t>
      </w:r>
      <w:r w:rsidR="00C444AA">
        <w:rPr>
          <w:rFonts w:ascii="Times New Roman" w:hAnsi="Times New Roman" w:cs="Times New Roman"/>
          <w:sz w:val="28"/>
          <w:szCs w:val="28"/>
        </w:rPr>
        <w:t xml:space="preserve"> движения и скоростного режима, </w:t>
      </w:r>
      <w:r w:rsidR="003B1C16">
        <w:rPr>
          <w:rFonts w:ascii="Times New Roman" w:hAnsi="Times New Roman" w:cs="Times New Roman"/>
          <w:sz w:val="28"/>
          <w:szCs w:val="28"/>
        </w:rPr>
        <w:t xml:space="preserve">не допускает </w:t>
      </w:r>
      <w:r w:rsidR="00C444AA">
        <w:rPr>
          <w:rFonts w:ascii="Times New Roman" w:hAnsi="Times New Roman" w:cs="Times New Roman"/>
          <w:sz w:val="28"/>
          <w:szCs w:val="28"/>
        </w:rPr>
        <w:t>повышени</w:t>
      </w:r>
      <w:r w:rsidR="003B1C16">
        <w:rPr>
          <w:rFonts w:ascii="Times New Roman" w:hAnsi="Times New Roman" w:cs="Times New Roman"/>
          <w:sz w:val="28"/>
          <w:szCs w:val="28"/>
        </w:rPr>
        <w:t xml:space="preserve">я </w:t>
      </w:r>
      <w:r w:rsidR="00C444AA">
        <w:rPr>
          <w:rFonts w:ascii="Times New Roman" w:hAnsi="Times New Roman" w:cs="Times New Roman"/>
          <w:sz w:val="28"/>
          <w:szCs w:val="28"/>
        </w:rPr>
        <w:t>нагрузки на дорожную одежду от автомобилей повышенной грузоподъемности</w:t>
      </w:r>
      <w:r w:rsidR="003B1C16">
        <w:rPr>
          <w:rFonts w:ascii="Times New Roman" w:hAnsi="Times New Roman" w:cs="Times New Roman"/>
          <w:sz w:val="28"/>
          <w:szCs w:val="28"/>
        </w:rPr>
        <w:t>, не обеспечивает</w:t>
      </w:r>
      <w:r w:rsidR="00C444AA">
        <w:rPr>
          <w:rFonts w:ascii="Times New Roman" w:hAnsi="Times New Roman" w:cs="Times New Roman"/>
          <w:sz w:val="28"/>
          <w:szCs w:val="28"/>
        </w:rPr>
        <w:t xml:space="preserve"> надежное транспортное сообщение</w:t>
      </w:r>
      <w:r w:rsidR="00DE6A45">
        <w:rPr>
          <w:rFonts w:ascii="Times New Roman" w:hAnsi="Times New Roman" w:cs="Times New Roman"/>
          <w:sz w:val="28"/>
          <w:szCs w:val="28"/>
        </w:rPr>
        <w:t>.</w:t>
      </w:r>
    </w:p>
    <w:p w:rsidR="005428D9" w:rsidRDefault="00C444AA" w:rsidP="00C44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AA">
        <w:rPr>
          <w:rFonts w:ascii="Times New Roman" w:hAnsi="Times New Roman" w:cs="Times New Roman"/>
          <w:sz w:val="28"/>
          <w:szCs w:val="28"/>
        </w:rPr>
        <w:t xml:space="preserve">Электроэнергетика округа не обеспечивает потребности горнодобывающих предприятий. </w:t>
      </w:r>
      <w:r w:rsidR="00DE6A45">
        <w:rPr>
          <w:rFonts w:ascii="Times New Roman" w:hAnsi="Times New Roman" w:cs="Times New Roman"/>
          <w:sz w:val="28"/>
          <w:szCs w:val="28"/>
        </w:rPr>
        <w:t>Недостаточное развитие энергетической инфраструктуры также препятствует вовлечению в эксплуатацию новых месторождений, ограничивает возможности по подключению новых промышленных потребителей в действующих зонах промышленного освоения.</w:t>
      </w:r>
    </w:p>
    <w:p w:rsidR="005428D9" w:rsidRDefault="005428D9" w:rsidP="006D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транспортной и энергетической инфраструктуры значительно снижает инвестиционную привлекательность </w:t>
      </w:r>
      <w:r w:rsidR="0007000A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6D767C">
        <w:rPr>
          <w:rFonts w:ascii="Times New Roman" w:hAnsi="Times New Roman" w:cs="Times New Roman"/>
          <w:sz w:val="28"/>
          <w:szCs w:val="28"/>
        </w:rPr>
        <w:t>, поскольку является причиной значительного удорожания стоимости производственных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D9" w:rsidRDefault="00B64BF9" w:rsidP="0075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5B2">
        <w:rPr>
          <w:rFonts w:ascii="Times New Roman" w:hAnsi="Times New Roman" w:cs="Times New Roman"/>
          <w:sz w:val="28"/>
          <w:szCs w:val="28"/>
        </w:rPr>
        <w:t>Коммун</w:t>
      </w:r>
      <w:r w:rsidR="00D03BB1">
        <w:rPr>
          <w:rFonts w:ascii="Times New Roman" w:hAnsi="Times New Roman" w:cs="Times New Roman"/>
          <w:sz w:val="28"/>
          <w:szCs w:val="28"/>
        </w:rPr>
        <w:t>альная</w:t>
      </w:r>
      <w:r w:rsidR="009735B2">
        <w:rPr>
          <w:rFonts w:ascii="Times New Roman" w:hAnsi="Times New Roman" w:cs="Times New Roman"/>
          <w:sz w:val="28"/>
          <w:szCs w:val="28"/>
        </w:rPr>
        <w:t xml:space="preserve"> инфраструктура</w:t>
      </w:r>
      <w:r w:rsidR="00D03BB1">
        <w:rPr>
          <w:rFonts w:ascii="Times New Roman" w:hAnsi="Times New Roman" w:cs="Times New Roman"/>
          <w:sz w:val="28"/>
          <w:szCs w:val="28"/>
        </w:rPr>
        <w:t xml:space="preserve"> городского округа имеет повышенный уровень износа, требует</w:t>
      </w:r>
      <w:r w:rsidR="00E7142B">
        <w:rPr>
          <w:rFonts w:ascii="Times New Roman" w:hAnsi="Times New Roman" w:cs="Times New Roman"/>
          <w:sz w:val="28"/>
          <w:szCs w:val="28"/>
        </w:rPr>
        <w:t>,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7522AF">
        <w:rPr>
          <w:rFonts w:ascii="Times New Roman" w:hAnsi="Times New Roman" w:cs="Times New Roman"/>
          <w:sz w:val="28"/>
          <w:szCs w:val="28"/>
        </w:rPr>
        <w:t>в большинстве своем</w:t>
      </w:r>
      <w:r w:rsidR="00E7142B">
        <w:rPr>
          <w:rFonts w:ascii="Times New Roman" w:hAnsi="Times New Roman" w:cs="Times New Roman"/>
          <w:sz w:val="28"/>
          <w:szCs w:val="28"/>
        </w:rPr>
        <w:t>,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D03BB1">
        <w:rPr>
          <w:rFonts w:ascii="Times New Roman" w:hAnsi="Times New Roman" w:cs="Times New Roman"/>
          <w:sz w:val="28"/>
          <w:szCs w:val="28"/>
        </w:rPr>
        <w:t xml:space="preserve">модернизации и капитального ремонта. Жилищный фонд включает большое </w:t>
      </w:r>
      <w:r w:rsidR="00C67ADB">
        <w:rPr>
          <w:rFonts w:ascii="Times New Roman" w:hAnsi="Times New Roman" w:cs="Times New Roman"/>
          <w:sz w:val="28"/>
          <w:szCs w:val="28"/>
        </w:rPr>
        <w:t>количеств</w:t>
      </w:r>
      <w:r w:rsidR="00D03BB1">
        <w:rPr>
          <w:rFonts w:ascii="Times New Roman" w:hAnsi="Times New Roman" w:cs="Times New Roman"/>
          <w:sz w:val="28"/>
          <w:szCs w:val="28"/>
        </w:rPr>
        <w:t>о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2E3371" w:rsidRPr="002E3371">
        <w:rPr>
          <w:rFonts w:ascii="Times New Roman" w:hAnsi="Times New Roman" w:cs="Times New Roman"/>
          <w:sz w:val="28"/>
          <w:szCs w:val="28"/>
        </w:rPr>
        <w:t>аварийны</w:t>
      </w:r>
      <w:r w:rsidR="002E3371">
        <w:rPr>
          <w:rFonts w:ascii="Times New Roman" w:hAnsi="Times New Roman" w:cs="Times New Roman"/>
          <w:sz w:val="28"/>
          <w:szCs w:val="28"/>
        </w:rPr>
        <w:t>х</w:t>
      </w:r>
      <w:r w:rsidR="002E3371" w:rsidRPr="002E3371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2E3371">
        <w:rPr>
          <w:rFonts w:ascii="Times New Roman" w:hAnsi="Times New Roman" w:cs="Times New Roman"/>
          <w:sz w:val="28"/>
          <w:szCs w:val="28"/>
        </w:rPr>
        <w:t>ых</w:t>
      </w:r>
      <w:r w:rsidR="002E3371" w:rsidRPr="002E3371">
        <w:rPr>
          <w:rFonts w:ascii="Times New Roman" w:hAnsi="Times New Roman" w:cs="Times New Roman"/>
          <w:sz w:val="28"/>
          <w:szCs w:val="28"/>
        </w:rPr>
        <w:t xml:space="preserve"> дом</w:t>
      </w:r>
      <w:r w:rsidR="002E3371">
        <w:rPr>
          <w:rFonts w:ascii="Times New Roman" w:hAnsi="Times New Roman" w:cs="Times New Roman"/>
          <w:sz w:val="28"/>
          <w:szCs w:val="28"/>
        </w:rPr>
        <w:t>ов</w:t>
      </w:r>
      <w:r w:rsidR="00C67A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35B2" w:rsidRPr="009735B2">
        <w:rPr>
          <w:rFonts w:ascii="Times New Roman" w:hAnsi="Times New Roman" w:cs="Times New Roman"/>
          <w:sz w:val="28"/>
          <w:szCs w:val="28"/>
        </w:rPr>
        <w:t>жилых помещений</w:t>
      </w:r>
      <w:r w:rsidR="00D03BB1">
        <w:rPr>
          <w:rFonts w:ascii="Times New Roman" w:hAnsi="Times New Roman" w:cs="Times New Roman"/>
          <w:sz w:val="28"/>
          <w:szCs w:val="28"/>
        </w:rPr>
        <w:t>,</w:t>
      </w:r>
      <w:r w:rsidR="009735B2" w:rsidRPr="009735B2">
        <w:rPr>
          <w:rFonts w:ascii="Times New Roman" w:hAnsi="Times New Roman" w:cs="Times New Roman"/>
          <w:sz w:val="28"/>
          <w:szCs w:val="28"/>
        </w:rPr>
        <w:t xml:space="preserve"> непригодны</w:t>
      </w:r>
      <w:r w:rsidR="00D03BB1">
        <w:rPr>
          <w:rFonts w:ascii="Times New Roman" w:hAnsi="Times New Roman" w:cs="Times New Roman"/>
          <w:sz w:val="28"/>
          <w:szCs w:val="28"/>
        </w:rPr>
        <w:t>х</w:t>
      </w:r>
      <w:r w:rsidR="009735B2" w:rsidRPr="009735B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D03BB1">
        <w:rPr>
          <w:rFonts w:ascii="Times New Roman" w:hAnsi="Times New Roman" w:cs="Times New Roman"/>
          <w:sz w:val="28"/>
          <w:szCs w:val="28"/>
        </w:rPr>
        <w:t xml:space="preserve">. </w:t>
      </w:r>
      <w:r w:rsidR="007522AF">
        <w:rPr>
          <w:rFonts w:ascii="Times New Roman" w:hAnsi="Times New Roman" w:cs="Times New Roman"/>
          <w:sz w:val="28"/>
          <w:szCs w:val="28"/>
        </w:rPr>
        <w:t>Практически весь жилищный фонд поселков</w:t>
      </w:r>
      <w:r w:rsidR="007522AF" w:rsidRPr="007522AF">
        <w:rPr>
          <w:rFonts w:ascii="Times New Roman" w:hAnsi="Times New Roman" w:cs="Times New Roman"/>
          <w:sz w:val="28"/>
          <w:szCs w:val="28"/>
        </w:rPr>
        <w:t>:</w:t>
      </w:r>
      <w:r w:rsidR="007522AF">
        <w:rPr>
          <w:rFonts w:ascii="Times New Roman" w:hAnsi="Times New Roman" w:cs="Times New Roman"/>
          <w:sz w:val="28"/>
          <w:szCs w:val="28"/>
        </w:rPr>
        <w:t xml:space="preserve"> Омчак, Транспортный</w:t>
      </w:r>
      <w:r w:rsidR="00EC0D6C">
        <w:rPr>
          <w:rFonts w:ascii="Times New Roman" w:hAnsi="Times New Roman" w:cs="Times New Roman"/>
          <w:sz w:val="28"/>
          <w:szCs w:val="28"/>
        </w:rPr>
        <w:t xml:space="preserve"> и</w:t>
      </w:r>
      <w:r w:rsidR="007522AF">
        <w:rPr>
          <w:rFonts w:ascii="Times New Roman" w:hAnsi="Times New Roman" w:cs="Times New Roman"/>
          <w:sz w:val="28"/>
          <w:szCs w:val="28"/>
        </w:rPr>
        <w:t xml:space="preserve"> имени Гастелло является аварийным, либо располагает непригодными для проживания жилыми помещениями.</w:t>
      </w: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аправления социально-экономического развития и целевые </w:t>
      </w:r>
    </w:p>
    <w:p w:rsidR="00101E6A" w:rsidRDefault="008E3D4C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показатели вариантов прогноза социально-экономического развития</w:t>
      </w:r>
      <w:r w:rsidR="00101E6A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065AF0">
        <w:rPr>
          <w:rFonts w:ascii="Times New Roman" w:hAnsi="Times New Roman" w:cs="Times New Roman"/>
          <w:sz w:val="28"/>
          <w:szCs w:val="28"/>
        </w:rPr>
        <w:t>.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92" w:rsidRPr="00B12980" w:rsidRDefault="00985172" w:rsidP="0098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социально-экономического развития Тенькинского городского округа </w:t>
      </w:r>
      <w:r w:rsidR="004522F2">
        <w:rPr>
          <w:rFonts w:ascii="Times New Roman" w:hAnsi="Times New Roman" w:cs="Times New Roman"/>
          <w:sz w:val="28"/>
          <w:szCs w:val="28"/>
        </w:rPr>
        <w:t>на 20</w:t>
      </w:r>
      <w:r w:rsidR="001C66AA">
        <w:rPr>
          <w:rFonts w:ascii="Times New Roman" w:hAnsi="Times New Roman" w:cs="Times New Roman"/>
          <w:sz w:val="28"/>
          <w:szCs w:val="28"/>
        </w:rPr>
        <w:t>20</w:t>
      </w:r>
      <w:r w:rsidR="004522F2">
        <w:rPr>
          <w:rFonts w:ascii="Times New Roman" w:hAnsi="Times New Roman" w:cs="Times New Roman"/>
          <w:sz w:val="28"/>
          <w:szCs w:val="28"/>
        </w:rPr>
        <w:t>-20</w:t>
      </w:r>
      <w:r w:rsidR="00762415">
        <w:rPr>
          <w:rFonts w:ascii="Times New Roman" w:hAnsi="Times New Roman" w:cs="Times New Roman"/>
          <w:sz w:val="28"/>
          <w:szCs w:val="28"/>
        </w:rPr>
        <w:t>2</w:t>
      </w:r>
      <w:r w:rsidR="001C66AA">
        <w:rPr>
          <w:rFonts w:ascii="Times New Roman" w:hAnsi="Times New Roman" w:cs="Times New Roman"/>
          <w:sz w:val="28"/>
          <w:szCs w:val="28"/>
        </w:rPr>
        <w:t>2</w:t>
      </w:r>
      <w:r w:rsidR="004522F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="00B12980">
        <w:rPr>
          <w:rFonts w:ascii="Times New Roman" w:hAnsi="Times New Roman" w:cs="Times New Roman"/>
          <w:sz w:val="28"/>
          <w:szCs w:val="28"/>
        </w:rPr>
        <w:t>являются</w:t>
      </w:r>
      <w:r w:rsidR="00B12980" w:rsidRPr="00B12980">
        <w:rPr>
          <w:rFonts w:ascii="Times New Roman" w:hAnsi="Times New Roman" w:cs="Times New Roman"/>
          <w:sz w:val="28"/>
          <w:szCs w:val="28"/>
        </w:rPr>
        <w:t>:</w:t>
      </w:r>
    </w:p>
    <w:p w:rsidR="005E0F3D" w:rsidRPr="0084318D" w:rsidRDefault="0011333E" w:rsidP="001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3D" w:rsidRPr="005E0F3D">
        <w:rPr>
          <w:rFonts w:ascii="Times New Roman" w:hAnsi="Times New Roman" w:cs="Times New Roman"/>
          <w:sz w:val="28"/>
          <w:szCs w:val="28"/>
        </w:rPr>
        <w:t>укрепление социальной сферы на основе дальнейшего развития социальной инфраструктуры</w:t>
      </w:r>
      <w:r w:rsidR="0084318D" w:rsidRPr="0084318D">
        <w:rPr>
          <w:rFonts w:ascii="Times New Roman" w:hAnsi="Times New Roman" w:cs="Times New Roman"/>
          <w:sz w:val="28"/>
          <w:szCs w:val="28"/>
        </w:rPr>
        <w:t>;</w:t>
      </w:r>
    </w:p>
    <w:p w:rsidR="005E0F3D" w:rsidRPr="0084318D" w:rsidRDefault="0011333E" w:rsidP="001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3D" w:rsidRPr="005E0F3D">
        <w:rPr>
          <w:rFonts w:ascii="Times New Roman" w:hAnsi="Times New Roman" w:cs="Times New Roman"/>
          <w:sz w:val="28"/>
          <w:szCs w:val="28"/>
        </w:rPr>
        <w:t>усиление инвестиционной активности в различных сферах деятельности, прежде всего в реальном секторе экономики</w:t>
      </w:r>
      <w:r w:rsidR="0084318D" w:rsidRPr="0084318D">
        <w:rPr>
          <w:rFonts w:ascii="Times New Roman" w:hAnsi="Times New Roman" w:cs="Times New Roman"/>
          <w:sz w:val="28"/>
          <w:szCs w:val="28"/>
        </w:rPr>
        <w:t>;</w:t>
      </w:r>
    </w:p>
    <w:p w:rsidR="0084318D" w:rsidRDefault="0084318D" w:rsidP="0084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3D" w:rsidRPr="005E0F3D">
        <w:rPr>
          <w:rFonts w:ascii="Times New Roman" w:hAnsi="Times New Roman" w:cs="Times New Roman"/>
          <w:sz w:val="28"/>
          <w:szCs w:val="28"/>
        </w:rPr>
        <w:t>реализация эффективной бюджетно</w:t>
      </w:r>
      <w:r>
        <w:rPr>
          <w:rFonts w:ascii="Times New Roman" w:hAnsi="Times New Roman" w:cs="Times New Roman"/>
          <w:sz w:val="28"/>
          <w:szCs w:val="28"/>
        </w:rPr>
        <w:t>-налоговой</w:t>
      </w:r>
      <w:r w:rsidR="005E0F3D" w:rsidRPr="005E0F3D">
        <w:rPr>
          <w:rFonts w:ascii="Times New Roman" w:hAnsi="Times New Roman" w:cs="Times New Roman"/>
          <w:sz w:val="28"/>
          <w:szCs w:val="28"/>
        </w:rPr>
        <w:t xml:space="preserve"> политики, повышение качества управления бюджетными ресурсами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5E0F3D" w:rsidRPr="005E0F3D" w:rsidRDefault="0084318D" w:rsidP="0084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6B21E9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B21E9">
        <w:rPr>
          <w:rFonts w:ascii="Times New Roman" w:hAnsi="Times New Roman" w:cs="Times New Roman"/>
          <w:sz w:val="28"/>
          <w:szCs w:val="28"/>
        </w:rPr>
        <w:t>использования и управления муниципальной собственностью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1F6FA9" w:rsidRPr="00B60E94" w:rsidRDefault="0084318D" w:rsidP="0084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="001F6FA9" w:rsidRPr="001F6FA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6FA9" w:rsidRPr="001F6FA9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1F6FA9" w:rsidRPr="001F6FA9">
        <w:rPr>
          <w:rFonts w:ascii="Times New Roman" w:hAnsi="Times New Roman" w:cs="Times New Roman"/>
          <w:sz w:val="28"/>
          <w:szCs w:val="28"/>
        </w:rPr>
        <w:t>бизнеса, улучшение условий для предпринимательской деятельности</w:t>
      </w:r>
      <w:r w:rsidR="00B60E94">
        <w:rPr>
          <w:rFonts w:ascii="Times New Roman" w:hAnsi="Times New Roman" w:cs="Times New Roman"/>
          <w:sz w:val="28"/>
          <w:szCs w:val="28"/>
        </w:rPr>
        <w:t>.</w:t>
      </w:r>
    </w:p>
    <w:p w:rsidR="002435BA" w:rsidRPr="00870D92" w:rsidRDefault="002435BA" w:rsidP="00243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</w:t>
      </w:r>
      <w:r w:rsidRPr="00870D92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8E3D4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C6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1E29">
        <w:rPr>
          <w:rFonts w:ascii="Times New Roman" w:hAnsi="Times New Roman" w:cs="Times New Roman"/>
          <w:sz w:val="28"/>
          <w:szCs w:val="28"/>
        </w:rPr>
        <w:t>2</w:t>
      </w:r>
      <w:r w:rsidR="001C6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870D9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отаны</w:t>
      </w:r>
      <w:r w:rsidRPr="00870D92">
        <w:rPr>
          <w:rFonts w:ascii="Times New Roman" w:hAnsi="Times New Roman" w:cs="Times New Roman"/>
          <w:sz w:val="28"/>
          <w:szCs w:val="28"/>
        </w:rPr>
        <w:t xml:space="preserve"> на вариативной основе. Базовый вариант прогноза (1 вариант) характеризует сохранение основных тенденций и параметров развития </w:t>
      </w:r>
      <w:r w:rsidRPr="00870D92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2E06F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43295">
        <w:rPr>
          <w:rFonts w:ascii="Times New Roman" w:hAnsi="Times New Roman" w:cs="Times New Roman"/>
          <w:sz w:val="28"/>
          <w:szCs w:val="28"/>
        </w:rPr>
        <w:t xml:space="preserve"> </w:t>
      </w:r>
      <w:r w:rsidRPr="00870D92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A20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1E29">
        <w:rPr>
          <w:rFonts w:ascii="Times New Roman" w:hAnsi="Times New Roman" w:cs="Times New Roman"/>
          <w:sz w:val="28"/>
          <w:szCs w:val="28"/>
        </w:rPr>
        <w:t>2</w:t>
      </w:r>
      <w:r w:rsidR="00AA20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870D92">
        <w:rPr>
          <w:rFonts w:ascii="Times New Roman" w:hAnsi="Times New Roman" w:cs="Times New Roman"/>
          <w:sz w:val="28"/>
          <w:szCs w:val="28"/>
        </w:rPr>
        <w:t xml:space="preserve"> Целевой вариант прогноза (2 вариант) предполагает экономический рост и достижение целей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A20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62415">
        <w:rPr>
          <w:rFonts w:ascii="Times New Roman" w:hAnsi="Times New Roman" w:cs="Times New Roman"/>
          <w:sz w:val="28"/>
          <w:szCs w:val="28"/>
        </w:rPr>
        <w:t>2</w:t>
      </w:r>
      <w:r w:rsidR="00AA20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4F30EE" w:rsidRDefault="004F30EE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EE" w:rsidRDefault="004F30EE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6A" w:rsidRDefault="003A6D6A" w:rsidP="0036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6D6A" w:rsidSect="009B659E">
          <w:headerReference w:type="default" r:id="rId12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:rsidR="00364DFD" w:rsidRDefault="00364DFD" w:rsidP="0036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BF3">
        <w:rPr>
          <w:rFonts w:ascii="Times New Roman" w:hAnsi="Times New Roman" w:cs="Times New Roman"/>
          <w:sz w:val="28"/>
          <w:szCs w:val="28"/>
        </w:rPr>
        <w:lastRenderedPageBreak/>
        <w:t>Прогноз социально-экономического развития Тенькинского городского округа Магаданской области</w:t>
      </w:r>
      <w:r w:rsidR="004F6BA1" w:rsidRPr="002A0BF3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470D">
        <w:rPr>
          <w:rFonts w:ascii="Times New Roman" w:hAnsi="Times New Roman" w:cs="Times New Roman"/>
          <w:sz w:val="28"/>
          <w:szCs w:val="28"/>
        </w:rPr>
        <w:t>9</w:t>
      </w:r>
      <w:r w:rsidR="004F6BA1" w:rsidRPr="002A0BF3">
        <w:rPr>
          <w:rFonts w:ascii="Times New Roman" w:hAnsi="Times New Roman" w:cs="Times New Roman"/>
          <w:sz w:val="28"/>
          <w:szCs w:val="28"/>
        </w:rPr>
        <w:t>-20</w:t>
      </w:r>
      <w:r w:rsidR="002A0BF3" w:rsidRPr="002A0BF3">
        <w:rPr>
          <w:rFonts w:ascii="Times New Roman" w:hAnsi="Times New Roman" w:cs="Times New Roman"/>
          <w:sz w:val="28"/>
          <w:szCs w:val="28"/>
        </w:rPr>
        <w:t>2</w:t>
      </w:r>
      <w:r w:rsidR="006D470D">
        <w:rPr>
          <w:rFonts w:ascii="Times New Roman" w:hAnsi="Times New Roman" w:cs="Times New Roman"/>
          <w:sz w:val="28"/>
          <w:szCs w:val="28"/>
        </w:rPr>
        <w:t>1</w:t>
      </w:r>
      <w:r w:rsidR="004F6BA1" w:rsidRPr="002A0BF3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846"/>
        <w:gridCol w:w="1138"/>
        <w:gridCol w:w="996"/>
        <w:gridCol w:w="996"/>
        <w:gridCol w:w="996"/>
        <w:gridCol w:w="996"/>
        <w:gridCol w:w="996"/>
        <w:gridCol w:w="996"/>
      </w:tblGrid>
      <w:tr w:rsidR="00A53210" w:rsidRPr="005B29A3" w:rsidTr="00A53210">
        <w:trPr>
          <w:trHeight w:val="7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A5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53210" w:rsidRPr="005B29A3" w:rsidRDefault="00A53210" w:rsidP="00A5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изм.</w:t>
            </w:r>
          </w:p>
        </w:tc>
        <w:tc>
          <w:tcPr>
            <w:tcW w:w="597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Прогнозное значение показателя</w:t>
            </w:r>
          </w:p>
        </w:tc>
      </w:tr>
      <w:tr w:rsidR="00A53210" w:rsidRPr="005B29A3" w:rsidTr="00A53210">
        <w:trPr>
          <w:trHeight w:val="70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</w:p>
        </w:tc>
      </w:tr>
      <w:tr w:rsidR="00A53210" w:rsidRPr="005B29A3" w:rsidTr="00A53210">
        <w:trPr>
          <w:trHeight w:val="70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A53210" w:rsidRPr="005B29A3" w:rsidTr="00A53210">
        <w:trPr>
          <w:trHeight w:val="70"/>
          <w:tblHeader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10" w:rsidRPr="005B29A3" w:rsidRDefault="00A53210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3349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конец года),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Миграция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чел./км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полному кругу)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крупным и средним 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малым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службе занятости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Среднедушевой денежный доход населения по Магаданской области (в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61305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124057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крупным и средним 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125024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A5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малым предприятиям)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116341</w:t>
            </w:r>
          </w:p>
        </w:tc>
      </w:tr>
      <w:tr w:rsidR="005B29A3" w:rsidRPr="005B29A3" w:rsidTr="00A5321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Прожиточный минимум на душу населения по Магаданской области (в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22921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размер пенсий пенсионеров, состоящих на учете в ПФР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26046,6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номинальной начисленной среднемесячной зарплаты с величиной прожиточного минимума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541,2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среднемесячного размера пенсии с величиной прожиточного минимума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(на конец года), в том числе по видам экономической деятельности: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индивидуальных предпринимателей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предпринимательства, получивших поддержку по муниципальной программе развития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рынок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товарооборот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692,8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бытовых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общедоступных объектов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</w:tr>
      <w:tr w:rsidR="005B29A3" w:rsidRPr="005B29A3" w:rsidTr="00A53210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(выполненных работ, оказанных услуг) собственного производства, в том числе по видам экономической деятельности: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59628,9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72135,1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65465,4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62489,7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72011,9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воды,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27700,0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рудное золото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россыпное золото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на 1 человека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           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17131,1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21542,5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24679,5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на 1 человека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7370,3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A53210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="005B29A3"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введенная</w:t>
            </w:r>
            <w:proofErr w:type="gramEnd"/>
            <w:r w:rsidR="005B29A3"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действие за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аварийного жилищного фонда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управляющих организаций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товариществ собственников жилья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предприятий, предоставляющих услуги в сфере ЖКХ (на конец года)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ЖКХ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Образование</w:t>
            </w:r>
          </w:p>
        </w:tc>
      </w:tr>
      <w:tr w:rsidR="005B29A3" w:rsidRPr="005B29A3" w:rsidTr="00A53210">
        <w:trPr>
          <w:trHeight w:val="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B29A3" w:rsidRPr="005B29A3" w:rsidTr="00A5321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общеобразовательные учреждения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общеобразовательных учреждениях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получающих услуги дополнительного образования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образование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Культура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9.2.2.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культуру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Физическая культура и спорт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спортивных сооружений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физическую культуру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 Здравоохранение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больничных коек круглосуточного стационара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медицинским персоналом на 1000 человек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B29A3" w:rsidRPr="005B29A3" w:rsidTr="00A53210">
        <w:trPr>
          <w:trHeight w:val="315"/>
        </w:trPr>
        <w:tc>
          <w:tcPr>
            <w:tcW w:w="156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Бюджет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собственных доходов местного бюджета,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доходов,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на имущество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неналоговых доходов,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муниципальной 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безвозмездных поступлений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содержание работников органов местного самоуправления на 1 человека населения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           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5B29A3" w:rsidRPr="005B29A3" w:rsidTr="00A5321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 (+)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-26033,7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-18460,4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-26115,6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-19303,3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A3" w:rsidRPr="005B29A3" w:rsidRDefault="005B29A3" w:rsidP="005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-20190,8</w:t>
            </w:r>
          </w:p>
        </w:tc>
      </w:tr>
    </w:tbl>
    <w:p w:rsidR="003A6D6A" w:rsidRDefault="003A6D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6A" w:rsidRDefault="00FA76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A766A" w:rsidSect="003A6D6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275DCC" w:rsidRPr="00AC416E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8E3D4C" w:rsidRPr="008E3D4C">
        <w:rPr>
          <w:rFonts w:ascii="Times New Roman" w:hAnsi="Times New Roman" w:cs="Times New Roman"/>
          <w:sz w:val="28"/>
          <w:szCs w:val="28"/>
        </w:rPr>
        <w:t>араметры муниципальных программ муниципального образования</w:t>
      </w:r>
    </w:p>
    <w:p w:rsidR="008E3D4C" w:rsidRDefault="00B56D5F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</w:p>
    <w:p w:rsidR="00B17597" w:rsidRPr="00092661" w:rsidRDefault="00B17597" w:rsidP="009C50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jc w:val="center"/>
        <w:tblLook w:val="04A0" w:firstRow="1" w:lastRow="0" w:firstColumn="1" w:lastColumn="0" w:noHBand="0" w:noVBand="1"/>
      </w:tblPr>
      <w:tblGrid>
        <w:gridCol w:w="540"/>
        <w:gridCol w:w="3254"/>
        <w:gridCol w:w="11907"/>
      </w:tblGrid>
      <w:tr w:rsidR="00FA766A" w:rsidRPr="00BA0ED9" w:rsidTr="00065AF0">
        <w:trPr>
          <w:tblHeader/>
          <w:jc w:val="center"/>
        </w:trPr>
        <w:tc>
          <w:tcPr>
            <w:tcW w:w="540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муниципального образования Тенькинский городской округ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1EC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Создание условий для развития и совершенствования муниципальной службы и повышение эффективности муниципального управления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оптимального организационно-правового обеспечения муниципальной службы;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системы непрерывного профессионального образования муниципальных служащих;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социально-экономических и материально-технических условий для эффективного функционирования системы муниципальной службы;</w:t>
            </w:r>
          </w:p>
          <w:p w:rsidR="00FA766A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системы открытости, гласности в деятельности органов местного самоуправления; 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нормативной правовой базы для оптимального организационно-правового обеспечения муниципальной службы в соответствии с федеральным и областным законодательством; - совершенствование системы повышения квалификации муниципальных служащих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BF44B0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деятельности и обучении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кадровых технологий, применяемых в системе муниципальной службы;</w:t>
            </w:r>
          </w:p>
          <w:p w:rsidR="00FA766A" w:rsidRPr="00BF44B0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развитие муниципальных служащих; </w:t>
            </w:r>
          </w:p>
          <w:p w:rsidR="00FA766A" w:rsidRPr="00BF44B0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подготовки, профессиональной переподготовки и повышения квалификации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совершенствование нормативной правовой базы, регулирующей вопросы муниципальной службы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BF44B0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создание материально-технических условий для максимально эффективного использования профессионального потенциала муниципальных служащих</w:t>
            </w:r>
            <w:r w:rsidRPr="00BF44B0">
              <w:rPr>
                <w:rFonts w:ascii="Times New Roman" w:hAnsi="Times New Roman" w:cs="Times New Roman"/>
              </w:rPr>
              <w:t>;</w:t>
            </w:r>
          </w:p>
          <w:p w:rsidR="00FA766A" w:rsidRPr="00A265DF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профессионального уровня муниципальных служащих; </w:t>
            </w:r>
          </w:p>
          <w:p w:rsidR="00FA766A" w:rsidRPr="00BF44B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политики в сфере муниципальной службы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BF44B0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A265DF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законодательством; </w:t>
            </w:r>
          </w:p>
          <w:p w:rsidR="00FA766A" w:rsidRPr="00A265DF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современной материально-технической базы муниципальной службы; </w:t>
            </w:r>
          </w:p>
          <w:p w:rsidR="00FA766A" w:rsidRPr="00A265DF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увеличение процента молодых специалистов, в </w:t>
            </w:r>
            <w:proofErr w:type="spellStart"/>
            <w:r w:rsidRPr="00381EC5">
              <w:rPr>
                <w:rFonts w:ascii="Times New Roman" w:hAnsi="Times New Roman" w:cs="Times New Roman"/>
              </w:rPr>
              <w:t>т.ч</w:t>
            </w:r>
            <w:proofErr w:type="spellEnd"/>
            <w:r w:rsidRPr="00381EC5">
              <w:rPr>
                <w:rFonts w:ascii="Times New Roman" w:hAnsi="Times New Roman" w:cs="Times New Roman"/>
              </w:rPr>
              <w:t xml:space="preserve">. из кадрового резерва муниципальных служащих; </w:t>
            </w:r>
          </w:p>
          <w:p w:rsidR="00FA766A" w:rsidRPr="00A265DF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повышение прозрачности деятельности органов местного самоуправления; 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повышения профессионального уровня муниципальных служащих;</w:t>
            </w:r>
          </w:p>
          <w:p w:rsidR="00FA766A" w:rsidRPr="00A265DF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материально-технических условий для максимально эффективного использования профессионального потенциала муниципальных служащих; </w:t>
            </w:r>
          </w:p>
          <w:p w:rsidR="00FA766A" w:rsidRPr="00BF44B0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повышение эффективности кадровой политики в сфере муниципальной службы, формирование в обществе роли и престижа муниципальной службы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в муниципальном образовании Тенькинский городской округ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 дошкольного образования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района;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 содержания в детских садах и подготовка к обучению в школе;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активной инновационной деятельности дошкольных учреждений по приоритетным направлениям развития дошкольного образования;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дошкольных учреждений;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творческого потенциала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работников дошкольных учреждений и обеспечения стимулирования лучших работников сферы дошкольного образования;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района;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общественности к управлению образовательным процессом в дошкольных учреждениях.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9790,7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275DCC" w:rsidRDefault="00FA766A" w:rsidP="00917A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- укрепление материально-технической, методической базы;</w:t>
            </w:r>
          </w:p>
          <w:p w:rsidR="00FA766A" w:rsidRPr="00275DCC" w:rsidRDefault="00FA766A" w:rsidP="00917A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Pr="00381EC5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здоровья школьников</w:t>
            </w: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275DC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кадрами</w:t>
            </w: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улучшение материально-технической базы ДОУ;</w:t>
            </w:r>
          </w:p>
          <w:p w:rsidR="00FA766A" w:rsidRPr="00275DC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</w:t>
            </w: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снижение заболеваемости;</w:t>
            </w:r>
          </w:p>
          <w:p w:rsidR="00FA766A" w:rsidRPr="00275DC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</w:t>
            </w: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275DC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дошкольного образования;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 - технической базы ДОУ;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обеспечение безопасности и правопорядка и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FA766A" w:rsidRPr="00A265DF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противодействие незаконному обороту и распространению наркотических средств и сокращение незаконного потребления наркотических средств и психотропных веществ</w:t>
            </w:r>
            <w:r w:rsidRPr="00A2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и взаимодействие субъектов профилактики правонарушений на территории района; </w:t>
            </w:r>
          </w:p>
          <w:p w:rsidR="00FA766A" w:rsidRPr="00C345E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выявление, изучение и анализ причин и условий, способствующих совершению правонарушений, принятие мер по их устранению (минимизации, нейтрализации);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правосознания и уровня личной правовой культуры граждан;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правонарушений в общественных местах и на улицах;    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подростковой и рецидивной преступности; 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пропаганды здорового и социально активного образа жизни;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системы мониторинга 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ее развития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районе;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снижение уровня незаконного потребления наркотических средств населением Тенькинского района; 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наркомании в детской и подростковой среде, формирование здорового образа жизни.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A265D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D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81EC5">
              <w:rPr>
                <w:rFonts w:ascii="Times New Roman" w:hAnsi="Times New Roman" w:cs="Times New Roman"/>
              </w:rPr>
              <w:t>омплексная антинаркотическая пропаганда и антинаркотическое просвещение;</w:t>
            </w:r>
          </w:p>
          <w:p w:rsidR="00FA766A" w:rsidRPr="00B605FC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организация лечения и реабилитации, </w:t>
            </w:r>
            <w:proofErr w:type="spellStart"/>
            <w:r w:rsidRPr="00381EC5">
              <w:rPr>
                <w:rFonts w:ascii="Times New Roman" w:hAnsi="Times New Roman" w:cs="Times New Roman"/>
              </w:rPr>
              <w:t>ресоцилизации</w:t>
            </w:r>
            <w:proofErr w:type="spellEnd"/>
            <w:r w:rsidRPr="00381EC5">
              <w:rPr>
                <w:rFonts w:ascii="Times New Roman" w:hAnsi="Times New Roman" w:cs="Times New Roman"/>
              </w:rPr>
              <w:t xml:space="preserve"> лиц, употребляющих наркотические средства без назначения врача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FA766A" w:rsidRPr="00B605FC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противодействие незаконной миграции и терроризму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профилактики правонарушений;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лиц с установленным впервые в жизни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B17597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выявленных лиц, употребляющих наркотические средства с вредными последствиями для здоровья</w:t>
            </w:r>
            <w:r w:rsidRPr="00B17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B605FC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 xml:space="preserve">увеличение количества проводимых совместных контрольно-надзорных мероприятий по </w:t>
            </w:r>
            <w:proofErr w:type="gramStart"/>
            <w:r w:rsidRPr="00381EC5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81EC5">
              <w:rPr>
                <w:rFonts w:ascii="Times New Roman" w:hAnsi="Times New Roman" w:cs="Times New Roman"/>
              </w:rPr>
              <w:t xml:space="preserve"> соблюдением требований миграционного законодательства Российской Федерации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</w:t>
            </w:r>
            <w:r w:rsidRPr="00B605FC"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 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FA766A" w:rsidRPr="00AC416E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сокращение удельного веса преступлений, совершенных несовершеннолетними; 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увеличение количества проводимых совместных контрольно-надзорных мероприятий по </w:t>
            </w:r>
            <w:proofErr w:type="gramStart"/>
            <w:r w:rsidRPr="00381EC5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81EC5">
              <w:rPr>
                <w:rFonts w:ascii="Times New Roman" w:hAnsi="Times New Roman" w:cs="Times New Roman"/>
              </w:rPr>
              <w:t xml:space="preserve"> соблюдением требований миграционного законодательства Российской Федерации;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сокращение числа лиц с установленным впервые в жизни диагнозом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наркомания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>;</w:t>
            </w:r>
          </w:p>
          <w:p w:rsidR="00FA766A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уменьшение количества выявленных лиц, употребляющих наркотические средства с вредными последствиями для здоровья; </w:t>
            </w:r>
          </w:p>
          <w:p w:rsidR="00FA766A" w:rsidRPr="00B605FC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уменьшение количества случаев незаконного потребления наркотических средств, зарегистрированных в органах здравоохранения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FA766A" w:rsidRPr="00B605F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 в возрасте от 11 до 30 лет, ежегодно вовлеченных в профилактику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муниципального образования Тенькинский городской округ Магаданской области»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Созданиебезопасных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и благоприятных условий проживания граждан Тенькинского района Магаданской области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объема общей площади аварийного жилищного фонда;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переселения граждан из аварийного жилищного фонда;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адресного подхода к решению проблемы переселения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201832,0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B605F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ыкуп жилых помещений многоквартирных домов, признанных аварийными и подлежащими сносу, у собственников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B605F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риобретение жилых помещений и (или) жилых домов (в том числе на вторичном рынке жилья)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B605F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осстановление (ремонт) незаселенных (пустующих) квартир муниципального жилищного фонда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переселенных из аварийного жилищного фонда;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муниципального жилищного фонда;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социальной напряженности;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улучшение жилищных условий граждан, переселенных из аварийного жилищного фонда;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оптимизация муниципального жилищного фонда;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снижение социальной напряженности;</w:t>
            </w:r>
          </w:p>
          <w:p w:rsidR="00FA766A" w:rsidRPr="008577EF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</w:t>
            </w:r>
            <w:r w:rsidRPr="0085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«Содействие населению Тенькинского района в переселении по Магаданской области»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Оптимизациясистемы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расселения неперспективных населенных пунктов Тенькинского района Магаданской области как мера улучшения качества жизни населения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миграционных процессов;</w:t>
            </w:r>
          </w:p>
          <w:p w:rsidR="00FA766A" w:rsidRPr="000D08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масштабное расселение неперспективных населенных пунктов;</w:t>
            </w:r>
          </w:p>
          <w:p w:rsidR="00FA766A" w:rsidRPr="000D08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социально-бытовых условий для жителей расселяемых населенных пунктов, повышение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доступностисоциальных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65650,0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0D08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бор документов с граждан, изъявивших желание сменить место жительства, с целью формирования единого списка граждан с дальнейшего выдачей гражданам свидетельства о предоставлении социальной выплаты и перечисление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trHeight w:val="818"/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гражданам;</w:t>
            </w:r>
          </w:p>
          <w:p w:rsidR="00FA766A" w:rsidRPr="000D08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переселенным гражданам к услугам в сфере образования, здравоохранения, культуры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неперспективных населенных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0D08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FA766A" w:rsidRPr="000D08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«Защита населения и объектов  экономики Тенькинского района от наводнений и иного негативного воздействия вод» на 2014-2020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защищенности населения и объектов экономики от наводнений и иного негативного воздействия вод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предотвращение воздействия вод на территории поселений;</w:t>
            </w:r>
          </w:p>
          <w:p w:rsidR="00FA766A" w:rsidRPr="00510C8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 и приведение к безопасному техническому состоянию гидротехнических сооружений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13754,9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510C8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руслорегуляции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, дноуглублению, очистке русла от наносов на реках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10C8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гидротехнических сооружений, укрепление береговых линий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10C8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соответствующие работы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затопления и разрушение поселковых территорий; 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защита промышленных и социальных объектов, обеспечивающих жизнедеятельность населения.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предотвращение затопления и разрушение поселковых территорий; - защита промышленных и социальных объектов, обеспечивающих жизнедеятельность населения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 и охрана окружающей среды» на 2015-2020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табилизация и улучшение экологической обстановки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экологической безопасности территории и населения Тенькинского района;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храна окружающей среды и здоровья человека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окализация очагов экстремального заражения и их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негативного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9582,8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ыявление очагов ртутного заражения в селитебных зонах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локализация и очистка выявленных очагов накопленного экологического ущерба на территории Тенькинского 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81EC5">
              <w:rPr>
                <w:rFonts w:ascii="Times New Roman" w:hAnsi="Times New Roman" w:cs="Times New Roman"/>
              </w:rPr>
              <w:t>нос ветхого, заброшенного жилья в действующих поселках и полностью заброшенных поселков вдоль Колымской трассы</w:t>
            </w:r>
            <w:r w:rsidRPr="001B7609"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экстремального заражения;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негативного воздействия на окружающую среду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нос объектов недвижимого имущества на территории Тенькинского 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81EC5">
              <w:rPr>
                <w:rFonts w:ascii="Times New Roman" w:hAnsi="Times New Roman" w:cs="Times New Roman"/>
              </w:rPr>
              <w:t>табилизация и улучшение экологической обстановки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обращения с отходами производства и потребления на территории Тенькинского района Магаданской области» на 2016-2020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строительство, обустройство и безопасное использование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твердых бытовых отходов, соответствующего требованиям природоохранного законодательства;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приобретение установок по обезвреживанию отходов;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ликвидация мест несанкционированного размещения отходов;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муниципальной нормативной правовой базы в сфере обращения с отходами;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системы экологического образования и информирования населения в сфере обращения с отходами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2955,1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технологических установок для обезвреживания отходов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проектной документации, выполнение инженерных изысканий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объекта "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полигон ТБО в п. Усть-Омчуг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 негативного воздействия отходов на окружающую среду, совершенствование системы обращения с отходами производства и потребления на территории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обеспеченность к 2020 году 60,0% поселков Тенькинского района условиями для размещения отходов на специально оборудованном полигоне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2016-2018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Тенькинского района, рост численности занятых в сфере малого и среднего предпринимательства, создание новых рабочих мест.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стартовых условий для предпринимательской деятельности;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проведение территориальной политики для развития субъектов малого и среднего предпринимательства;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деловой активности населения Тенькинского района за счет повышения интереса к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механизмов, обеспечивающих доступ субъектов малого и среднего предпринимательства к финансовым и материальным ресурсам, в том числе посредством участия в областных программах.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овершенствование нормативно-правовой базы в области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и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нформационная поддержка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FA766A" w:rsidRDefault="00FA766A" w:rsidP="00917A24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и совершенствование системы финансовой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методическое и консультационное обеспечение.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инвестиционного и предпринимательского климата;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притока инвестиций; 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сервиса, оказываемого субъектами предпринимательской деятельности населению Тенькинского района;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обеспечение финансовой и материальной поддержки субъектов малого и среднего предпринимательства; 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достижение роста оборота субъектов малого и среднего предпринимательства, получивших финансовую и материальную поддержку;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на безвозмездной основе субъектам малого предпринимательства, осуществляющим предпринимательскую деятельность, индивидуальных консультаций;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усовершенствование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 xml:space="preserve"> на сайте муниципального образования доступной для субъектов малого и среднего предпринимательства страницы поддержки малого и среднего предпринимательства.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торговли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годы 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развитой системы товародвижения;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оптимизация на рынке соотношения отечественных и импортных товаров;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стимулирование деловой активности хозяйствующих субъектов;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проведения выставок в области торговой деятельности, ярмарок и т.п.;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системы мониторинга, позволяющей отслеживать динамику и анализировать цены по группам товаров в различных типах торговых объектов, товарооборот, удовлетворенность населения качеством и безопасностью товаров, качеством торгового обслуживания;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организация конкурсов профессионального мастерства, конкурсов на лучшую организацию торговли;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сети социально ориентированных торговых предприятий.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1B7609" w:rsidRDefault="00FA766A" w:rsidP="00917A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тимулирование деловой активности хозяйствующих субъектов, осуществляющих торговую деятельность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ероприятия по информационному обеспечению в области торговой деятельности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кредитно-финансовых механизмов и имущественная поддержка хозяйствующих субъектов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FA766A" w:rsidRPr="001B760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AC416E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 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повышение доступности товаров для населения округа;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рост налоговых поступлений в бюджеты всех уровней;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дополнительных рабочих мест и рост числа занятых в сфере потребительского рынка;    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современных организаций торговли в общем количестве предприятий, действующих на потребительском рынке района; 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торгового обслуживания населения.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молодых семей на территории Тенькинского района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1EC5">
              <w:rPr>
                <w:rFonts w:ascii="Times New Roman" w:hAnsi="Times New Roman" w:cs="Times New Roman"/>
              </w:rPr>
              <w:t>Улучшениежилищных</w:t>
            </w:r>
            <w:proofErr w:type="spellEnd"/>
            <w:r w:rsidRPr="00381EC5">
              <w:rPr>
                <w:rFonts w:ascii="Times New Roman" w:hAnsi="Times New Roman" w:cs="Times New Roman"/>
              </w:rPr>
              <w:t xml:space="preserve"> условий молодых семей, посредством получения субсидии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молодым семьям субсидий на приобретение жилья, в том числе на оплату первоначального взноса при получении ипотечного жилищного кредита или займа на приобретение жилья, а также на погашение основной суммы долга и уплату процентов по этим ипотечным кредитам или займам;</w:t>
            </w:r>
          </w:p>
          <w:p w:rsidR="00FA766A" w:rsidRPr="00381EC5" w:rsidRDefault="00FA766A" w:rsidP="00917A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 или строительство индивидуального жилья;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 участникам программы дополнительной социальной выплаты при рождении (усыновлении) каждого ребенка.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0A5EC0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C22D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прием документов и формирование списков потенциальных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ограммы;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рассмотрение документов на рабочей комиссии, признание молодых семей участниками программы;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выдача молодым семьям в установленном порядке свидетельства о праве получения социальной выплаты на приобретение жилого помещения или строительство индивидуального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демографической ситуации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снижению социальной напряженности в обществе;</w:t>
            </w:r>
          </w:p>
          <w:p w:rsidR="00FA766A" w:rsidRPr="00381EC5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активной жизненной позиции молодежи;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закрепление молодежи на территории Тенькинского района.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1EC5">
              <w:rPr>
                <w:rFonts w:ascii="Times New Roman" w:hAnsi="Times New Roman" w:cs="Times New Roman"/>
              </w:rPr>
              <w:t>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EC5">
              <w:rPr>
                <w:rFonts w:ascii="Times New Roman" w:hAnsi="Times New Roman" w:cs="Times New Roman"/>
              </w:rPr>
              <w:t>жилищных условий молодых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муниципальном образовании «Тенькинский городской округ»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годы 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Тенькинского района, модернизации деятельности учреждений культуры и искусства;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культурного наследия;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установление творческих связей с творческими общественными объединениями Магаданской области;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пропаганда культуры и искусства Тенькинского района на областном и региональном уровнях;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19916,2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706D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706D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преобразование культурной среды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-модернизация учреждений культуры;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учреждений культуры.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культурно-досуговых мероприятий и участников в них;</w:t>
            </w:r>
          </w:p>
          <w:p w:rsidR="00FA766A" w:rsidRPr="00706D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культурно-досуговых мероприятий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706D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мероприятиях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706DA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учреждений культуры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разнообразия услуг, предоставляемых 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 в муниципальном образовании «Тенькинский городской округ»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общедоступных библиотек Тенькинского городского округа Магаданской области как информационных, образовательных и культурных учреждений;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качественного библиотечного обслуживания населения Тенькинского городского округа Магаданской области.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гарантированного комплектования библиотечных фондов новыми документами на различных носителях информации;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внедрение новых информационных технологий в практику работы библиотек.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9810,5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8C283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библиотек-филиалов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8C283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модернизация центров правовой информации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8C283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технологических процессов, формирование электронной базы данных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печатными, электронными аудиовизуальными документами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библиотек Тенькинского городского округа и сохранение деятельности общедоступных библиотек на территории Тенькинского городского округа;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обслуживания пользователей библиотек в округе и повышение качества информационного обслуживания.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в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доступности, равных прав граждан на образование всех уровней и ступеней.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продолжение создания условий для сохранения и развития качественного и доступного образования;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условий инновационного развития системы образования городского округа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содержания и технологии образования.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23074,7,0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качества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и технологий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trHeight w:val="1216"/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сохранение системы образования в округе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образовательный процесс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кадрового состава  работников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9E3D9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 в образовательных учреждениях городского округа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системы образования в округе;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стимулирования, обеспечивающей повышение педагогического мастерства и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талантливой молодежи;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образования;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Тенькинского городского округа на 2016 - 2020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Тенькинского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гармоничной архитектурно-ландшафтной среды;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уличного освещения поселений Тенькинского городского округа;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 оздоровление санитарной экологической обстановки территории Тенькинского городского округа;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автопроездов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и дорог территории Тенькинского городского округа;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территорий, детских площадок, зон отдыха поселений Тенькинского городского округа.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19552,0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озеленение;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наружное освещение, иллюминация;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населения;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trHeight w:val="1507"/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 комфортной для проживания жителей поселений;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 поселений;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зеленых насаждений в поселениях;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качественное содержание дорог, дворовых территорий и объектов благоустройства;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территории поселений.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дорог Тенькинского городского округа на 2016-2020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повышение качества автомобильных дорог общего пользования Тенькинского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B042B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транспортно-эксплуатационного состояния дорог общего пользования в границах населенных пунктов</w:t>
            </w: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села Оротук Тенькинского района Магаданской области;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43777,436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DE09B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DE09B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устройства дороги до села Оротук Тенькинского района Магаданской области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DE09B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проведение ремонта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DE09B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AC416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напряженности</w:t>
            </w: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FA766A" w:rsidRPr="00DE09B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дорог общего пользования;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FA766A" w:rsidRPr="00DE09BE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 Тенькинского городского округа Магаданской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социальной стабильности на территории Тенькинского городского округа Магаданской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5B04AC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организационных, социально-экономических условий для осуществления мер по улучшению положения и качества жизни пожилых людей, граждан, оказавшихся в трудной жизненной ситуации проживающих на территории Тенькинского городского округа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AC416E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уровня социального сиротства</w:t>
            </w:r>
            <w:r w:rsidRPr="00AC41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степени социальной защищённости отдельных категорий граждан Тенькинского городского округа Магаданской области.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1543,8</w:t>
            </w:r>
          </w:p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5B04A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единовременной адресной материальной помощи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ремонта квартир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мест захоронений умерших ветеранов ВО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материальной помощи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омпенсация расходов на приобретение продуктов питания, одежды, обуви детям, оказавшимся в социально-опасном положении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поздравлений долгожителей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5B04A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социально-бытовы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5B04AC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сиротства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социальной стабильности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доступной среды для инвалидов и маломобильных групп населения на территории Тенькинского городского округа Магаданской области на 2017-2019 </w:t>
            </w:r>
            <w:proofErr w:type="spellStart"/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F1510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и интеграция инвалидов в общество, повышение их  жизненного уровня, формирование доступной среды жизнедеятельности инвалидов и маломобильных групп населения наравне со всеми гражданами</w:t>
            </w: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существующих ограничений, препятствующих жизнедеятельности инвалидам и иным маломобильным группам населения, и  их устранение;</w:t>
            </w:r>
          </w:p>
          <w:p w:rsidR="00FA766A" w:rsidRPr="00381EC5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правовой базы для реализации мероприятий, обеспечивающих формирование для инвалидов доступа к объектам социальной инфраструктуры и информации;</w:t>
            </w:r>
          </w:p>
          <w:p w:rsidR="00FA766A" w:rsidRPr="00F15100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доступной для инвалидов среды жизнедеятельности в различных ее сферах</w:t>
            </w: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ормативно-правовая и организационная основа создания доступной среды жизнедеятельности инвалидов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и качества реабилитационных услуг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нформационно-методическое обеспечение деятельности специалистов по реабилитации и социальной интеграции инвалидов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 и просветительские мероприятия для населения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инвалидов и маломобильных групп населения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CA2DF6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независимости инвалидов и маломобильных групп населения в обществе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1D030D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«Безопасность учреждений образования Тенькинского городского округа Магаданской области на 2017-2019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8B503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обучающихся, воспитанников и работников муниципальных образовательных учреждений</w:t>
            </w:r>
            <w:r w:rsidRPr="008B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8B503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антитеррористической, пожарной, электротехнической  безопасности зданий образовательных учреждений</w:t>
            </w:r>
            <w:r w:rsidRPr="008B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9980,3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8B503A" w:rsidRDefault="00FA766A" w:rsidP="00917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крепление противопожарного состояния учреждений</w:t>
            </w: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8B503A" w:rsidRDefault="00FA766A" w:rsidP="00917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ероприятия по антитеррористической защищенности</w:t>
            </w: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8B503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ттестация</w:t>
            </w:r>
            <w:proofErr w:type="gramEnd"/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безопасных условий осуществления образовательного процесса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учреждениях;</w:t>
            </w:r>
          </w:p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 образования в ходе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381EC5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:rsidR="00FA766A" w:rsidRPr="0099075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9907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на 2017 - 2019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– создание условий для реализации конституционного права граждан на занятия физической культурой и спортом, внедрение здорового образа жизни как средства оздоровления и реабилитации населения.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для занятий физической культурой и спортом;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устойчивой мотивации к регулярным занятиям физической культурой и спортом,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учебно-методического, информационного и кадрового обеспечения;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спортивных и общественных организаций в сфере развития физической культуры и массового спорта;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внедрение новых форм организации физкультурно-оздоровительной и спортивно-массовой работы, в том числе смотров-конкурсов.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4025,6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  <w:r w:rsidRPr="0099075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99075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спортивно - массовых мероприятий;</w:t>
            </w:r>
          </w:p>
          <w:p w:rsidR="00FA766A" w:rsidRPr="0099075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Участие в межрайонных и областных спортивно-массовых мероприятиях.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количества участников массовых спортивно - оздоровительных мероприятий;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привлечение к занятиям физической культурой и спортом различных слоев населения и возрастных групп, что приведет к снижению уровня алкоголизации и наркотизации населения, укреплению семейных отношений;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городского округа в области физической культуры и физического здоровья, увеличение количества занимающихся физической культурой и спортом;</w:t>
            </w:r>
          </w:p>
          <w:p w:rsidR="00FA766A" w:rsidRPr="0099075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75A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 в области физической культуры и спорта.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99075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</w:tcPr>
          <w:p w:rsidR="00FA766A" w:rsidRPr="0099075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51328F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отдыха и оздоровления детей в </w:t>
            </w:r>
            <w:proofErr w:type="spellStart"/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на 2017 - 2019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F1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полноценного отдыха, оздоровления и занятости детей и молодежи в возрасте от 6 до 18 лет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Тенькинского городского округа Магаданской области. Обеспечение права каждого ребенка на полноценный отдых в летний период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эффективное использование финансовых средств, выделяемых на организацию летнего отдыха, оздоровления и занятости детей и молодёжи в </w:t>
            </w:r>
            <w:proofErr w:type="spellStart"/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 из областного и местного бюджетов;</w:t>
            </w:r>
          </w:p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- создавать временные рабочие места для летней трудовой занятости детей и молодежи в возрасте 14-18 лет;</w:t>
            </w:r>
          </w:p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- организовывать культурно-досуговую деятельность, обеспечивающую разумное и полезное проведение детьми, подростками свободного времени, их духовно-нравственное развитие, приобщение к ценностям культуры и искусства;</w:t>
            </w:r>
          </w:p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- предупреждать возможность правонарушений и преступлений среди детей и подростков в летний период;</w:t>
            </w:r>
          </w:p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многообразных форм и моделей организации летнего отдыха, оздоровления, занятости детей и подростков.</w:t>
            </w:r>
          </w:p>
          <w:p w:rsidR="00FA766A" w:rsidRPr="0051328F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- разрабатывать и реализовывать воспитательные программы, направленные на укрепление здоровья, на развитие интересов и способностей, обогащение духовного мира юных граждан.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16311,7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4132B9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областной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слетов, соревнований, фестивалей, экологической, патриотической направленности</w:t>
            </w:r>
            <w:r w:rsidRPr="00413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4132B9" w:rsidRDefault="00FA766A" w:rsidP="00917A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3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частие в областном конкурсе педагогов, организующих работу в летнем оздоровительном лагере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Лучший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Лучший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3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силение питания детей в дошкольных образовательных учреждениях в летнее время;</w:t>
            </w:r>
          </w:p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рганизация временных рабочих мест для детей и подростков;</w:t>
            </w:r>
          </w:p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беспечение материально-технической базы летних оздоровительных лагерей</w:t>
            </w:r>
            <w:r w:rsidRPr="004132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4132B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и подростков (всех категорий), охваченных организованными формами отдыха и оздоровления в каникулярное время до 70%;</w:t>
            </w:r>
          </w:p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 развитие многообразных форм и моделей организации летнего отдыха за счет создания профильных отрядов различной направленности;</w:t>
            </w:r>
          </w:p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комфортного пребывания несовершеннолетних в оздоровительных учреждениях, обеспечивающих охрану жизни и здоровья детей их безопасность;</w:t>
            </w:r>
          </w:p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детей, формирование культуры здорового и безопасного образа жизни;</w:t>
            </w:r>
          </w:p>
          <w:p w:rsidR="00FA766A" w:rsidRPr="004132B9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 предупреждение безнадзорности, правонарушений и преступлений среди детей и подростков в летний период</w:t>
            </w:r>
            <w:r w:rsidRPr="0041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51328F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E">
              <w:rPr>
                <w:rFonts w:ascii="Times New Roman" w:hAnsi="Times New Roman" w:cs="Times New Roman"/>
                <w:sz w:val="24"/>
                <w:szCs w:val="24"/>
              </w:rPr>
              <w:t>Обеспечение права каждого ребенка на полноценный отдых в летний период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"Тенькинский городской округ" на 2017 - 2020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оздание условий безопасности движения его участникам на дорогах муниципального образования, обеспечение охраны жизни, здоровья граждан и их имущества, снижение аварийности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0E4584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- снижение аварийности на дорогах муниципального образования "Тенькинский городской округ" Магаданской области;</w:t>
            </w:r>
          </w:p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 и профилактика ДТ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1107,5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6F3407" w:rsidRDefault="00FA766A" w:rsidP="00917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 каждом образовательном учреждении Тенькинского городского округа уголков по безопасности дорожного движения для обучения учащихся </w:t>
            </w:r>
            <w:hyperlink r:id="rId13" w:history="1">
              <w:r w:rsidRPr="006F3407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6F3407" w:rsidRDefault="00FA766A" w:rsidP="00917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</w:t>
            </w:r>
            <w:proofErr w:type="spellStart"/>
            <w:r w:rsidRPr="006F3407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F340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учреждений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6F3407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средств наружной социальной рекламы по обеспечению безопасности дорожного движения;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дорожных знаков.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сокращение числа лиц, погибших в результате дорожно-транспортных происшествий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1328F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сокращение числа детей, пострадавших в результате дорожно-транспортных происшествий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безопасности дорожного движения.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84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дорогах и сокращение пострадавших в дорожно-транспортных происшествиях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«Молодежь Тенькинского городского округа Магаданской области на 2017 - 2019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потенциала, успешной социализации и эффективной самореализации молодежи.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системы молодежных общественных формирований патриотической направленности, патриотических клубов и иных объединений;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содействие формированию у молодежи идентичности через организацию и проведение социально-патриотических и досуговых мероприятий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и ценностей семейного образа жизни у молодых граждан;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поддержки научной и инновационной активности молодежи;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молодежи о потенциальных возможностях развития, деятельности органов власти, общественных формирований в сфере молодежной политики.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  <w:vAlign w:val="center"/>
          </w:tcPr>
          <w:p w:rsidR="00FA766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1841,1</w:t>
            </w:r>
          </w:p>
          <w:p w:rsidR="00FA766A" w:rsidRPr="00BB7412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BB74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- </w:t>
            </w:r>
            <w:r w:rsidRPr="00BB7412">
              <w:rPr>
                <w:rFonts w:ascii="Times New Roman" w:hAnsi="Times New Roman" w:cs="Times New Roman"/>
                <w:b w:val="0"/>
              </w:rPr>
              <w:t>Гражданско-патриотическое воспитание молодежи</w:t>
            </w:r>
            <w:r w:rsidRPr="00BB741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;</w:t>
            </w:r>
          </w:p>
          <w:p w:rsidR="00FA766A" w:rsidRPr="00BB7412" w:rsidRDefault="00FA766A" w:rsidP="00917A24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BB7412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- </w:t>
            </w:r>
            <w:r w:rsidRPr="00BB7412">
              <w:rPr>
                <w:rFonts w:ascii="Times New Roman" w:hAnsi="Times New Roman" w:cs="Times New Roman"/>
                <w:b w:val="0"/>
              </w:rPr>
              <w:t>Формирование здорового образа жизни среди молодежи</w:t>
            </w:r>
            <w:r w:rsidRPr="00BB7412">
              <w:rPr>
                <w:rFonts w:ascii="Times New Roman" w:eastAsia="Times New Roman" w:hAnsi="Times New Roman" w:cs="Times New Roman"/>
                <w:b w:val="0"/>
                <w:bCs w:val="0"/>
              </w:rPr>
              <w:t>;</w:t>
            </w:r>
          </w:p>
          <w:p w:rsidR="00FA766A" w:rsidRPr="00BB7412" w:rsidRDefault="00FA766A" w:rsidP="00917A2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BB7412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- </w:t>
            </w:r>
            <w:r w:rsidRPr="00BB7412">
              <w:rPr>
                <w:rFonts w:ascii="Times New Roman" w:hAnsi="Times New Roman" w:cs="Times New Roman"/>
                <w:b w:val="0"/>
              </w:rPr>
              <w:t>Поддержка талантливой молодежи;</w:t>
            </w:r>
          </w:p>
          <w:p w:rsidR="00FA766A" w:rsidRPr="00BB7412" w:rsidRDefault="00FA766A" w:rsidP="00917A2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BB7412">
              <w:rPr>
                <w:rFonts w:ascii="Times New Roman" w:hAnsi="Times New Roman" w:cs="Times New Roman"/>
                <w:b w:val="0"/>
              </w:rPr>
              <w:t>- Поддержка деятельности молодежных, детских общественных объединений;</w:t>
            </w:r>
          </w:p>
          <w:p w:rsidR="00FA766A" w:rsidRPr="00BB7412" w:rsidRDefault="00FA766A" w:rsidP="00917A24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BB7412">
              <w:rPr>
                <w:rFonts w:ascii="Times New Roman" w:hAnsi="Times New Roman" w:cs="Times New Roman"/>
                <w:b w:val="0"/>
              </w:rPr>
              <w:t>- Информационное обеспечение молодёжи.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граждан, вовлеченных в мероприятия патриотической направленности;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молодежных массовых мероприятий, акций, конкурсов патриотической направленности;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культурного досуга молодежи, разработка и популяризация новых форм коллективного досуга в молодежной среде;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людей, принимающих участие в волонтерском движении, а также вовлеченных в различные практики социально значимой деятельности;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устойчивой позиции у молодежи на ведение здорового образа жизни;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молодых людей, вовлеченных в научную и изобретательскую деятельность, повышение престижности научной и инновационной работы среди молодежи;</w:t>
            </w:r>
          </w:p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эффективной реализации молодежной политики в </w:t>
            </w:r>
            <w:proofErr w:type="spellStart"/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BB74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BB7412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BB741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12">
              <w:rPr>
                <w:rFonts w:ascii="Times New Roman" w:hAnsi="Times New Roman" w:cs="Times New Roman"/>
                <w:sz w:val="24"/>
                <w:szCs w:val="24"/>
              </w:rPr>
              <w:t>Полное и своевременное выполнение всех мероприятий муниципальной программы, достижение запланированных целевых показателей муниципальной программы.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72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314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современной городской среды на территории поселка Усть-Омчуг Тенькинского района Магаданской области на 2018-2022 годы</w:t>
            </w:r>
            <w:r w:rsidRPr="00472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1A1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поселка Усть-Омчуг Тенькинского района Магаданской области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Default="00FA766A" w:rsidP="00917A24">
            <w:pPr>
              <w:pStyle w:val="aa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Pr="002703D5">
              <w:rPr>
                <w:rFonts w:ascii="Times New Roman" w:eastAsiaTheme="minorEastAsia" w:hAnsi="Times New Roman" w:cs="Times New Roman"/>
              </w:rPr>
              <w:t>повышение уровня благоустройства дворовых территорий поселка Усть-Омчуг Тенькинского района Магаданской области;</w:t>
            </w:r>
          </w:p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03D5">
              <w:rPr>
                <w:rFonts w:ascii="Times New Roman" w:hAnsi="Times New Roman" w:cs="Times New Roman"/>
              </w:rPr>
              <w:t>вовлечение жителей, организаций в реализацию мероприятий по благоустройству дворовых территорий поселка Усть-Омчуг Тенькинского района Магаданской области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29259,2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областной бюджет, федеральный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1D31A1" w:rsidRDefault="00FA766A" w:rsidP="00917A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D31A1">
              <w:rPr>
                <w:rFonts w:ascii="Times New Roman" w:hAnsi="Times New Roman" w:cs="Times New Roman"/>
              </w:rPr>
              <w:t>благоустройство дворовых территории, предусмотренные минимальным и дополнительным перечнем работ по благоустройству дворовых территорий с участием жителей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81EC5">
              <w:rPr>
                <w:rFonts w:ascii="Times New Roman" w:hAnsi="Times New Roman" w:cs="Times New Roman"/>
              </w:rPr>
              <w:t>нос ветхого, заброшенн</w:t>
            </w:r>
            <w:r>
              <w:rPr>
                <w:rFonts w:ascii="Times New Roman" w:hAnsi="Times New Roman" w:cs="Times New Roman"/>
              </w:rPr>
              <w:t xml:space="preserve">ого жилья в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п</w:t>
            </w:r>
            <w:r w:rsidRPr="001B7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Усть-Омчуг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нос объектов недвижимого имущества на территории Тенькинского 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CD3">
              <w:rPr>
                <w:rFonts w:ascii="Times New Roman" w:hAnsi="Times New Roman" w:cs="Times New Roman"/>
                <w:sz w:val="24"/>
                <w:szCs w:val="24"/>
              </w:rPr>
              <w:t>вовлечение жителей, организаций в реализацию мероприятий по благоустройству дворовых территорий поселка Усть-Омчуг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2703D5" w:rsidRDefault="00FA766A" w:rsidP="00917A24">
            <w:pPr>
              <w:pStyle w:val="aa"/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Pr="002703D5">
              <w:rPr>
                <w:rFonts w:ascii="Times New Roman" w:eastAsiaTheme="minorEastAsia" w:hAnsi="Times New Roman" w:cs="Times New Roman"/>
              </w:rPr>
              <w:t>лучшение качества жизни населения п. Усть-Омчуг Тенькинского района Магаданской области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438">
              <w:rPr>
                <w:rFonts w:ascii="Times New Roman" w:eastAsia="Times New Roman" w:hAnsi="Times New Roman" w:cs="Calibri"/>
                <w:bCs/>
                <w:color w:val="1E1E1E"/>
                <w:sz w:val="24"/>
                <w:szCs w:val="24"/>
              </w:rPr>
              <w:t>Комплексное развитие коммунальной инфраструктуры Тенькинского городского округа» на 2017-2019 годы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625438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замена ветхих сетей теплоснабжения;</w:t>
            </w:r>
          </w:p>
          <w:p w:rsidR="00FA766A" w:rsidRPr="00625438" w:rsidRDefault="00FA766A" w:rsidP="00917A24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готовность котельных к предстоящему отопительному сезону;</w:t>
            </w:r>
          </w:p>
          <w:p w:rsidR="00FA766A" w:rsidRPr="00625438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безаварийная работа на  объектах коммунального комплекса.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625438" w:rsidRDefault="00FA766A" w:rsidP="0091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обновление объектов коммунального комплекса;</w:t>
            </w:r>
          </w:p>
          <w:p w:rsidR="00FA766A" w:rsidRPr="00625438" w:rsidRDefault="00FA766A" w:rsidP="00917A24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расходов на текущий ремонт объектов коммунального комплекса;</w:t>
            </w:r>
          </w:p>
          <w:p w:rsidR="00FA766A" w:rsidRPr="00625438" w:rsidRDefault="00FA766A" w:rsidP="00917A24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профилактика аварийности;</w:t>
            </w:r>
          </w:p>
          <w:p w:rsidR="00FA766A" w:rsidRPr="00625438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снижение потерь теплоносителя в тепловых сетях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  <w:vAlign w:val="center"/>
          </w:tcPr>
          <w:p w:rsidR="00FA766A" w:rsidRPr="00625438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35901,8 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бюджет, областной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электрооборудования и силовых трансформаторов для нужд коммунального хозяйства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оставка комплектующих для нужд </w:t>
            </w:r>
            <w:proofErr w:type="spell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электрокотельнойп</w:t>
            </w:r>
            <w:proofErr w:type="gram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сть-Омчуг</w:t>
            </w:r>
            <w:proofErr w:type="spell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трубной продукции для замены сетей </w:t>
            </w:r>
            <w:proofErr w:type="gram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материалов (запорной арматуры) для нужд водопроводного и теплового хозяйства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аэротенка</w:t>
            </w:r>
            <w:proofErr w:type="spell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на очистных сооружениях п. Усть-Омчуг;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стали листовой для нужд котельных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насосного оборудования для нужд котельных 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оставка </w:t>
            </w:r>
            <w:proofErr w:type="gram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тепло-изоляционных</w:t>
            </w:r>
            <w:proofErr w:type="gram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оставка оборудования (комплектующие для конвейера ШЗУ: цепи, рештаки) для нужд котельных п. Омчак, п. Молодежный;</w:t>
            </w:r>
          </w:p>
          <w:p w:rsidR="00FA766A" w:rsidRPr="00625438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оставка дымовой трубы в п. Омчак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оставка оборудования (редуктор, шурующая планка, дымосос) для нужд котельной </w:t>
            </w:r>
            <w:proofErr w:type="spell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адаун</w:t>
            </w:r>
            <w:proofErr w:type="spell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Тенькинского городского округа Магаданской области;</w:t>
            </w:r>
          </w:p>
          <w:p w:rsidR="00FA766A" w:rsidRPr="00625438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 xml:space="preserve">тепление бака-аккумулятора V300м3 на Центральной котельной </w:t>
            </w:r>
            <w:proofErr w:type="spellStart"/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сть-Омчуг</w:t>
            </w:r>
            <w:proofErr w:type="spellEnd"/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высоковольтной линии (фидер №1) в </w:t>
            </w:r>
            <w:proofErr w:type="spell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адаун</w:t>
            </w:r>
            <w:proofErr w:type="spellEnd"/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, Тенькинский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область;</w:t>
            </w:r>
          </w:p>
          <w:p w:rsidR="00FA766A" w:rsidRPr="00625438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дробильного оборудования для центральной котельной п. Усть-Омчуг;</w:t>
            </w:r>
          </w:p>
          <w:p w:rsidR="00FA766A" w:rsidRPr="00625438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оставка комплектующих, расходных материалов  для нужд котельных Тенькинского городского округа;</w:t>
            </w:r>
          </w:p>
          <w:p w:rsidR="00FA766A" w:rsidRPr="00625438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роведение  технического освидетельствования котельного оборудования (режимно-наладочные испытания энергоустановок).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625438" w:rsidRDefault="00FA766A" w:rsidP="00917A24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замена ветхих сетей теплоснабжения;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3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готовность котельных к предстоящему отопительному сезону</w:t>
            </w:r>
            <w:r w:rsidRPr="0062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2F5E86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r w:rsidRPr="002F5E8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езаварийная работа на  объектах коммунального комплекса</w:t>
            </w:r>
            <w:r w:rsidRPr="002F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гражданского общества, содействие развитию гражданских инициатив в </w:t>
            </w:r>
            <w:proofErr w:type="spellStart"/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7767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на 2018 - 2020 годы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77672A" w:rsidRDefault="00FA766A" w:rsidP="0091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партнерских отношений органов местного самоуправления муниципального образования «Тенькинский городской округ» Магаданской области с общественными объединениями, некоммерческими организациями  для решения актуальных вопросов Тенькинского городского округа Магаданской области.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77672A" w:rsidRDefault="00FA766A" w:rsidP="0091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общественных объединений, некоммерческих организаций;</w:t>
            </w:r>
          </w:p>
          <w:p w:rsidR="00FA766A" w:rsidRPr="0077672A" w:rsidRDefault="00FA766A" w:rsidP="0091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- стимулирование и использование инициатив, перспективных предложений общественных объединений, некоммерческих организаций  для решения социально значимых проблем;</w:t>
            </w:r>
          </w:p>
          <w:p w:rsidR="00FA766A" w:rsidRPr="0077672A" w:rsidRDefault="00FA766A" w:rsidP="0091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содействие развитию институтов гражданского общества;</w:t>
            </w:r>
          </w:p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- оказание общественным объединениям, некоммерческим организациям  имущественной, информационной, финансовой, консультационной поддержки.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6F3407" w:rsidRDefault="00FA766A" w:rsidP="00917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57468">
              <w:rPr>
                <w:rFonts w:ascii="Times New Roman" w:hAnsi="Times New Roman" w:cs="Times New Roman"/>
              </w:rPr>
              <w:t>оддержка деятельности общественных организаций,</w:t>
            </w:r>
            <w:r>
              <w:rPr>
                <w:rFonts w:ascii="Times New Roman" w:hAnsi="Times New Roman" w:cs="Times New Roman"/>
              </w:rPr>
              <w:t xml:space="preserve"> некоммерческих организаций,</w:t>
            </w:r>
            <w:r w:rsidRPr="00A57468">
              <w:rPr>
                <w:rFonts w:ascii="Times New Roman" w:hAnsi="Times New Roman" w:cs="Times New Roman"/>
              </w:rPr>
              <w:t xml:space="preserve"> общественной палаты, общественных советов в округе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6F3407" w:rsidRDefault="00FA766A" w:rsidP="00917A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рганизация работы молодежных общественных объединений</w:t>
            </w: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766A" w:rsidRPr="006F3407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приуроченных к празднованию Дня Мецената</w:t>
            </w:r>
            <w:r w:rsidRPr="006F3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возрождение, сохранение и развитие историко-культурных и духовных традиций в округе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51328F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сокращение числа лиц, погибших в результате дорожно-транспортных происшествий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51328F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сокращение числа детей, пострадавших в результате дорожно-транспортных происшествий</w:t>
            </w: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A" w:rsidRPr="006B617A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безопасности дорожного движения.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A">
              <w:rPr>
                <w:rFonts w:ascii="Times New Roman" w:hAnsi="Times New Roman" w:cs="Times New Roman"/>
                <w:sz w:val="24"/>
                <w:szCs w:val="24"/>
              </w:rPr>
              <w:t>Активизация гражданских инициатив на территории муниципального образования «Тенькинский городской округ» Магаданской области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состояния муниципального  жилищного фонда, создание безопасных и благоприятных условий проживания граждан в </w:t>
            </w:r>
            <w:proofErr w:type="spellStart"/>
            <w:r w:rsidRPr="00E82C7B">
              <w:rPr>
                <w:rFonts w:ascii="Times New Roman" w:hAnsi="Times New Roman" w:cs="Times New Roman"/>
                <w:sz w:val="24"/>
                <w:szCs w:val="24"/>
              </w:rPr>
              <w:t>Тенькинском</w:t>
            </w:r>
            <w:proofErr w:type="spellEnd"/>
            <w:r w:rsidRPr="00E82C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Магаданской области.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E82C7B">
              <w:rPr>
                <w:rFonts w:ascii="Times New Roman" w:hAnsi="Times New Roman" w:cs="Times New Roman"/>
              </w:rPr>
              <w:t>Ремонт инженерных систем и коммуникаций в многоквартирных жилых домах, не вошедших в региональную программу капитального ремонта общего имущества в многоквартирных домах Магаданской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финансирования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C7B">
              <w:rPr>
                <w:rFonts w:ascii="Times New Roman" w:hAnsi="Times New Roman" w:cs="Times New Roman"/>
                <w:sz w:val="24"/>
                <w:szCs w:val="24"/>
              </w:rPr>
              <w:t>стройство наружной канализации и установка септиков в жилых домах;</w:t>
            </w:r>
          </w:p>
          <w:p w:rsidR="00FA766A" w:rsidRPr="00E82C7B" w:rsidRDefault="00FA766A" w:rsidP="00917A24">
            <w:pPr>
              <w:rPr>
                <w:sz w:val="24"/>
                <w:szCs w:val="24"/>
              </w:rPr>
            </w:pPr>
            <w:r w:rsidRPr="00E8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2C7B">
              <w:rPr>
                <w:rFonts w:ascii="Times New Roman" w:hAnsi="Times New Roman" w:cs="Times New Roman"/>
                <w:sz w:val="24"/>
                <w:szCs w:val="24"/>
              </w:rPr>
              <w:t>амена трубопроводов холодного водоснабжения в жилых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улучшения технического состояния многоквартирных домов;</w:t>
            </w:r>
          </w:p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неисправностей изношенных конструктивных элементов общего имущества в многоквартирных домах, в том числе их восстановление и замена, в целях улучшения эксплуатационных характеристик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  <w:vAlign w:val="center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безопасных и комфортных условий для проживания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BFBFBF" w:themeFill="background1" w:themeFillShade="BF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BFBFBF" w:themeFill="background1" w:themeFillShade="BF"/>
          </w:tcPr>
          <w:p w:rsidR="00FA766A" w:rsidRPr="006B617A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муниципальном образовании Тенькинский городской округ Магаданской области на 2019 - 2021 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</w:tcPr>
          <w:p w:rsidR="00FA766A" w:rsidRPr="00CA1B62" w:rsidRDefault="00FA766A" w:rsidP="00917A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FA766A" w:rsidRPr="00CA1B62" w:rsidRDefault="00FA766A" w:rsidP="00917A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A766A" w:rsidRPr="00CA1B62" w:rsidRDefault="00FA766A" w:rsidP="00917A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в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диалогу, профилактика агрессивного поведения. </w:t>
            </w:r>
          </w:p>
          <w:p w:rsidR="00FA766A" w:rsidRPr="0077672A" w:rsidRDefault="00FA766A" w:rsidP="0091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hAnsi="Times New Roman" w:cs="Times New Roman"/>
                <w:sz w:val="24"/>
                <w:szCs w:val="24"/>
              </w:rPr>
              <w:t>- мероприятия по выполнению требований антитеррористической защищенности муниципальных объектов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FA766A" w:rsidRPr="00CA1B62" w:rsidRDefault="00FA766A" w:rsidP="00917A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FA766A" w:rsidRPr="00CA1B62" w:rsidRDefault="00FA766A" w:rsidP="00917A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A766A" w:rsidRPr="00CA1B62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B6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</w:tcPr>
          <w:p w:rsidR="00FA766A" w:rsidRPr="00BA1743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экстремистской деятельности;</w:t>
            </w:r>
          </w:p>
          <w:p w:rsidR="00FA766A" w:rsidRPr="00BA1743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распространение среди читателей библиотек информационных материалов, содействующих повышению </w:t>
            </w: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толерантного сознания молодежи;</w:t>
            </w:r>
          </w:p>
          <w:p w:rsidR="00FA766A" w:rsidRPr="00BA1743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тематических мероприятий, проведение смотров (концертов) художественной самодеятельности конкурсов, викторин с целью формирования у граждан уважительного отношения к традициям и обычаям различных народов и национальностей на основе различных народных традиций и культурного наследия;</w:t>
            </w:r>
          </w:p>
          <w:p w:rsidR="00FA766A" w:rsidRPr="00BA1743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информационного семинара с привлечением должностных лиц правоохранительных органов;</w:t>
            </w:r>
          </w:p>
          <w:p w:rsidR="00FA766A" w:rsidRPr="00CA1B62" w:rsidRDefault="00FA766A" w:rsidP="00917A24">
            <w:pPr>
              <w:rPr>
                <w:rFonts w:ascii="Times New Roman" w:hAnsi="Times New Roman"/>
                <w:sz w:val="28"/>
                <w:szCs w:val="28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по вопросам противодействия терроризму, предупреждению террористических актов посредствам СМИ и размещения на официальном сайте муниципального образования Тенькинский городской округ.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</w:tcPr>
          <w:p w:rsidR="00FA766A" w:rsidRPr="00BA1743" w:rsidRDefault="00FA766A" w:rsidP="00917A2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FA766A" w:rsidRPr="00BA1743" w:rsidRDefault="00FA766A" w:rsidP="00917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ащищенность личности, общества и государства от внутренних и внешних угроз, которая позволит обеспечить в полной мере конституционные права, свободы, достойный уровень жизни и спокойствие граждан Тенькинского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BFBFBF" w:themeFill="background1" w:themeFillShade="BF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BFBFBF" w:themeFill="background1" w:themeFillShade="BF"/>
          </w:tcPr>
          <w:p w:rsidR="00FA766A" w:rsidRPr="00BA1743" w:rsidRDefault="00FA766A" w:rsidP="00917A24">
            <w:pPr>
              <w:jc w:val="both"/>
              <w:rPr>
                <w:color w:val="000000"/>
                <w:sz w:val="24"/>
                <w:szCs w:val="24"/>
              </w:rPr>
            </w:pPr>
            <w:r w:rsidRPr="00BA1743">
              <w:rPr>
                <w:rFonts w:ascii="Times New Roman" w:hAnsi="Times New Roman" w:cs="Times New Roman"/>
                <w:sz w:val="24"/>
                <w:szCs w:val="24"/>
              </w:rPr>
              <w:t>«Поддержка муниципального жилищного хозяйства  Тенькинского городского округа Магаданской области  на 2018-2020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8-2020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pStyle w:val="ab"/>
              <w:rPr>
                <w:rFonts w:ascii="Times New Roman" w:hAnsi="Times New Roman" w:cs="Times New Roman"/>
              </w:rPr>
            </w:pPr>
            <w:r w:rsidRPr="00783805">
              <w:rPr>
                <w:rFonts w:ascii="Times New Roman" w:hAnsi="Times New Roman" w:cs="Times New Roman"/>
              </w:rPr>
              <w:t xml:space="preserve">Обеспечение сохранности и увеличения сроков эксплуатации жилищного фонда в </w:t>
            </w:r>
            <w:proofErr w:type="spellStart"/>
            <w:r w:rsidRPr="00783805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Pr="00783805">
              <w:rPr>
                <w:rFonts w:ascii="Times New Roman" w:hAnsi="Times New Roman" w:cs="Times New Roman"/>
              </w:rPr>
              <w:t xml:space="preserve"> городском округе.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17607,4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pStyle w:val="ab"/>
            </w:pPr>
            <w:r w:rsidRPr="00783805">
              <w:rPr>
                <w:rFonts w:ascii="Times New Roman" w:hAnsi="Times New Roman" w:cs="Times New Roman"/>
              </w:rPr>
              <w:t>Приобретение расходных материалов для проведения работ по содержанию и ремонту муниципального жилищного фонда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состояния многоквартирных домов;</w:t>
            </w:r>
          </w:p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неисправностей изношенных конструктивных элементов общего имущества в многоквартирных домах, в том числе их восстановление и замена, в целях улучшения эксплуатационных характеристик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82C7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безопасных и комфортных условий для проживания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BFBFBF" w:themeFill="background1" w:themeFillShade="BF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BFBFBF" w:themeFill="background1" w:themeFillShade="BF"/>
          </w:tcPr>
          <w:p w:rsidR="00FA766A" w:rsidRPr="00783805" w:rsidRDefault="00FA766A" w:rsidP="00917A24">
            <w:pPr>
              <w:jc w:val="both"/>
              <w:rPr>
                <w:color w:val="000000"/>
                <w:sz w:val="24"/>
                <w:szCs w:val="24"/>
              </w:rPr>
            </w:pPr>
            <w:r w:rsidRPr="00783805">
              <w:rPr>
                <w:rFonts w:ascii="Times New Roman" w:hAnsi="Times New Roman" w:cs="Times New Roman"/>
                <w:sz w:val="24"/>
                <w:szCs w:val="24"/>
              </w:rPr>
              <w:t>«Проведение комплексных кадастровых работ на территории Тенькинского городского округа Магаданской области в 2019 году»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</w:tcPr>
          <w:p w:rsidR="00FA766A" w:rsidRPr="00027988" w:rsidRDefault="00FA766A" w:rsidP="00917A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988">
              <w:rPr>
                <w:rFonts w:ascii="Times New Roman" w:hAnsi="Times New Roman" w:cs="Times New Roman"/>
              </w:rPr>
              <w:t>Повышение эффективности управления имуществом</w:t>
            </w:r>
            <w:r w:rsidRPr="00460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988">
              <w:rPr>
                <w:rFonts w:ascii="Times New Roman" w:hAnsi="Times New Roman" w:cs="Times New Roman"/>
              </w:rPr>
              <w:t>муниципального образования «Тенькинский городской округ» Магаданской области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FA766A" w:rsidRPr="00027988" w:rsidRDefault="00FA766A" w:rsidP="00917A24">
            <w:pPr>
              <w:pStyle w:val="ab"/>
              <w:rPr>
                <w:rFonts w:ascii="Times New Roman" w:hAnsi="Times New Roman" w:cs="Times New Roman"/>
              </w:rPr>
            </w:pPr>
            <w:r w:rsidRPr="000279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27988">
              <w:rPr>
                <w:rFonts w:ascii="Times New Roman" w:hAnsi="Times New Roman" w:cs="Times New Roman"/>
              </w:rPr>
              <w:t>уточнение местоположения границ земельных участков и границ объектов расположенных на них;</w:t>
            </w:r>
          </w:p>
          <w:p w:rsidR="00FA766A" w:rsidRPr="00CA1B62" w:rsidRDefault="00FA766A" w:rsidP="00917A24">
            <w:pPr>
              <w:pStyle w:val="ab"/>
              <w:rPr>
                <w:rFonts w:ascii="Times New Roman" w:hAnsi="Times New Roman" w:cs="Times New Roman"/>
              </w:rPr>
            </w:pPr>
            <w:r w:rsidRPr="0002798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27988">
              <w:rPr>
                <w:rFonts w:ascii="Times New Roman" w:hAnsi="Times New Roman" w:cs="Times New Roman"/>
              </w:rPr>
              <w:t>проведение на территории муниципального образования «Тенькинский городской округ» Магаданской области комплексных кадастровых работ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Объем ресурсов, тыс. руб.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235,99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</w:tcPr>
          <w:p w:rsidR="00FA766A" w:rsidRPr="00CA1B62" w:rsidRDefault="00FA766A" w:rsidP="00917A24">
            <w:pPr>
              <w:pStyle w:val="ab"/>
              <w:rPr>
                <w:rFonts w:ascii="Times New Roman" w:hAnsi="Times New Roman" w:cstheme="minorBidi"/>
                <w:sz w:val="28"/>
                <w:szCs w:val="28"/>
              </w:rPr>
            </w:pPr>
            <w:r w:rsidRPr="00ED08D9"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</w:tcPr>
          <w:p w:rsidR="00FA766A" w:rsidRPr="00ED08D9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образование земельных участков общего пользования;</w:t>
            </w:r>
          </w:p>
          <w:p w:rsidR="00FA766A" w:rsidRPr="00ED08D9" w:rsidRDefault="00FA766A" w:rsidP="00917A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исправление реестровых ошибок в сведениях Единого государственного реестра недвижимости о местоположении границ объектов недвижимости;</w:t>
            </w:r>
          </w:p>
          <w:p w:rsidR="00FA766A" w:rsidRPr="00ED08D9" w:rsidRDefault="00FA766A" w:rsidP="00917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предотвращение возможных споров по прохождению границ накладывающийся друг на друга земельных участков.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6B617A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</w:tcPr>
          <w:p w:rsidR="00FA766A" w:rsidRPr="00ED08D9" w:rsidRDefault="00FA766A" w:rsidP="00917A24">
            <w:pPr>
              <w:spacing w:line="360" w:lineRule="auto"/>
              <w:ind w:hanging="108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</w:t>
            </w:r>
            <w:r w:rsidRPr="00ED08D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точнение местоположения границ земельных участков и границ объектов расположенных на них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shd w:val="clear" w:color="auto" w:fill="BFBFBF" w:themeFill="background1" w:themeFillShade="BF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07" w:type="dxa"/>
            <w:shd w:val="clear" w:color="auto" w:fill="BFBFBF" w:themeFill="background1" w:themeFillShade="BF"/>
          </w:tcPr>
          <w:p w:rsidR="00FA766A" w:rsidRPr="00ED08D9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D9"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жилищного фонда в </w:t>
            </w:r>
            <w:proofErr w:type="spellStart"/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сть-Омчуг</w:t>
            </w:r>
            <w:proofErr w:type="spellEnd"/>
            <w:r w:rsidRPr="00ED08D9">
              <w:rPr>
                <w:rFonts w:ascii="Times New Roman" w:hAnsi="Times New Roman" w:cs="Times New Roman"/>
                <w:sz w:val="24"/>
                <w:szCs w:val="24"/>
              </w:rPr>
              <w:t xml:space="preserve"> на 2019-2022 годы»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 w:val="restart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9-2022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ы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8D9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граждан в пос. Усть-Омчуг Тенькинского городского округа Магаданской области.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FA766A" w:rsidRPr="000E49F0" w:rsidRDefault="00FA766A" w:rsidP="00917A24">
            <w:pPr>
              <w:pStyle w:val="aa"/>
              <w:jc w:val="both"/>
              <w:rPr>
                <w:rFonts w:ascii="Times New Roman" w:eastAsiaTheme="minorEastAsia" w:hAnsi="Times New Roman" w:cs="Times New Roman"/>
              </w:rPr>
            </w:pPr>
            <w:r w:rsidRPr="000E49F0">
              <w:rPr>
                <w:rFonts w:ascii="Times New Roman" w:eastAsiaTheme="minorEastAsia" w:hAnsi="Times New Roman" w:cs="Times New Roman"/>
              </w:rPr>
              <w:t>- снижение объема общей площади ветхого и непригодного  для постоянного проживания жилищного фонда;</w:t>
            </w:r>
          </w:p>
          <w:p w:rsidR="00FA766A" w:rsidRPr="000E49F0" w:rsidRDefault="00FA766A" w:rsidP="009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F0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ветхих и непригодных для постоянного проживания условиях;</w:t>
            </w:r>
          </w:p>
          <w:p w:rsidR="00FA766A" w:rsidRPr="00E82C7B" w:rsidRDefault="00FA766A" w:rsidP="00917A24">
            <w:pPr>
              <w:pStyle w:val="ab"/>
              <w:rPr>
                <w:rFonts w:ascii="Times New Roman" w:hAnsi="Times New Roman" w:cs="Times New Roman"/>
              </w:rPr>
            </w:pPr>
            <w:r w:rsidRPr="000E49F0">
              <w:rPr>
                <w:rFonts w:ascii="Times New Roman" w:eastAsiaTheme="minorEastAsia" w:hAnsi="Times New Roman" w:cs="Times New Roman"/>
              </w:rPr>
              <w:t>- формирование адресного подхода к решению проблемы переселения граждан из ветхого и непригодного жилищного фонда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ресурсов, </w:t>
            </w:r>
            <w:proofErr w:type="spell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12090,0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местный бюджет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pStyle w:val="ab"/>
            </w:pPr>
            <w:r w:rsidRPr="000A6725">
              <w:rPr>
                <w:rFonts w:ascii="Times New Roman" w:hAnsi="Times New Roman" w:cs="Times New Roman"/>
              </w:rPr>
              <w:t xml:space="preserve">Восстановление (ремонт) незаселенных (пустующих) квартир муниципального жилищного фонда в целях </w:t>
            </w:r>
            <w:r w:rsidRPr="000A6725">
              <w:rPr>
                <w:rFonts w:ascii="Times New Roman" w:hAnsi="Times New Roman" w:cs="Times New Roman"/>
              </w:rPr>
              <w:lastRenderedPageBreak/>
              <w:t>последующего предоставления нанимателям и собственникам жилых помещений в многоквартирных домах, признанных непригодными для проживания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1907" w:type="dxa"/>
          </w:tcPr>
          <w:p w:rsidR="00FA766A" w:rsidRDefault="00FA766A" w:rsidP="00917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0E49F0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окращение объемов финансовых ресурсов, расходуемых из бюджета муниципального образования «Тенькинский городской округ» Магаданской области на содержание пустующего муниципального 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676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социальной напряженности.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1907" w:type="dxa"/>
          </w:tcPr>
          <w:p w:rsidR="00FA766A" w:rsidRPr="00E82C7B" w:rsidRDefault="00FA766A" w:rsidP="00917A2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22</w:t>
            </w:r>
            <w:r w:rsidRPr="00E82C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</w:tr>
      <w:tr w:rsidR="00FA766A" w:rsidRPr="00BA0ED9" w:rsidTr="00065AF0">
        <w:trPr>
          <w:jc w:val="center"/>
        </w:trPr>
        <w:tc>
          <w:tcPr>
            <w:tcW w:w="540" w:type="dxa"/>
            <w:vMerge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FA766A" w:rsidRPr="00381EC5" w:rsidRDefault="00FA766A" w:rsidP="0091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1907" w:type="dxa"/>
          </w:tcPr>
          <w:p w:rsidR="00FA766A" w:rsidRPr="000E49F0" w:rsidRDefault="00FA766A" w:rsidP="00917A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49F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для граждан пос. Усть-Омчуг благоприятных условий для проживания.</w:t>
            </w:r>
          </w:p>
          <w:p w:rsidR="00FA766A" w:rsidRPr="00E82C7B" w:rsidRDefault="00FA766A" w:rsidP="00917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D9" w:rsidRDefault="00BA0ED9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6A" w:rsidRDefault="00FA76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766A" w:rsidRDefault="00FA766A" w:rsidP="00FA7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D9" w:rsidRDefault="00BA0ED9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ED9" w:rsidSect="00065AF0">
      <w:pgSz w:w="16838" w:h="11906" w:orient="landscape"/>
      <w:pgMar w:top="1701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AC" w:rsidRDefault="00E302AC" w:rsidP="000F1FE1">
      <w:pPr>
        <w:spacing w:after="0" w:line="240" w:lineRule="auto"/>
      </w:pPr>
      <w:r>
        <w:separator/>
      </w:r>
    </w:p>
  </w:endnote>
  <w:endnote w:type="continuationSeparator" w:id="0">
    <w:p w:rsidR="00E302AC" w:rsidRDefault="00E302AC" w:rsidP="000F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AC" w:rsidRDefault="00E302AC" w:rsidP="000F1FE1">
      <w:pPr>
        <w:spacing w:after="0" w:line="240" w:lineRule="auto"/>
      </w:pPr>
      <w:r>
        <w:separator/>
      </w:r>
    </w:p>
  </w:footnote>
  <w:footnote w:type="continuationSeparator" w:id="0">
    <w:p w:rsidR="00E302AC" w:rsidRDefault="00E302AC" w:rsidP="000F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403226"/>
      <w:docPartObj>
        <w:docPartGallery w:val="Page Numbers (Top of Page)"/>
        <w:docPartUnique/>
      </w:docPartObj>
    </w:sdtPr>
    <w:sdtEndPr/>
    <w:sdtContent>
      <w:p w:rsidR="005B29A3" w:rsidRDefault="008846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9A3" w:rsidRDefault="005B29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3" w:rsidRDefault="005B29A3">
    <w:pPr>
      <w:pStyle w:val="ac"/>
      <w:jc w:val="center"/>
    </w:pPr>
  </w:p>
  <w:p w:rsidR="005B29A3" w:rsidRDefault="005B29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3207"/>
      <w:docPartObj>
        <w:docPartGallery w:val="Page Numbers (Top of Page)"/>
        <w:docPartUnique/>
      </w:docPartObj>
    </w:sdtPr>
    <w:sdtEndPr/>
    <w:sdtContent>
      <w:p w:rsidR="005B29A3" w:rsidRDefault="008846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3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B29A3" w:rsidRDefault="005B29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F73"/>
    <w:multiLevelType w:val="hybridMultilevel"/>
    <w:tmpl w:val="7AC8DBA0"/>
    <w:lvl w:ilvl="0" w:tplc="3A80BF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4C3B"/>
    <w:multiLevelType w:val="hybridMultilevel"/>
    <w:tmpl w:val="C04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D4C"/>
    <w:rsid w:val="00001949"/>
    <w:rsid w:val="0000210D"/>
    <w:rsid w:val="00007691"/>
    <w:rsid w:val="000078AB"/>
    <w:rsid w:val="00011084"/>
    <w:rsid w:val="00016E6A"/>
    <w:rsid w:val="0002011A"/>
    <w:rsid w:val="00020ABC"/>
    <w:rsid w:val="00022A4D"/>
    <w:rsid w:val="000244B5"/>
    <w:rsid w:val="000256E7"/>
    <w:rsid w:val="000271B8"/>
    <w:rsid w:val="0003093A"/>
    <w:rsid w:val="00032197"/>
    <w:rsid w:val="0003289D"/>
    <w:rsid w:val="00034C2C"/>
    <w:rsid w:val="000446B3"/>
    <w:rsid w:val="00044B4A"/>
    <w:rsid w:val="000471E2"/>
    <w:rsid w:val="000508A6"/>
    <w:rsid w:val="00051B99"/>
    <w:rsid w:val="00052DC6"/>
    <w:rsid w:val="000533E8"/>
    <w:rsid w:val="00057209"/>
    <w:rsid w:val="00060AC3"/>
    <w:rsid w:val="000627EE"/>
    <w:rsid w:val="0006440B"/>
    <w:rsid w:val="0006512D"/>
    <w:rsid w:val="0006533A"/>
    <w:rsid w:val="00065AF0"/>
    <w:rsid w:val="00066586"/>
    <w:rsid w:val="0007000A"/>
    <w:rsid w:val="00070E3E"/>
    <w:rsid w:val="000719E6"/>
    <w:rsid w:val="00072346"/>
    <w:rsid w:val="0007563B"/>
    <w:rsid w:val="00075E70"/>
    <w:rsid w:val="00080ADB"/>
    <w:rsid w:val="00082E4A"/>
    <w:rsid w:val="000843AF"/>
    <w:rsid w:val="00085D43"/>
    <w:rsid w:val="000925D5"/>
    <w:rsid w:val="00092661"/>
    <w:rsid w:val="00092D80"/>
    <w:rsid w:val="00096B56"/>
    <w:rsid w:val="000A03BF"/>
    <w:rsid w:val="000A18A7"/>
    <w:rsid w:val="000A511A"/>
    <w:rsid w:val="000A5E9E"/>
    <w:rsid w:val="000A5F1E"/>
    <w:rsid w:val="000A658F"/>
    <w:rsid w:val="000B2AAA"/>
    <w:rsid w:val="000B2D45"/>
    <w:rsid w:val="000B41DD"/>
    <w:rsid w:val="000B6D3C"/>
    <w:rsid w:val="000B7348"/>
    <w:rsid w:val="000C0BEA"/>
    <w:rsid w:val="000C1ACC"/>
    <w:rsid w:val="000C6A62"/>
    <w:rsid w:val="000C6F1D"/>
    <w:rsid w:val="000D08AA"/>
    <w:rsid w:val="000D1146"/>
    <w:rsid w:val="000D57F9"/>
    <w:rsid w:val="000D601C"/>
    <w:rsid w:val="000D69DE"/>
    <w:rsid w:val="000D7F52"/>
    <w:rsid w:val="000E0063"/>
    <w:rsid w:val="000E21EE"/>
    <w:rsid w:val="000E4584"/>
    <w:rsid w:val="000F08ED"/>
    <w:rsid w:val="000F15DE"/>
    <w:rsid w:val="000F1F1B"/>
    <w:rsid w:val="000F1FE1"/>
    <w:rsid w:val="000F48B3"/>
    <w:rsid w:val="000F7AAD"/>
    <w:rsid w:val="00101D7A"/>
    <w:rsid w:val="00101E6A"/>
    <w:rsid w:val="00102483"/>
    <w:rsid w:val="0010328C"/>
    <w:rsid w:val="00103816"/>
    <w:rsid w:val="00103D73"/>
    <w:rsid w:val="001049B3"/>
    <w:rsid w:val="00105892"/>
    <w:rsid w:val="00110427"/>
    <w:rsid w:val="00112C04"/>
    <w:rsid w:val="001131AE"/>
    <w:rsid w:val="0011333E"/>
    <w:rsid w:val="00126EF8"/>
    <w:rsid w:val="00130216"/>
    <w:rsid w:val="001312F2"/>
    <w:rsid w:val="00133F77"/>
    <w:rsid w:val="00144EA7"/>
    <w:rsid w:val="001504E3"/>
    <w:rsid w:val="0015158B"/>
    <w:rsid w:val="00154C56"/>
    <w:rsid w:val="00154F22"/>
    <w:rsid w:val="00154FA1"/>
    <w:rsid w:val="0015642C"/>
    <w:rsid w:val="00156879"/>
    <w:rsid w:val="00157943"/>
    <w:rsid w:val="0016009E"/>
    <w:rsid w:val="00163B6B"/>
    <w:rsid w:val="00165ED1"/>
    <w:rsid w:val="0017025C"/>
    <w:rsid w:val="0017603F"/>
    <w:rsid w:val="00176BB2"/>
    <w:rsid w:val="001801F1"/>
    <w:rsid w:val="00184DB0"/>
    <w:rsid w:val="001854BB"/>
    <w:rsid w:val="00185F4D"/>
    <w:rsid w:val="00187A81"/>
    <w:rsid w:val="00191022"/>
    <w:rsid w:val="00192DAB"/>
    <w:rsid w:val="00194FA5"/>
    <w:rsid w:val="00195304"/>
    <w:rsid w:val="001A3B0D"/>
    <w:rsid w:val="001A61E5"/>
    <w:rsid w:val="001B3B04"/>
    <w:rsid w:val="001B4EA6"/>
    <w:rsid w:val="001B6CF0"/>
    <w:rsid w:val="001B7609"/>
    <w:rsid w:val="001C5119"/>
    <w:rsid w:val="001C66AA"/>
    <w:rsid w:val="001C7A05"/>
    <w:rsid w:val="001D030D"/>
    <w:rsid w:val="001D0600"/>
    <w:rsid w:val="001D2327"/>
    <w:rsid w:val="001D4C8B"/>
    <w:rsid w:val="001E2AED"/>
    <w:rsid w:val="001E2F04"/>
    <w:rsid w:val="001E4090"/>
    <w:rsid w:val="001E40FF"/>
    <w:rsid w:val="001F08F8"/>
    <w:rsid w:val="001F1475"/>
    <w:rsid w:val="001F1E02"/>
    <w:rsid w:val="001F5C42"/>
    <w:rsid w:val="001F6FA9"/>
    <w:rsid w:val="00200C65"/>
    <w:rsid w:val="00204375"/>
    <w:rsid w:val="00204AC9"/>
    <w:rsid w:val="00205654"/>
    <w:rsid w:val="00206FB2"/>
    <w:rsid w:val="00212972"/>
    <w:rsid w:val="0021553B"/>
    <w:rsid w:val="0022400E"/>
    <w:rsid w:val="002356D9"/>
    <w:rsid w:val="00236B2C"/>
    <w:rsid w:val="00237217"/>
    <w:rsid w:val="002379F0"/>
    <w:rsid w:val="002407DD"/>
    <w:rsid w:val="00241E29"/>
    <w:rsid w:val="002435BA"/>
    <w:rsid w:val="002477AE"/>
    <w:rsid w:val="00251469"/>
    <w:rsid w:val="00253006"/>
    <w:rsid w:val="00253DCB"/>
    <w:rsid w:val="002554CF"/>
    <w:rsid w:val="00260D89"/>
    <w:rsid w:val="00265450"/>
    <w:rsid w:val="00265F1A"/>
    <w:rsid w:val="00272909"/>
    <w:rsid w:val="002746A8"/>
    <w:rsid w:val="0027486C"/>
    <w:rsid w:val="00275DCC"/>
    <w:rsid w:val="00276E53"/>
    <w:rsid w:val="00281F62"/>
    <w:rsid w:val="00282FCD"/>
    <w:rsid w:val="0028320F"/>
    <w:rsid w:val="00284494"/>
    <w:rsid w:val="0028689F"/>
    <w:rsid w:val="00290DE3"/>
    <w:rsid w:val="002947A6"/>
    <w:rsid w:val="002A0BF3"/>
    <w:rsid w:val="002A2793"/>
    <w:rsid w:val="002A358F"/>
    <w:rsid w:val="002A6369"/>
    <w:rsid w:val="002B0489"/>
    <w:rsid w:val="002B6F95"/>
    <w:rsid w:val="002C014A"/>
    <w:rsid w:val="002C0461"/>
    <w:rsid w:val="002C1387"/>
    <w:rsid w:val="002C2251"/>
    <w:rsid w:val="002D0267"/>
    <w:rsid w:val="002D1582"/>
    <w:rsid w:val="002E06F4"/>
    <w:rsid w:val="002E0E4B"/>
    <w:rsid w:val="002E3371"/>
    <w:rsid w:val="002E5F8D"/>
    <w:rsid w:val="002E6009"/>
    <w:rsid w:val="002F330A"/>
    <w:rsid w:val="002F5E86"/>
    <w:rsid w:val="002F6234"/>
    <w:rsid w:val="00301ED5"/>
    <w:rsid w:val="00301F81"/>
    <w:rsid w:val="0030263C"/>
    <w:rsid w:val="003052F5"/>
    <w:rsid w:val="00305A00"/>
    <w:rsid w:val="003114CA"/>
    <w:rsid w:val="00311B34"/>
    <w:rsid w:val="00314403"/>
    <w:rsid w:val="003145DF"/>
    <w:rsid w:val="00315602"/>
    <w:rsid w:val="003158BF"/>
    <w:rsid w:val="003176EE"/>
    <w:rsid w:val="0032016B"/>
    <w:rsid w:val="00322295"/>
    <w:rsid w:val="003260C6"/>
    <w:rsid w:val="00331452"/>
    <w:rsid w:val="00335C73"/>
    <w:rsid w:val="0033744C"/>
    <w:rsid w:val="00343971"/>
    <w:rsid w:val="003448DB"/>
    <w:rsid w:val="00345E16"/>
    <w:rsid w:val="003472A4"/>
    <w:rsid w:val="00350727"/>
    <w:rsid w:val="00355BCA"/>
    <w:rsid w:val="00356DA1"/>
    <w:rsid w:val="003573E8"/>
    <w:rsid w:val="00363E23"/>
    <w:rsid w:val="00364DFD"/>
    <w:rsid w:val="00366915"/>
    <w:rsid w:val="00371B5D"/>
    <w:rsid w:val="00377A7F"/>
    <w:rsid w:val="003811E0"/>
    <w:rsid w:val="00381EC5"/>
    <w:rsid w:val="003840EF"/>
    <w:rsid w:val="00385761"/>
    <w:rsid w:val="003949DA"/>
    <w:rsid w:val="00394B96"/>
    <w:rsid w:val="0039768B"/>
    <w:rsid w:val="00397EF0"/>
    <w:rsid w:val="003A6D6A"/>
    <w:rsid w:val="003B1C16"/>
    <w:rsid w:val="003B47D9"/>
    <w:rsid w:val="003B5ED0"/>
    <w:rsid w:val="003B76D6"/>
    <w:rsid w:val="003C0DD1"/>
    <w:rsid w:val="003C3F15"/>
    <w:rsid w:val="003C7FAE"/>
    <w:rsid w:val="003D715A"/>
    <w:rsid w:val="003E57E5"/>
    <w:rsid w:val="003E64D2"/>
    <w:rsid w:val="003E682B"/>
    <w:rsid w:val="003F0F9A"/>
    <w:rsid w:val="003F239B"/>
    <w:rsid w:val="003F351E"/>
    <w:rsid w:val="003F5D82"/>
    <w:rsid w:val="00400D65"/>
    <w:rsid w:val="00402B4B"/>
    <w:rsid w:val="004037AB"/>
    <w:rsid w:val="00404C60"/>
    <w:rsid w:val="004065CD"/>
    <w:rsid w:val="004132B9"/>
    <w:rsid w:val="00415E35"/>
    <w:rsid w:val="00415F39"/>
    <w:rsid w:val="004269B6"/>
    <w:rsid w:val="004314EC"/>
    <w:rsid w:val="004320C0"/>
    <w:rsid w:val="004347BC"/>
    <w:rsid w:val="00436DF1"/>
    <w:rsid w:val="00437AC8"/>
    <w:rsid w:val="00437ED6"/>
    <w:rsid w:val="00443295"/>
    <w:rsid w:val="004522F2"/>
    <w:rsid w:val="00455354"/>
    <w:rsid w:val="00460229"/>
    <w:rsid w:val="004650EC"/>
    <w:rsid w:val="00471439"/>
    <w:rsid w:val="00471B50"/>
    <w:rsid w:val="00472314"/>
    <w:rsid w:val="0047446B"/>
    <w:rsid w:val="00483FC1"/>
    <w:rsid w:val="00487D72"/>
    <w:rsid w:val="0049316B"/>
    <w:rsid w:val="004938B2"/>
    <w:rsid w:val="00494983"/>
    <w:rsid w:val="004A2F42"/>
    <w:rsid w:val="004A3B2F"/>
    <w:rsid w:val="004B2380"/>
    <w:rsid w:val="004B272A"/>
    <w:rsid w:val="004B2A32"/>
    <w:rsid w:val="004B3B07"/>
    <w:rsid w:val="004B5335"/>
    <w:rsid w:val="004C14D1"/>
    <w:rsid w:val="004C26B0"/>
    <w:rsid w:val="004C5DEA"/>
    <w:rsid w:val="004C6004"/>
    <w:rsid w:val="004C68E4"/>
    <w:rsid w:val="004D7196"/>
    <w:rsid w:val="004D7D82"/>
    <w:rsid w:val="004E103E"/>
    <w:rsid w:val="004E18AA"/>
    <w:rsid w:val="004E2B5B"/>
    <w:rsid w:val="004F30EE"/>
    <w:rsid w:val="004F61E4"/>
    <w:rsid w:val="004F621B"/>
    <w:rsid w:val="004F6538"/>
    <w:rsid w:val="004F68F3"/>
    <w:rsid w:val="004F6BA1"/>
    <w:rsid w:val="00500DE3"/>
    <w:rsid w:val="00502827"/>
    <w:rsid w:val="00502CA3"/>
    <w:rsid w:val="005036A5"/>
    <w:rsid w:val="00506C0D"/>
    <w:rsid w:val="0050706E"/>
    <w:rsid w:val="00507CAA"/>
    <w:rsid w:val="00510C85"/>
    <w:rsid w:val="00511234"/>
    <w:rsid w:val="0051328F"/>
    <w:rsid w:val="00517097"/>
    <w:rsid w:val="00517CC7"/>
    <w:rsid w:val="00523737"/>
    <w:rsid w:val="005238DF"/>
    <w:rsid w:val="00526723"/>
    <w:rsid w:val="00527FD6"/>
    <w:rsid w:val="00530676"/>
    <w:rsid w:val="005308A9"/>
    <w:rsid w:val="00534967"/>
    <w:rsid w:val="00535CC2"/>
    <w:rsid w:val="005428D9"/>
    <w:rsid w:val="00543DA5"/>
    <w:rsid w:val="0054541D"/>
    <w:rsid w:val="00552193"/>
    <w:rsid w:val="00555E2A"/>
    <w:rsid w:val="00566C3A"/>
    <w:rsid w:val="00571BA2"/>
    <w:rsid w:val="00574AED"/>
    <w:rsid w:val="00574B8C"/>
    <w:rsid w:val="00575704"/>
    <w:rsid w:val="00582C5B"/>
    <w:rsid w:val="00586312"/>
    <w:rsid w:val="00586411"/>
    <w:rsid w:val="00592017"/>
    <w:rsid w:val="005965BE"/>
    <w:rsid w:val="00596927"/>
    <w:rsid w:val="005978FD"/>
    <w:rsid w:val="005B04AC"/>
    <w:rsid w:val="005B1743"/>
    <w:rsid w:val="005B29A3"/>
    <w:rsid w:val="005B2D5C"/>
    <w:rsid w:val="005B5B23"/>
    <w:rsid w:val="005B6A23"/>
    <w:rsid w:val="005B6CFB"/>
    <w:rsid w:val="005C2A46"/>
    <w:rsid w:val="005C2DA5"/>
    <w:rsid w:val="005C4554"/>
    <w:rsid w:val="005C7F54"/>
    <w:rsid w:val="005D312D"/>
    <w:rsid w:val="005D6388"/>
    <w:rsid w:val="005E0C6C"/>
    <w:rsid w:val="005E0F3D"/>
    <w:rsid w:val="005E589F"/>
    <w:rsid w:val="005E5C9E"/>
    <w:rsid w:val="005F10AA"/>
    <w:rsid w:val="005F1E24"/>
    <w:rsid w:val="005F3C84"/>
    <w:rsid w:val="0060201F"/>
    <w:rsid w:val="006139AE"/>
    <w:rsid w:val="00614C95"/>
    <w:rsid w:val="0061616B"/>
    <w:rsid w:val="0062143C"/>
    <w:rsid w:val="00622EF7"/>
    <w:rsid w:val="00623AD1"/>
    <w:rsid w:val="00623D89"/>
    <w:rsid w:val="00625438"/>
    <w:rsid w:val="00625D1B"/>
    <w:rsid w:val="00625EE1"/>
    <w:rsid w:val="00627AFB"/>
    <w:rsid w:val="00630EFA"/>
    <w:rsid w:val="00632594"/>
    <w:rsid w:val="00636A20"/>
    <w:rsid w:val="00640813"/>
    <w:rsid w:val="006425EC"/>
    <w:rsid w:val="00645715"/>
    <w:rsid w:val="006457DB"/>
    <w:rsid w:val="00645B3B"/>
    <w:rsid w:val="00646DC1"/>
    <w:rsid w:val="006507D9"/>
    <w:rsid w:val="0065152F"/>
    <w:rsid w:val="006555C1"/>
    <w:rsid w:val="00655CA0"/>
    <w:rsid w:val="00657B87"/>
    <w:rsid w:val="0066038F"/>
    <w:rsid w:val="00663107"/>
    <w:rsid w:val="00664A14"/>
    <w:rsid w:val="00667B28"/>
    <w:rsid w:val="00670F98"/>
    <w:rsid w:val="00671BC4"/>
    <w:rsid w:val="006728D2"/>
    <w:rsid w:val="0067301F"/>
    <w:rsid w:val="0067372D"/>
    <w:rsid w:val="00680240"/>
    <w:rsid w:val="00680B10"/>
    <w:rsid w:val="00680CF9"/>
    <w:rsid w:val="006859B4"/>
    <w:rsid w:val="00690017"/>
    <w:rsid w:val="00695471"/>
    <w:rsid w:val="00696C8E"/>
    <w:rsid w:val="006A09AC"/>
    <w:rsid w:val="006A28CA"/>
    <w:rsid w:val="006A660B"/>
    <w:rsid w:val="006B0B2F"/>
    <w:rsid w:val="006B1EEE"/>
    <w:rsid w:val="006B21E9"/>
    <w:rsid w:val="006B5CB6"/>
    <w:rsid w:val="006B617A"/>
    <w:rsid w:val="006B7CDB"/>
    <w:rsid w:val="006C2278"/>
    <w:rsid w:val="006C4A3C"/>
    <w:rsid w:val="006C613D"/>
    <w:rsid w:val="006D0A51"/>
    <w:rsid w:val="006D14B9"/>
    <w:rsid w:val="006D470D"/>
    <w:rsid w:val="006D472E"/>
    <w:rsid w:val="006D5A8D"/>
    <w:rsid w:val="006D767C"/>
    <w:rsid w:val="006E14F4"/>
    <w:rsid w:val="006E290A"/>
    <w:rsid w:val="006E48E9"/>
    <w:rsid w:val="006E6EB9"/>
    <w:rsid w:val="006E7D4D"/>
    <w:rsid w:val="006F2C3C"/>
    <w:rsid w:val="006F3407"/>
    <w:rsid w:val="00705C4C"/>
    <w:rsid w:val="0070627D"/>
    <w:rsid w:val="00706DAA"/>
    <w:rsid w:val="007110C2"/>
    <w:rsid w:val="007118E6"/>
    <w:rsid w:val="00726490"/>
    <w:rsid w:val="0072649D"/>
    <w:rsid w:val="00730DE0"/>
    <w:rsid w:val="007317E5"/>
    <w:rsid w:val="00743492"/>
    <w:rsid w:val="00750A2C"/>
    <w:rsid w:val="00750E6F"/>
    <w:rsid w:val="007522AF"/>
    <w:rsid w:val="00752703"/>
    <w:rsid w:val="00753710"/>
    <w:rsid w:val="00762415"/>
    <w:rsid w:val="007649B2"/>
    <w:rsid w:val="00765DC6"/>
    <w:rsid w:val="00766625"/>
    <w:rsid w:val="00771DD9"/>
    <w:rsid w:val="0077672A"/>
    <w:rsid w:val="0078078A"/>
    <w:rsid w:val="00785D25"/>
    <w:rsid w:val="00786573"/>
    <w:rsid w:val="00787838"/>
    <w:rsid w:val="007930B9"/>
    <w:rsid w:val="007931A3"/>
    <w:rsid w:val="00794119"/>
    <w:rsid w:val="0079613C"/>
    <w:rsid w:val="007A1166"/>
    <w:rsid w:val="007A3652"/>
    <w:rsid w:val="007A5647"/>
    <w:rsid w:val="007B1B65"/>
    <w:rsid w:val="007C1BD7"/>
    <w:rsid w:val="007C25BB"/>
    <w:rsid w:val="007C2A0C"/>
    <w:rsid w:val="007C5B58"/>
    <w:rsid w:val="007C6946"/>
    <w:rsid w:val="007D5744"/>
    <w:rsid w:val="007D6A62"/>
    <w:rsid w:val="007D70D4"/>
    <w:rsid w:val="007E0D50"/>
    <w:rsid w:val="007E6E12"/>
    <w:rsid w:val="007F079E"/>
    <w:rsid w:val="007F1335"/>
    <w:rsid w:val="007F1A5D"/>
    <w:rsid w:val="007F309A"/>
    <w:rsid w:val="007F448E"/>
    <w:rsid w:val="007F46E2"/>
    <w:rsid w:val="00802334"/>
    <w:rsid w:val="00803C25"/>
    <w:rsid w:val="00803C7A"/>
    <w:rsid w:val="00805D85"/>
    <w:rsid w:val="00805F6E"/>
    <w:rsid w:val="0081259F"/>
    <w:rsid w:val="00814606"/>
    <w:rsid w:val="0081624B"/>
    <w:rsid w:val="00817319"/>
    <w:rsid w:val="00824F32"/>
    <w:rsid w:val="00826553"/>
    <w:rsid w:val="00836533"/>
    <w:rsid w:val="00841154"/>
    <w:rsid w:val="0084218D"/>
    <w:rsid w:val="0084318D"/>
    <w:rsid w:val="0084382D"/>
    <w:rsid w:val="00844B98"/>
    <w:rsid w:val="00847219"/>
    <w:rsid w:val="0084744E"/>
    <w:rsid w:val="008529A5"/>
    <w:rsid w:val="00853B5F"/>
    <w:rsid w:val="008549E6"/>
    <w:rsid w:val="0085750C"/>
    <w:rsid w:val="008577EF"/>
    <w:rsid w:val="0086305A"/>
    <w:rsid w:val="008661BC"/>
    <w:rsid w:val="00866FA5"/>
    <w:rsid w:val="00867B05"/>
    <w:rsid w:val="00867EF5"/>
    <w:rsid w:val="00870D92"/>
    <w:rsid w:val="008711D6"/>
    <w:rsid w:val="00882187"/>
    <w:rsid w:val="0088468D"/>
    <w:rsid w:val="00890147"/>
    <w:rsid w:val="008965A9"/>
    <w:rsid w:val="00896D55"/>
    <w:rsid w:val="008A2F6C"/>
    <w:rsid w:val="008A5966"/>
    <w:rsid w:val="008A5BFB"/>
    <w:rsid w:val="008A6F9B"/>
    <w:rsid w:val="008A7CC1"/>
    <w:rsid w:val="008B3471"/>
    <w:rsid w:val="008B40D2"/>
    <w:rsid w:val="008B503A"/>
    <w:rsid w:val="008B7A65"/>
    <w:rsid w:val="008C00F5"/>
    <w:rsid w:val="008C02B9"/>
    <w:rsid w:val="008C1186"/>
    <w:rsid w:val="008C19B3"/>
    <w:rsid w:val="008C283E"/>
    <w:rsid w:val="008C479B"/>
    <w:rsid w:val="008D0B6C"/>
    <w:rsid w:val="008D27CA"/>
    <w:rsid w:val="008D2B28"/>
    <w:rsid w:val="008D4F4D"/>
    <w:rsid w:val="008E095C"/>
    <w:rsid w:val="008E3D4C"/>
    <w:rsid w:val="008E44DB"/>
    <w:rsid w:val="008E74CD"/>
    <w:rsid w:val="008F0773"/>
    <w:rsid w:val="008F45E8"/>
    <w:rsid w:val="008F6C03"/>
    <w:rsid w:val="009002BB"/>
    <w:rsid w:val="00900470"/>
    <w:rsid w:val="009009BE"/>
    <w:rsid w:val="009011C6"/>
    <w:rsid w:val="00901B90"/>
    <w:rsid w:val="00901FEE"/>
    <w:rsid w:val="00905676"/>
    <w:rsid w:val="009107BE"/>
    <w:rsid w:val="00916622"/>
    <w:rsid w:val="00917921"/>
    <w:rsid w:val="00917CBC"/>
    <w:rsid w:val="0092093B"/>
    <w:rsid w:val="00922763"/>
    <w:rsid w:val="009259D7"/>
    <w:rsid w:val="00930ACD"/>
    <w:rsid w:val="00931589"/>
    <w:rsid w:val="009347BA"/>
    <w:rsid w:val="00943C3F"/>
    <w:rsid w:val="00943D50"/>
    <w:rsid w:val="00945C44"/>
    <w:rsid w:val="00951371"/>
    <w:rsid w:val="00953781"/>
    <w:rsid w:val="00954B43"/>
    <w:rsid w:val="00956DEA"/>
    <w:rsid w:val="009633D6"/>
    <w:rsid w:val="00963C72"/>
    <w:rsid w:val="0096443C"/>
    <w:rsid w:val="00966A42"/>
    <w:rsid w:val="009735B2"/>
    <w:rsid w:val="00974797"/>
    <w:rsid w:val="009747A2"/>
    <w:rsid w:val="009817AA"/>
    <w:rsid w:val="009831DB"/>
    <w:rsid w:val="00985172"/>
    <w:rsid w:val="009905DE"/>
    <w:rsid w:val="0099075A"/>
    <w:rsid w:val="00995B60"/>
    <w:rsid w:val="009A0E42"/>
    <w:rsid w:val="009A1DCD"/>
    <w:rsid w:val="009A2993"/>
    <w:rsid w:val="009A2F99"/>
    <w:rsid w:val="009A5174"/>
    <w:rsid w:val="009B24EC"/>
    <w:rsid w:val="009B659E"/>
    <w:rsid w:val="009C2AF6"/>
    <w:rsid w:val="009C3EDD"/>
    <w:rsid w:val="009C5061"/>
    <w:rsid w:val="009D2B71"/>
    <w:rsid w:val="009D345F"/>
    <w:rsid w:val="009E069E"/>
    <w:rsid w:val="009E0EB0"/>
    <w:rsid w:val="009E1138"/>
    <w:rsid w:val="009E3D90"/>
    <w:rsid w:val="009E5CE6"/>
    <w:rsid w:val="009F343E"/>
    <w:rsid w:val="00A03308"/>
    <w:rsid w:val="00A041B7"/>
    <w:rsid w:val="00A0454B"/>
    <w:rsid w:val="00A1004F"/>
    <w:rsid w:val="00A10176"/>
    <w:rsid w:val="00A10A23"/>
    <w:rsid w:val="00A11B99"/>
    <w:rsid w:val="00A177EE"/>
    <w:rsid w:val="00A219B7"/>
    <w:rsid w:val="00A24A2D"/>
    <w:rsid w:val="00A265DF"/>
    <w:rsid w:val="00A30ED1"/>
    <w:rsid w:val="00A344F9"/>
    <w:rsid w:val="00A3798D"/>
    <w:rsid w:val="00A40259"/>
    <w:rsid w:val="00A42C44"/>
    <w:rsid w:val="00A44038"/>
    <w:rsid w:val="00A50F50"/>
    <w:rsid w:val="00A514E1"/>
    <w:rsid w:val="00A51698"/>
    <w:rsid w:val="00A53210"/>
    <w:rsid w:val="00A621DC"/>
    <w:rsid w:val="00A64EB3"/>
    <w:rsid w:val="00A651D7"/>
    <w:rsid w:val="00A67DF0"/>
    <w:rsid w:val="00A70509"/>
    <w:rsid w:val="00A70DD1"/>
    <w:rsid w:val="00A72331"/>
    <w:rsid w:val="00A7390A"/>
    <w:rsid w:val="00A74D11"/>
    <w:rsid w:val="00A7596A"/>
    <w:rsid w:val="00A82C56"/>
    <w:rsid w:val="00A82F1A"/>
    <w:rsid w:val="00A9143F"/>
    <w:rsid w:val="00A97587"/>
    <w:rsid w:val="00AA1F55"/>
    <w:rsid w:val="00AA20F5"/>
    <w:rsid w:val="00AA7B37"/>
    <w:rsid w:val="00AB1891"/>
    <w:rsid w:val="00AB18DE"/>
    <w:rsid w:val="00AB2716"/>
    <w:rsid w:val="00AB274A"/>
    <w:rsid w:val="00AB29ED"/>
    <w:rsid w:val="00AB67FE"/>
    <w:rsid w:val="00AC19A1"/>
    <w:rsid w:val="00AC2634"/>
    <w:rsid w:val="00AC416E"/>
    <w:rsid w:val="00AD170E"/>
    <w:rsid w:val="00AD4736"/>
    <w:rsid w:val="00AD5D58"/>
    <w:rsid w:val="00AE36B3"/>
    <w:rsid w:val="00AE7961"/>
    <w:rsid w:val="00AF10A8"/>
    <w:rsid w:val="00AF15F4"/>
    <w:rsid w:val="00AF1801"/>
    <w:rsid w:val="00AF5231"/>
    <w:rsid w:val="00B00E57"/>
    <w:rsid w:val="00B0206F"/>
    <w:rsid w:val="00B042BC"/>
    <w:rsid w:val="00B0503A"/>
    <w:rsid w:val="00B06537"/>
    <w:rsid w:val="00B075B9"/>
    <w:rsid w:val="00B10049"/>
    <w:rsid w:val="00B12980"/>
    <w:rsid w:val="00B1377A"/>
    <w:rsid w:val="00B13C18"/>
    <w:rsid w:val="00B17597"/>
    <w:rsid w:val="00B177C5"/>
    <w:rsid w:val="00B21D78"/>
    <w:rsid w:val="00B23608"/>
    <w:rsid w:val="00B242BC"/>
    <w:rsid w:val="00B32204"/>
    <w:rsid w:val="00B33C81"/>
    <w:rsid w:val="00B3712B"/>
    <w:rsid w:val="00B40127"/>
    <w:rsid w:val="00B41B69"/>
    <w:rsid w:val="00B42D9D"/>
    <w:rsid w:val="00B45713"/>
    <w:rsid w:val="00B52802"/>
    <w:rsid w:val="00B52878"/>
    <w:rsid w:val="00B534A2"/>
    <w:rsid w:val="00B54754"/>
    <w:rsid w:val="00B551EC"/>
    <w:rsid w:val="00B56CEF"/>
    <w:rsid w:val="00B56D5F"/>
    <w:rsid w:val="00B57A14"/>
    <w:rsid w:val="00B60006"/>
    <w:rsid w:val="00B604A5"/>
    <w:rsid w:val="00B605FC"/>
    <w:rsid w:val="00B60E94"/>
    <w:rsid w:val="00B63C16"/>
    <w:rsid w:val="00B64250"/>
    <w:rsid w:val="00B64BF9"/>
    <w:rsid w:val="00B65202"/>
    <w:rsid w:val="00B65A2D"/>
    <w:rsid w:val="00B67323"/>
    <w:rsid w:val="00B73D9E"/>
    <w:rsid w:val="00B74F2B"/>
    <w:rsid w:val="00B76E11"/>
    <w:rsid w:val="00B771B3"/>
    <w:rsid w:val="00B82399"/>
    <w:rsid w:val="00B84E4D"/>
    <w:rsid w:val="00B8648C"/>
    <w:rsid w:val="00B865B9"/>
    <w:rsid w:val="00B86BCC"/>
    <w:rsid w:val="00B903B6"/>
    <w:rsid w:val="00B921EE"/>
    <w:rsid w:val="00B939B1"/>
    <w:rsid w:val="00B958E3"/>
    <w:rsid w:val="00B96C67"/>
    <w:rsid w:val="00BA094D"/>
    <w:rsid w:val="00BA0ED9"/>
    <w:rsid w:val="00BA231F"/>
    <w:rsid w:val="00BA4EC1"/>
    <w:rsid w:val="00BA6604"/>
    <w:rsid w:val="00BB0467"/>
    <w:rsid w:val="00BB15A0"/>
    <w:rsid w:val="00BB1C04"/>
    <w:rsid w:val="00BB2846"/>
    <w:rsid w:val="00BB4660"/>
    <w:rsid w:val="00BB4E85"/>
    <w:rsid w:val="00BB7412"/>
    <w:rsid w:val="00BB7BC8"/>
    <w:rsid w:val="00BC35B4"/>
    <w:rsid w:val="00BC40B4"/>
    <w:rsid w:val="00BC6A71"/>
    <w:rsid w:val="00BD3EBF"/>
    <w:rsid w:val="00BD5AAE"/>
    <w:rsid w:val="00BE0F83"/>
    <w:rsid w:val="00BE6604"/>
    <w:rsid w:val="00BF2CBF"/>
    <w:rsid w:val="00BF3BE0"/>
    <w:rsid w:val="00BF3D9F"/>
    <w:rsid w:val="00BF44B0"/>
    <w:rsid w:val="00BF6153"/>
    <w:rsid w:val="00BF740D"/>
    <w:rsid w:val="00C004BD"/>
    <w:rsid w:val="00C00752"/>
    <w:rsid w:val="00C03351"/>
    <w:rsid w:val="00C03F7D"/>
    <w:rsid w:val="00C07505"/>
    <w:rsid w:val="00C11E95"/>
    <w:rsid w:val="00C122D0"/>
    <w:rsid w:val="00C12656"/>
    <w:rsid w:val="00C21B19"/>
    <w:rsid w:val="00C229DE"/>
    <w:rsid w:val="00C245CD"/>
    <w:rsid w:val="00C24DE9"/>
    <w:rsid w:val="00C27D52"/>
    <w:rsid w:val="00C345EB"/>
    <w:rsid w:val="00C368D1"/>
    <w:rsid w:val="00C36D02"/>
    <w:rsid w:val="00C37AEF"/>
    <w:rsid w:val="00C37C51"/>
    <w:rsid w:val="00C40D2B"/>
    <w:rsid w:val="00C444AA"/>
    <w:rsid w:val="00C46F97"/>
    <w:rsid w:val="00C54968"/>
    <w:rsid w:val="00C56A8D"/>
    <w:rsid w:val="00C5729A"/>
    <w:rsid w:val="00C57D11"/>
    <w:rsid w:val="00C57DC6"/>
    <w:rsid w:val="00C63498"/>
    <w:rsid w:val="00C67ADB"/>
    <w:rsid w:val="00C7009D"/>
    <w:rsid w:val="00C711B1"/>
    <w:rsid w:val="00C728C1"/>
    <w:rsid w:val="00C73B4A"/>
    <w:rsid w:val="00C73E02"/>
    <w:rsid w:val="00C7528A"/>
    <w:rsid w:val="00C75A2A"/>
    <w:rsid w:val="00C82D07"/>
    <w:rsid w:val="00C845F5"/>
    <w:rsid w:val="00C87F46"/>
    <w:rsid w:val="00C9172D"/>
    <w:rsid w:val="00C93179"/>
    <w:rsid w:val="00C96B8B"/>
    <w:rsid w:val="00CA0ECD"/>
    <w:rsid w:val="00CA144C"/>
    <w:rsid w:val="00CA2DF6"/>
    <w:rsid w:val="00CA5C12"/>
    <w:rsid w:val="00CA66F9"/>
    <w:rsid w:val="00CA6F41"/>
    <w:rsid w:val="00CB0362"/>
    <w:rsid w:val="00CB2172"/>
    <w:rsid w:val="00CB28D3"/>
    <w:rsid w:val="00CB40E8"/>
    <w:rsid w:val="00CB4138"/>
    <w:rsid w:val="00CB6BBD"/>
    <w:rsid w:val="00CB6CAC"/>
    <w:rsid w:val="00CC116E"/>
    <w:rsid w:val="00CC5BA2"/>
    <w:rsid w:val="00CC6507"/>
    <w:rsid w:val="00CC65E1"/>
    <w:rsid w:val="00CD446B"/>
    <w:rsid w:val="00CD551C"/>
    <w:rsid w:val="00CD754B"/>
    <w:rsid w:val="00CD7F3D"/>
    <w:rsid w:val="00CE4C89"/>
    <w:rsid w:val="00CE5191"/>
    <w:rsid w:val="00CE5D6A"/>
    <w:rsid w:val="00CE6F6D"/>
    <w:rsid w:val="00CF2754"/>
    <w:rsid w:val="00D03BB1"/>
    <w:rsid w:val="00D0728D"/>
    <w:rsid w:val="00D1195F"/>
    <w:rsid w:val="00D14294"/>
    <w:rsid w:val="00D14698"/>
    <w:rsid w:val="00D14D95"/>
    <w:rsid w:val="00D217D0"/>
    <w:rsid w:val="00D23E37"/>
    <w:rsid w:val="00D240F8"/>
    <w:rsid w:val="00D3078A"/>
    <w:rsid w:val="00D32582"/>
    <w:rsid w:val="00D35AB1"/>
    <w:rsid w:val="00D435A4"/>
    <w:rsid w:val="00D47CB6"/>
    <w:rsid w:val="00D51A78"/>
    <w:rsid w:val="00D52380"/>
    <w:rsid w:val="00D544BC"/>
    <w:rsid w:val="00D55F97"/>
    <w:rsid w:val="00D56B0D"/>
    <w:rsid w:val="00D57F1A"/>
    <w:rsid w:val="00D57F6C"/>
    <w:rsid w:val="00D64E76"/>
    <w:rsid w:val="00D6646A"/>
    <w:rsid w:val="00D70398"/>
    <w:rsid w:val="00D70DF2"/>
    <w:rsid w:val="00D73F2C"/>
    <w:rsid w:val="00D76302"/>
    <w:rsid w:val="00D86383"/>
    <w:rsid w:val="00D869DF"/>
    <w:rsid w:val="00D91349"/>
    <w:rsid w:val="00D920AE"/>
    <w:rsid w:val="00D96EEA"/>
    <w:rsid w:val="00DA5063"/>
    <w:rsid w:val="00DA50F6"/>
    <w:rsid w:val="00DA5127"/>
    <w:rsid w:val="00DB7F52"/>
    <w:rsid w:val="00DC19AE"/>
    <w:rsid w:val="00DC2F7B"/>
    <w:rsid w:val="00DD2C87"/>
    <w:rsid w:val="00DD3F1C"/>
    <w:rsid w:val="00DE050B"/>
    <w:rsid w:val="00DE09BE"/>
    <w:rsid w:val="00DE1E1E"/>
    <w:rsid w:val="00DE3263"/>
    <w:rsid w:val="00DE6A45"/>
    <w:rsid w:val="00DE7D9F"/>
    <w:rsid w:val="00DF0B2E"/>
    <w:rsid w:val="00DF0FDE"/>
    <w:rsid w:val="00DF4AA6"/>
    <w:rsid w:val="00DF5EB0"/>
    <w:rsid w:val="00E003C7"/>
    <w:rsid w:val="00E00810"/>
    <w:rsid w:val="00E01576"/>
    <w:rsid w:val="00E01981"/>
    <w:rsid w:val="00E01B21"/>
    <w:rsid w:val="00E04451"/>
    <w:rsid w:val="00E069AD"/>
    <w:rsid w:val="00E07BEC"/>
    <w:rsid w:val="00E10BF8"/>
    <w:rsid w:val="00E124FD"/>
    <w:rsid w:val="00E15C99"/>
    <w:rsid w:val="00E16481"/>
    <w:rsid w:val="00E16A51"/>
    <w:rsid w:val="00E20E7D"/>
    <w:rsid w:val="00E21EBF"/>
    <w:rsid w:val="00E22813"/>
    <w:rsid w:val="00E232E1"/>
    <w:rsid w:val="00E302AC"/>
    <w:rsid w:val="00E31846"/>
    <w:rsid w:val="00E32FEA"/>
    <w:rsid w:val="00E349C9"/>
    <w:rsid w:val="00E34CA9"/>
    <w:rsid w:val="00E35C0A"/>
    <w:rsid w:val="00E41337"/>
    <w:rsid w:val="00E5254F"/>
    <w:rsid w:val="00E526D9"/>
    <w:rsid w:val="00E52781"/>
    <w:rsid w:val="00E56962"/>
    <w:rsid w:val="00E62173"/>
    <w:rsid w:val="00E62179"/>
    <w:rsid w:val="00E627D4"/>
    <w:rsid w:val="00E62A1B"/>
    <w:rsid w:val="00E70C08"/>
    <w:rsid w:val="00E7142B"/>
    <w:rsid w:val="00E730E3"/>
    <w:rsid w:val="00E742A1"/>
    <w:rsid w:val="00E74320"/>
    <w:rsid w:val="00E77C89"/>
    <w:rsid w:val="00E80492"/>
    <w:rsid w:val="00E808BD"/>
    <w:rsid w:val="00E82C7B"/>
    <w:rsid w:val="00E83B2E"/>
    <w:rsid w:val="00E8795C"/>
    <w:rsid w:val="00E91239"/>
    <w:rsid w:val="00E93386"/>
    <w:rsid w:val="00E93508"/>
    <w:rsid w:val="00E93803"/>
    <w:rsid w:val="00EA35E2"/>
    <w:rsid w:val="00EA685D"/>
    <w:rsid w:val="00EA6B4A"/>
    <w:rsid w:val="00EB19B5"/>
    <w:rsid w:val="00EC0D6C"/>
    <w:rsid w:val="00EC489B"/>
    <w:rsid w:val="00EC7211"/>
    <w:rsid w:val="00EC7F3A"/>
    <w:rsid w:val="00ED1937"/>
    <w:rsid w:val="00ED2D40"/>
    <w:rsid w:val="00ED48B2"/>
    <w:rsid w:val="00ED7F3B"/>
    <w:rsid w:val="00EE43D7"/>
    <w:rsid w:val="00EE5971"/>
    <w:rsid w:val="00EF5664"/>
    <w:rsid w:val="00EF5BB8"/>
    <w:rsid w:val="00F04059"/>
    <w:rsid w:val="00F107B5"/>
    <w:rsid w:val="00F12CCD"/>
    <w:rsid w:val="00F13FD0"/>
    <w:rsid w:val="00F15100"/>
    <w:rsid w:val="00F17C53"/>
    <w:rsid w:val="00F21235"/>
    <w:rsid w:val="00F25378"/>
    <w:rsid w:val="00F2544A"/>
    <w:rsid w:val="00F26BEB"/>
    <w:rsid w:val="00F279BA"/>
    <w:rsid w:val="00F328A4"/>
    <w:rsid w:val="00F341C6"/>
    <w:rsid w:val="00F366D0"/>
    <w:rsid w:val="00F37552"/>
    <w:rsid w:val="00F37664"/>
    <w:rsid w:val="00F443EF"/>
    <w:rsid w:val="00F44DE3"/>
    <w:rsid w:val="00F45986"/>
    <w:rsid w:val="00F46386"/>
    <w:rsid w:val="00F532F2"/>
    <w:rsid w:val="00F64FFE"/>
    <w:rsid w:val="00F676B0"/>
    <w:rsid w:val="00F76B66"/>
    <w:rsid w:val="00F84E41"/>
    <w:rsid w:val="00F86101"/>
    <w:rsid w:val="00F86C47"/>
    <w:rsid w:val="00F92453"/>
    <w:rsid w:val="00F95E70"/>
    <w:rsid w:val="00F96024"/>
    <w:rsid w:val="00F96A74"/>
    <w:rsid w:val="00FA63F4"/>
    <w:rsid w:val="00FA6AFF"/>
    <w:rsid w:val="00FA6E8F"/>
    <w:rsid w:val="00FA766A"/>
    <w:rsid w:val="00FB5D0D"/>
    <w:rsid w:val="00FB698E"/>
    <w:rsid w:val="00FB7186"/>
    <w:rsid w:val="00FC2A3F"/>
    <w:rsid w:val="00FD061F"/>
    <w:rsid w:val="00FD104B"/>
    <w:rsid w:val="00FD1428"/>
    <w:rsid w:val="00FD425D"/>
    <w:rsid w:val="00FE262A"/>
    <w:rsid w:val="00FE5DDE"/>
    <w:rsid w:val="00FE7C57"/>
    <w:rsid w:val="00FF1489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C"/>
  </w:style>
  <w:style w:type="paragraph" w:styleId="1">
    <w:name w:val="heading 1"/>
    <w:basedOn w:val="a"/>
    <w:next w:val="a"/>
    <w:link w:val="10"/>
    <w:uiPriority w:val="99"/>
    <w:qFormat/>
    <w:rsid w:val="00065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12D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8E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9B1"/>
    <w:rPr>
      <w:color w:val="0000FF" w:themeColor="hyperlink"/>
      <w:u w:val="single"/>
    </w:rPr>
  </w:style>
  <w:style w:type="paragraph" w:styleId="a8">
    <w:name w:val="Body Text"/>
    <w:basedOn w:val="a"/>
    <w:link w:val="a9"/>
    <w:rsid w:val="001038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038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FE1"/>
  </w:style>
  <w:style w:type="paragraph" w:styleId="ae">
    <w:name w:val="footer"/>
    <w:basedOn w:val="a"/>
    <w:link w:val="af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FE1"/>
  </w:style>
  <w:style w:type="character" w:customStyle="1" w:styleId="af0">
    <w:name w:val="Гипертекстовая ссылка"/>
    <w:basedOn w:val="a0"/>
    <w:uiPriority w:val="99"/>
    <w:rsid w:val="000E4584"/>
    <w:rPr>
      <w:color w:val="106BBE"/>
    </w:rPr>
  </w:style>
  <w:style w:type="paragraph" w:customStyle="1" w:styleId="ConsPlusTitle">
    <w:name w:val="ConsPlusTitle"/>
    <w:rsid w:val="00511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ditor">
    <w:name w:val="editor"/>
    <w:basedOn w:val="a0"/>
    <w:rsid w:val="001D0600"/>
  </w:style>
  <w:style w:type="paragraph" w:styleId="3">
    <w:name w:val="Body Text Indent 3"/>
    <w:basedOn w:val="a"/>
    <w:link w:val="30"/>
    <w:uiPriority w:val="99"/>
    <w:semiHidden/>
    <w:unhideWhenUsed/>
    <w:rsid w:val="00FA76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766A"/>
    <w:rPr>
      <w:sz w:val="16"/>
      <w:szCs w:val="16"/>
    </w:rPr>
  </w:style>
  <w:style w:type="paragraph" w:customStyle="1" w:styleId="af1">
    <w:name w:val="Дочерний элемент списка"/>
    <w:basedOn w:val="a"/>
    <w:next w:val="a"/>
    <w:uiPriority w:val="99"/>
    <w:rsid w:val="00FA7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af0"/>
    <w:uiPriority w:val="99"/>
    <w:qFormat/>
    <w:rsid w:val="00065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8E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C1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9B1"/>
    <w:rPr>
      <w:color w:val="0000FF" w:themeColor="hyperlink"/>
      <w:u w:val="single"/>
    </w:rPr>
  </w:style>
  <w:style w:type="paragraph" w:styleId="a7">
    <w:name w:val="Body Text"/>
    <w:basedOn w:val="a"/>
    <w:link w:val="a8"/>
    <w:rsid w:val="001038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038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1FE1"/>
  </w:style>
  <w:style w:type="paragraph" w:styleId="ad">
    <w:name w:val="footer"/>
    <w:basedOn w:val="a"/>
    <w:link w:val="ae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FE1"/>
  </w:style>
  <w:style w:type="character" w:customStyle="1" w:styleId="af">
    <w:name w:val="Гипертекстовая ссылка"/>
    <w:basedOn w:val="a0"/>
    <w:uiPriority w:val="99"/>
    <w:rsid w:val="000E4584"/>
    <w:rPr>
      <w:color w:val="106BBE"/>
    </w:rPr>
  </w:style>
  <w:style w:type="character" w:customStyle="1" w:styleId="af0">
    <w:name w:val="Заголовок 1 Знак"/>
    <w:basedOn w:val="a0"/>
    <w:link w:val="1"/>
    <w:uiPriority w:val="99"/>
    <w:rsid w:val="0006512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11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ditor">
    <w:name w:val="editor"/>
    <w:basedOn w:val="a0"/>
    <w:rsid w:val="001D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7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3C0F-8EE8-4F53-B12C-462E8209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54</Pages>
  <Words>16358</Words>
  <Characters>93247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Ворошилова</dc:creator>
  <cp:lastModifiedBy>Максимец Екатерина Владимировна</cp:lastModifiedBy>
  <cp:revision>115</cp:revision>
  <cp:lastPrinted>2018-11-16T03:15:00Z</cp:lastPrinted>
  <dcterms:created xsi:type="dcterms:W3CDTF">2018-12-17T02:45:00Z</dcterms:created>
  <dcterms:modified xsi:type="dcterms:W3CDTF">2019-11-17T23:00:00Z</dcterms:modified>
</cp:coreProperties>
</file>