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EC5B" w14:textId="77777777" w:rsidR="008A1DDF" w:rsidRDefault="008A1DDF" w:rsidP="008A1DDF">
      <w:pPr>
        <w:pStyle w:val="ConsPlusTitle"/>
        <w:rPr>
          <w:rFonts w:ascii="Times New Roman" w:hAnsi="Times New Roman" w:cs="Times New Roman"/>
          <w:sz w:val="2"/>
          <w:szCs w:val="2"/>
        </w:rPr>
      </w:pPr>
    </w:p>
    <w:p w14:paraId="53FEEB47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246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79627D3" wp14:editId="768279E7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E758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7C1207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246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ECC8882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2465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379DC7B5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246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3B03348F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42892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2465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B951B9F" w14:textId="77777777" w:rsidR="009B2465" w:rsidRPr="009B2465" w:rsidRDefault="009B2465" w:rsidP="009B246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51472D" w14:textId="33755F90" w:rsidR="009B2465" w:rsidRPr="009B2465" w:rsidRDefault="009B2465" w:rsidP="009B246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2465">
        <w:rPr>
          <w:rFonts w:ascii="Times New Roman" w:hAnsi="Times New Roman" w:cs="Times New Roman"/>
          <w:sz w:val="28"/>
          <w:szCs w:val="28"/>
        </w:rPr>
        <w:t xml:space="preserve">     20.04.2023 № 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465">
        <w:rPr>
          <w:rFonts w:ascii="Times New Roman" w:hAnsi="Times New Roman" w:cs="Times New Roman"/>
          <w:sz w:val="28"/>
          <w:szCs w:val="28"/>
        </w:rPr>
        <w:t>-па</w:t>
      </w:r>
    </w:p>
    <w:p w14:paraId="33246DD4" w14:textId="77777777" w:rsidR="009B2465" w:rsidRPr="009B2465" w:rsidRDefault="009B2465" w:rsidP="009B246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9B2465">
        <w:rPr>
          <w:rFonts w:ascii="Times New Roman" w:hAnsi="Times New Roman" w:cs="Times New Roman"/>
        </w:rPr>
        <w:t xml:space="preserve">                п. Усть-Омчуг</w:t>
      </w:r>
    </w:p>
    <w:p w14:paraId="6A674B67" w14:textId="38DFDC66" w:rsidR="008A1DDF" w:rsidRPr="009B2465" w:rsidRDefault="008A1DDF" w:rsidP="008A1DD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14:paraId="7F16FAA9" w14:textId="77777777" w:rsidR="009B2465" w:rsidRDefault="009B2465" w:rsidP="008A1DD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7C4A149" w14:textId="77777777" w:rsidR="008A1DDF" w:rsidRDefault="008A1DDF" w:rsidP="008A1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6D6C3273" w14:textId="226EC783" w:rsidR="008A1DDF" w:rsidRDefault="008A1DDF" w:rsidP="008A1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1B2A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 </w:t>
      </w:r>
    </w:p>
    <w:p w14:paraId="5A61B69E" w14:textId="77777777" w:rsidR="009B2465" w:rsidRDefault="008A1DDF" w:rsidP="001B2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ACF">
        <w:rPr>
          <w:rFonts w:ascii="Times New Roman" w:hAnsi="Times New Roman" w:cs="Times New Roman"/>
          <w:sz w:val="28"/>
          <w:szCs w:val="28"/>
        </w:rPr>
        <w:t xml:space="preserve">от </w:t>
      </w:r>
      <w:r w:rsidR="001B2ACF" w:rsidRPr="001B2ACF">
        <w:rPr>
          <w:rFonts w:ascii="Times New Roman" w:hAnsi="Times New Roman" w:cs="Times New Roman"/>
          <w:sz w:val="28"/>
          <w:szCs w:val="28"/>
        </w:rPr>
        <w:t>04 апреля</w:t>
      </w:r>
      <w:r w:rsidRPr="001B2ACF">
        <w:rPr>
          <w:rFonts w:ascii="Times New Roman" w:hAnsi="Times New Roman" w:cs="Times New Roman"/>
          <w:sz w:val="28"/>
          <w:szCs w:val="28"/>
        </w:rPr>
        <w:t xml:space="preserve"> 202</w:t>
      </w:r>
      <w:r w:rsidR="001B2ACF" w:rsidRPr="001B2ACF">
        <w:rPr>
          <w:rFonts w:ascii="Times New Roman" w:hAnsi="Times New Roman" w:cs="Times New Roman"/>
          <w:sz w:val="28"/>
          <w:szCs w:val="28"/>
        </w:rPr>
        <w:t>3</w:t>
      </w:r>
      <w:r w:rsidRPr="001B2A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2ACF" w:rsidRPr="001B2ACF">
        <w:rPr>
          <w:rFonts w:ascii="Times New Roman" w:hAnsi="Times New Roman" w:cs="Times New Roman"/>
          <w:sz w:val="28"/>
          <w:szCs w:val="28"/>
        </w:rPr>
        <w:t>141</w:t>
      </w:r>
      <w:r w:rsidRPr="001B2ACF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2AC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14:paraId="5C29039D" w14:textId="490D54BA" w:rsidR="001B2ACF" w:rsidRDefault="001B2ACF" w:rsidP="009B2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</w:p>
    <w:p w14:paraId="2C7C83A4" w14:textId="77777777" w:rsidR="001B2ACF" w:rsidRDefault="001B2ACF" w:rsidP="001B2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Тенькинского муниципального округа </w:t>
      </w:r>
    </w:p>
    <w:p w14:paraId="74EF269E" w14:textId="2F9B1BC8" w:rsidR="008A1DDF" w:rsidRDefault="001B2ACF" w:rsidP="001B2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A1DDF">
        <w:rPr>
          <w:rFonts w:ascii="Times New Roman" w:hAnsi="Times New Roman" w:cs="Times New Roman"/>
          <w:sz w:val="28"/>
          <w:szCs w:val="28"/>
        </w:rPr>
        <w:t>»</w:t>
      </w:r>
    </w:p>
    <w:p w14:paraId="6C85A131" w14:textId="77777777" w:rsidR="009B2465" w:rsidRPr="009B2465" w:rsidRDefault="009B2465" w:rsidP="001B2AC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5A96460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1E7C7CC9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8CBF08E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32D840A4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D34B13D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59804CF2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2A14CD50" w14:textId="77777777" w:rsidR="008A1DDF" w:rsidRDefault="008A1DDF" w:rsidP="008A1DD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7B153107" w14:textId="14B8473B" w:rsidR="008A1DDF" w:rsidRPr="00493F1E" w:rsidRDefault="008A1DDF" w:rsidP="008A1DDF">
      <w:pPr>
        <w:spacing w:line="33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="00B86012">
        <w:rPr>
          <w:rFonts w:ascii="Times New Roman" w:hAnsi="Times New Roman" w:cs="Times New Roman"/>
          <w:color w:val="000000"/>
          <w:sz w:val="28"/>
          <w:szCs w:val="28"/>
        </w:rPr>
        <w:t>с изменением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комиссии по делам несовершеннолетних и защите их прав при администрации Тенькинского </w:t>
      </w:r>
      <w:r w:rsidR="001B2AC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округа Магаданской области, администрация Тенькинского </w:t>
      </w:r>
      <w:r w:rsidR="001B2AC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округа Магаданской области </w:t>
      </w:r>
      <w:r w:rsidRPr="00493F1E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706D7DE" w14:textId="502D905A" w:rsidR="008A1DDF" w:rsidRPr="00493F1E" w:rsidRDefault="008A1DDF" w:rsidP="008A1DDF">
      <w:pPr>
        <w:spacing w:line="33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="0033380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Тенькинского </w:t>
      </w:r>
      <w:r w:rsidR="008D0C0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3380C">
        <w:rPr>
          <w:rFonts w:ascii="Times New Roman" w:hAnsi="Times New Roman" w:cs="Times New Roman"/>
          <w:color w:val="000000"/>
          <w:sz w:val="28"/>
          <w:szCs w:val="28"/>
        </w:rPr>
        <w:t xml:space="preserve"> округа Магаданской области 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B2ACF">
        <w:rPr>
          <w:rFonts w:ascii="Times New Roman" w:hAnsi="Times New Roman" w:cs="Times New Roman"/>
          <w:color w:val="000000"/>
          <w:sz w:val="28"/>
          <w:szCs w:val="28"/>
        </w:rPr>
        <w:t>04 апреля 2023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B2ACF">
        <w:rPr>
          <w:rFonts w:ascii="Times New Roman" w:hAnsi="Times New Roman" w:cs="Times New Roman"/>
          <w:color w:val="000000"/>
          <w:sz w:val="28"/>
          <w:szCs w:val="28"/>
        </w:rPr>
        <w:t>141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-па «Об утверждении Положения </w:t>
      </w:r>
      <w:r w:rsidR="001B2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делам несовершеннолетних и защите их прав при администрации Тенькинского </w:t>
      </w:r>
      <w:r w:rsidR="001B2AC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93F1E">
        <w:rPr>
          <w:rFonts w:ascii="Times New Roman" w:hAnsi="Times New Roman" w:cs="Times New Roman"/>
          <w:color w:val="000000"/>
          <w:sz w:val="28"/>
          <w:szCs w:val="28"/>
        </w:rPr>
        <w:t xml:space="preserve"> округа Магаданской области» (далее - Постановление), следующие изменения:</w:t>
      </w:r>
    </w:p>
    <w:p w14:paraId="5C946971" w14:textId="45DBB1E5" w:rsidR="008A1DDF" w:rsidRPr="00493F1E" w:rsidRDefault="008A1DDF" w:rsidP="008A1DDF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F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Приложение № 2 к Постановлению изложить в новой редакции согласно </w:t>
      </w:r>
      <w:r w:rsidR="001B2ACF" w:rsidRPr="00493F1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приложению,</w:t>
      </w:r>
      <w:r w:rsidRPr="00493F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данному постановлению.</w:t>
      </w:r>
    </w:p>
    <w:p w14:paraId="449DEF63" w14:textId="17D72466" w:rsidR="008A1DDF" w:rsidRPr="00493F1E" w:rsidRDefault="008A1DDF" w:rsidP="008A1DDF">
      <w:pPr>
        <w:tabs>
          <w:tab w:val="left" w:pos="1134"/>
        </w:tabs>
        <w:spacing w:line="33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3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Контроль</w:t>
      </w:r>
      <w:r w:rsidRPr="00493F1E">
        <w:rPr>
          <w:color w:val="000000"/>
          <w:sz w:val="28"/>
          <w:szCs w:val="28"/>
        </w:rPr>
        <w:t xml:space="preserve"> </w:t>
      </w:r>
      <w:r w:rsidRPr="00493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исполнением настоящего постановления возложить на первого заместителя главы администрации Тенькинского </w:t>
      </w:r>
      <w:r w:rsidR="001B2AC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493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 Магаданской области. </w:t>
      </w:r>
    </w:p>
    <w:p w14:paraId="79F592E9" w14:textId="1733A223" w:rsidR="008A1DDF" w:rsidRDefault="008A1DDF" w:rsidP="008A1DDF">
      <w:pPr>
        <w:tabs>
          <w:tab w:val="left" w:pos="1134"/>
        </w:tabs>
        <w:spacing w:line="33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3F1E">
        <w:rPr>
          <w:rFonts w:ascii="Times New Roman" w:hAnsi="Times New Roman" w:cs="Times New Roman"/>
          <w:bCs/>
          <w:color w:val="000000"/>
          <w:sz w:val="28"/>
          <w:szCs w:val="28"/>
        </w:rPr>
        <w:t>3. Настоящее постановление подлежит официальному опубликованию (обнародованию).</w:t>
      </w:r>
    </w:p>
    <w:p w14:paraId="32DFE152" w14:textId="77777777" w:rsidR="009B2465" w:rsidRPr="00493F1E" w:rsidRDefault="009B2465" w:rsidP="008A1DDF">
      <w:pPr>
        <w:tabs>
          <w:tab w:val="left" w:pos="1134"/>
        </w:tabs>
        <w:spacing w:line="33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14:paraId="1DE3F1C9" w14:textId="4EC8A558" w:rsidR="009B2465" w:rsidRDefault="001B2ACF" w:rsidP="001B2ACF">
      <w:pPr>
        <w:widowControl/>
        <w:tabs>
          <w:tab w:val="left" w:pos="69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9B2465" w:rsidSect="009B2465">
          <w:headerReference w:type="default" r:id="rId7"/>
          <w:pgSz w:w="11905" w:h="16837"/>
          <w:pgMar w:top="1134" w:right="851" w:bottom="426" w:left="1701" w:header="720" w:footer="720" w:gutter="0"/>
          <w:pgNumType w:start="1"/>
          <w:cols w:space="720"/>
          <w:titlePg/>
          <w:docGrid w:linePitch="326"/>
        </w:sectPr>
      </w:pPr>
      <w:r w:rsidRPr="001B2ACF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9B2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ACF">
        <w:rPr>
          <w:rFonts w:ascii="Times New Roman" w:hAnsi="Times New Roman" w:cs="Times New Roman"/>
          <w:color w:val="000000"/>
          <w:sz w:val="28"/>
          <w:szCs w:val="28"/>
        </w:rPr>
        <w:t>о. главы Тенькинского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Е.</w:t>
      </w:r>
      <w:r w:rsidR="009B2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Ю. Реброва</w:t>
      </w:r>
    </w:p>
    <w:tbl>
      <w:tblPr>
        <w:tblW w:w="9604" w:type="dxa"/>
        <w:tblLook w:val="01E0" w:firstRow="1" w:lastRow="1" w:firstColumn="1" w:lastColumn="1" w:noHBand="0" w:noVBand="0"/>
      </w:tblPr>
      <w:tblGrid>
        <w:gridCol w:w="4771"/>
        <w:gridCol w:w="4833"/>
      </w:tblGrid>
      <w:tr w:rsidR="008A1DDF" w14:paraId="29ABFCD1" w14:textId="77777777" w:rsidTr="008D0C03">
        <w:trPr>
          <w:trHeight w:val="1436"/>
        </w:trPr>
        <w:tc>
          <w:tcPr>
            <w:tcW w:w="4771" w:type="dxa"/>
          </w:tcPr>
          <w:p w14:paraId="112866F1" w14:textId="77777777" w:rsidR="008A1DDF" w:rsidRDefault="008A1DD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3" w:type="dxa"/>
          </w:tcPr>
          <w:p w14:paraId="5601F7AD" w14:textId="77777777" w:rsidR="008A1DDF" w:rsidRDefault="008A1DDF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</w:t>
            </w:r>
          </w:p>
          <w:p w14:paraId="72761F09" w14:textId="612BBEF3" w:rsidR="008D0C03" w:rsidRPr="00FE3B0D" w:rsidRDefault="001B2ACF" w:rsidP="008D0C03">
            <w:pPr>
              <w:widowControl/>
              <w:ind w:right="-251"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к </w:t>
            </w:r>
            <w:r w:rsidR="008D0C03"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постановлени</w:t>
            </w:r>
            <w:r w:rsidR="008D0C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="008D0C03"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администрации Тенькинского </w:t>
            </w:r>
            <w:r w:rsidR="008D0C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</w:t>
            </w:r>
            <w:r w:rsidR="008D0C03"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округа</w:t>
            </w:r>
          </w:p>
          <w:p w14:paraId="3891A2D7" w14:textId="5D85D753" w:rsidR="008D0C03" w:rsidRDefault="008D0C03" w:rsidP="008D0C03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E3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Магаданской области </w:t>
            </w:r>
          </w:p>
          <w:p w14:paraId="72A2752C" w14:textId="64CD6E38" w:rsidR="009B2465" w:rsidRPr="00FE3B0D" w:rsidRDefault="009B2465" w:rsidP="008D0C03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20.04.2023 № 164-па</w:t>
            </w:r>
          </w:p>
          <w:p w14:paraId="5E4C2172" w14:textId="0917D5EA" w:rsidR="008A1DDF" w:rsidRDefault="008A1DDF">
            <w:pPr>
              <w:widowControl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60E9A2B" w14:textId="77777777" w:rsidR="008A1DDF" w:rsidRDefault="008A1DDF" w:rsidP="008A1DDF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3D3EF6" w14:textId="77777777" w:rsidR="008A1DDF" w:rsidRDefault="008A1DDF" w:rsidP="008A1DDF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Состав комиссии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br/>
        <w:t xml:space="preserve">по делам несовершеннолетних и защите их прав </w:t>
      </w:r>
    </w:p>
    <w:p w14:paraId="7DA526F3" w14:textId="77777777" w:rsidR="008A1DDF" w:rsidRDefault="008A1DDF" w:rsidP="008A1DDF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при администрации Тенькинского городского округа</w:t>
      </w:r>
    </w:p>
    <w:p w14:paraId="37B6B32C" w14:textId="77777777" w:rsidR="001B2ACF" w:rsidRDefault="001B2ACF" w:rsidP="008D0C03">
      <w:pPr>
        <w:ind w:firstLine="0"/>
        <w:rPr>
          <w:sz w:val="26"/>
          <w:szCs w:val="26"/>
        </w:rPr>
      </w:pPr>
    </w:p>
    <w:p w14:paraId="3A71EAA2" w14:textId="77777777" w:rsidR="001B2ACF" w:rsidRDefault="001B2ACF" w:rsidP="008A1DDF">
      <w:pPr>
        <w:ind w:firstLine="0"/>
        <w:jc w:val="center"/>
        <w:rPr>
          <w:sz w:val="26"/>
          <w:szCs w:val="26"/>
        </w:rPr>
      </w:pPr>
    </w:p>
    <w:p w14:paraId="3F43216B" w14:textId="77777777" w:rsidR="001B2ACF" w:rsidRDefault="001B2ACF" w:rsidP="008A1DDF">
      <w:pPr>
        <w:ind w:firstLine="0"/>
        <w:jc w:val="center"/>
        <w:rPr>
          <w:sz w:val="26"/>
          <w:szCs w:val="26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5494"/>
      </w:tblGrid>
      <w:tr w:rsidR="001B2ACF" w:rsidRPr="00544E8C" w14:paraId="142A83D7" w14:textId="77777777" w:rsidTr="009B2465">
        <w:tc>
          <w:tcPr>
            <w:tcW w:w="3720" w:type="dxa"/>
          </w:tcPr>
          <w:p w14:paraId="4227945C" w14:textId="77777777" w:rsidR="001B2ACF" w:rsidRPr="00BB1D10" w:rsidRDefault="001B2ACF" w:rsidP="003818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D10"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14:paraId="03737188" w14:textId="77777777" w:rsidR="001B2ACF" w:rsidRPr="00BB1D10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D1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494" w:type="dxa"/>
          </w:tcPr>
          <w:p w14:paraId="7ED7154A" w14:textId="7CF6446C" w:rsidR="001B2ACF" w:rsidRDefault="009B2465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комиссии, 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Тенькинского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58C281" w14:textId="77777777" w:rsidR="001B2ACF" w:rsidRPr="00544E8C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CF" w:rsidRPr="00544E8C" w14:paraId="546A8C1B" w14:textId="77777777" w:rsidTr="009B2465">
        <w:tc>
          <w:tcPr>
            <w:tcW w:w="3720" w:type="dxa"/>
          </w:tcPr>
          <w:p w14:paraId="7680B93C" w14:textId="434F309A" w:rsidR="008D0C03" w:rsidRDefault="001B2AC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1092B1" w14:textId="77777777" w:rsidR="001B2ACF" w:rsidRPr="00544E8C" w:rsidRDefault="001B2AC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5494" w:type="dxa"/>
          </w:tcPr>
          <w:p w14:paraId="1CD86400" w14:textId="702A94EC" w:rsidR="001B2ACF" w:rsidRDefault="009B2465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комиссии, 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Тенькинского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  Магаданской области</w:t>
            </w:r>
          </w:p>
          <w:p w14:paraId="3481035B" w14:textId="77777777" w:rsidR="001B2ACF" w:rsidRPr="00544E8C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CF" w14:paraId="175F3A02" w14:textId="77777777" w:rsidTr="009B2465">
        <w:tc>
          <w:tcPr>
            <w:tcW w:w="3720" w:type="dxa"/>
          </w:tcPr>
          <w:p w14:paraId="2D74D22A" w14:textId="77777777" w:rsidR="001B2ACF" w:rsidRDefault="001B2ACF" w:rsidP="001B2A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14:paraId="168DBDAE" w14:textId="7B7ABC95" w:rsidR="001B2ACF" w:rsidRDefault="001B2ACF" w:rsidP="001B2A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5494" w:type="dxa"/>
          </w:tcPr>
          <w:p w14:paraId="56B275D4" w14:textId="138E052E" w:rsidR="001B2ACF" w:rsidRDefault="009B2465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комиссии, врио начальника </w:t>
            </w:r>
            <w:proofErr w:type="spellStart"/>
            <w:r w:rsidR="001B2ACF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1B2ACF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B2ACF" w:rsidRPr="00544E8C" w14:paraId="4B6C9AAA" w14:textId="77777777" w:rsidTr="0038188B">
        <w:tc>
          <w:tcPr>
            <w:tcW w:w="9214" w:type="dxa"/>
            <w:gridSpan w:val="2"/>
          </w:tcPr>
          <w:p w14:paraId="3B411919" w14:textId="77777777" w:rsidR="001B2ACF" w:rsidRPr="00544E8C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ACF" w:rsidRPr="00544E8C" w14:paraId="51147D19" w14:textId="77777777" w:rsidTr="009B2465">
        <w:tc>
          <w:tcPr>
            <w:tcW w:w="3720" w:type="dxa"/>
          </w:tcPr>
          <w:p w14:paraId="5CF914C2" w14:textId="77777777" w:rsidR="009B2465" w:rsidRDefault="001B2AC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Шаталина </w:t>
            </w:r>
          </w:p>
          <w:p w14:paraId="207649A5" w14:textId="46CDB72D" w:rsidR="001B2ACF" w:rsidRPr="00544E8C" w:rsidRDefault="001B2AC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494" w:type="dxa"/>
          </w:tcPr>
          <w:p w14:paraId="74F40944" w14:textId="4A56B834" w:rsidR="001B2ACF" w:rsidRPr="00544E8C" w:rsidRDefault="009B2465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>онсультант, ответственный секретарь комиссии по делам несовершеннолетних и защите их прав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1B2ACF"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</w:t>
            </w:r>
            <w:proofErr w:type="gramEnd"/>
            <w:r w:rsidR="001B2AC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1B2ACF" w:rsidRPr="00544E8C" w14:paraId="20CD467D" w14:textId="77777777" w:rsidTr="0038188B">
        <w:tc>
          <w:tcPr>
            <w:tcW w:w="9214" w:type="dxa"/>
            <w:gridSpan w:val="2"/>
          </w:tcPr>
          <w:p w14:paraId="1A100A9E" w14:textId="77777777" w:rsidR="001B2ACF" w:rsidRDefault="001B2ACF" w:rsidP="0038188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FD67" w14:textId="77777777" w:rsidR="001B2ACF" w:rsidRPr="00544E8C" w:rsidRDefault="001B2ACF" w:rsidP="0038188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B2ACF" w:rsidRPr="00544E8C" w14:paraId="35E4CC37" w14:textId="77777777" w:rsidTr="009B2465">
        <w:tc>
          <w:tcPr>
            <w:tcW w:w="3720" w:type="dxa"/>
          </w:tcPr>
          <w:p w14:paraId="7E15FCCD" w14:textId="77777777" w:rsidR="001B2ACF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04B0C" w14:textId="77777777" w:rsidR="001B2ACF" w:rsidRDefault="001B2AC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</w:t>
            </w:r>
          </w:p>
          <w:p w14:paraId="369BC787" w14:textId="04656742" w:rsidR="008D0C03" w:rsidRDefault="001B2AC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Иосифовна  </w:t>
            </w:r>
          </w:p>
          <w:p w14:paraId="58D5616C" w14:textId="77777777" w:rsidR="008D0C03" w:rsidRPr="008D0C03" w:rsidRDefault="008D0C03" w:rsidP="008D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5BD45" w14:textId="77777777" w:rsidR="009B2465" w:rsidRDefault="008D0C03" w:rsidP="008D0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E7A0D" w14:textId="5A9E4764" w:rsidR="001B2ACF" w:rsidRPr="008D0C03" w:rsidRDefault="008D0C03" w:rsidP="008D0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Борисович</w:t>
            </w:r>
          </w:p>
        </w:tc>
        <w:tc>
          <w:tcPr>
            <w:tcW w:w="5494" w:type="dxa"/>
          </w:tcPr>
          <w:p w14:paraId="11425A6A" w14:textId="77777777" w:rsidR="001B2ACF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35C37" w14:textId="77777777" w:rsidR="001B2ACF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ГКУ «Магаданский социальный центр»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D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085CE2" w14:textId="77777777" w:rsidR="008D0C03" w:rsidRDefault="008D0C03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9E01" w14:textId="65B7C87A" w:rsidR="008D0C03" w:rsidRDefault="008D0C03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филиала «</w:t>
            </w:r>
            <w:proofErr w:type="spellStart"/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BC5AAA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«Магаданская областная больница»;</w:t>
            </w:r>
          </w:p>
          <w:p w14:paraId="65457D4C" w14:textId="77777777" w:rsidR="001B2ACF" w:rsidRPr="00544E8C" w:rsidRDefault="001B2AC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EF" w:rsidRPr="00544E8C" w14:paraId="7B80798E" w14:textId="77777777" w:rsidTr="009B2465">
        <w:tc>
          <w:tcPr>
            <w:tcW w:w="3720" w:type="dxa"/>
          </w:tcPr>
          <w:p w14:paraId="24896AAA" w14:textId="77777777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Протопопова </w:t>
            </w:r>
          </w:p>
          <w:p w14:paraId="089C726A" w14:textId="04073BAF" w:rsidR="00F91DEF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</w:p>
          <w:p w14:paraId="74DE02E7" w14:textId="77777777" w:rsidR="00F91DEF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6CB3E" w14:textId="77777777" w:rsidR="009B2465" w:rsidRDefault="009B2465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B598D" w14:textId="232CAA1C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14:paraId="257B1A45" w14:textId="4A21EF04" w:rsidR="00F91DEF" w:rsidRPr="00544E8C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5494" w:type="dxa"/>
          </w:tcPr>
          <w:p w14:paraId="33DDB78C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начальник 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ькинского районного отдела ГКУ «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населения г. Магадана»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D7334D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7E8B6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спорта, туризма, молодежной политики и печати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544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B53A0B" w14:textId="77777777" w:rsidR="00F91DEF" w:rsidRPr="00544E8C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EF" w:rsidRPr="00544E8C" w14:paraId="3F6593DF" w14:textId="77777777" w:rsidTr="009B2465">
        <w:tc>
          <w:tcPr>
            <w:tcW w:w="3720" w:type="dxa"/>
          </w:tcPr>
          <w:p w14:paraId="3BF892BB" w14:textId="77777777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</w:p>
          <w:p w14:paraId="407182D3" w14:textId="57A04EB6" w:rsidR="00F91DEF" w:rsidRPr="00544E8C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494" w:type="dxa"/>
          </w:tcPr>
          <w:p w14:paraId="717D242D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МБОУ «СОШ в п. Усть-Омчуг» по воспитательной работе; </w:t>
            </w:r>
          </w:p>
          <w:p w14:paraId="52F295B1" w14:textId="77777777" w:rsidR="00F91DEF" w:rsidRPr="00544E8C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EF" w:rsidRPr="00544E8C" w14:paraId="48BA8B56" w14:textId="77777777" w:rsidTr="009B2465">
        <w:tc>
          <w:tcPr>
            <w:tcW w:w="3720" w:type="dxa"/>
          </w:tcPr>
          <w:p w14:paraId="01C758A4" w14:textId="77777777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E6B36B" w14:textId="1356BE18" w:rsidR="00F91DEF" w:rsidRPr="00544E8C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</w:t>
            </w:r>
          </w:p>
        </w:tc>
        <w:tc>
          <w:tcPr>
            <w:tcW w:w="5494" w:type="dxa"/>
          </w:tcPr>
          <w:p w14:paraId="393F33FF" w14:textId="2C6B765D" w:rsidR="00F91DEF" w:rsidRPr="00544E8C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воспитательно-методической работе МБДОУ «Детский сад комбинированного вида» в пос. Усть-Омчуг;</w:t>
            </w:r>
          </w:p>
        </w:tc>
      </w:tr>
      <w:tr w:rsidR="00F91DEF" w:rsidRPr="00544E8C" w14:paraId="036CC024" w14:textId="77777777" w:rsidTr="009B2465">
        <w:tc>
          <w:tcPr>
            <w:tcW w:w="3720" w:type="dxa"/>
          </w:tcPr>
          <w:p w14:paraId="2D75BF55" w14:textId="77777777" w:rsidR="00F91DEF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5374A" w14:textId="77777777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14:paraId="378049F2" w14:textId="4E36234E" w:rsidR="00F91DEF" w:rsidRPr="00544E8C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494" w:type="dxa"/>
          </w:tcPr>
          <w:p w14:paraId="14FF01F9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B644F" w14:textId="77777777" w:rsidR="00F91DEF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Тенькинского муниципального округа Магаданской области; </w:t>
            </w:r>
          </w:p>
          <w:p w14:paraId="4FA18B60" w14:textId="60A0D457" w:rsidR="00F91DEF" w:rsidRPr="00544E8C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EF" w:rsidRPr="00544E8C" w14:paraId="11D1563C" w14:textId="77777777" w:rsidTr="009B2465">
        <w:tc>
          <w:tcPr>
            <w:tcW w:w="3720" w:type="dxa"/>
          </w:tcPr>
          <w:p w14:paraId="5B344650" w14:textId="77777777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75B89C" w14:textId="1A055FAE" w:rsidR="00F91DEF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14:paraId="5537F164" w14:textId="77777777" w:rsidR="00F91DEF" w:rsidRPr="009E6A17" w:rsidRDefault="00F91DEF" w:rsidP="003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4766C" w14:textId="77777777" w:rsidR="00F91DEF" w:rsidRPr="009E6A17" w:rsidRDefault="00F91DEF" w:rsidP="003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FF90F" w14:textId="77777777" w:rsidR="00F91DEF" w:rsidRDefault="00F91DEF" w:rsidP="00381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43646" w14:textId="77777777" w:rsidR="009B2465" w:rsidRDefault="009B2465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8BAFC" w14:textId="652FBF8B" w:rsidR="009B2465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8D721B" w14:textId="7F7A5C6D" w:rsidR="00F91DEF" w:rsidRPr="00544E8C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5494" w:type="dxa"/>
          </w:tcPr>
          <w:p w14:paraId="2ABA478D" w14:textId="77777777" w:rsidR="00F91DEF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опеки и попечительства управления образования администрации Тенькинского муниципального округа Магаданской области;  </w:t>
            </w:r>
          </w:p>
          <w:p w14:paraId="4757C7A3" w14:textId="77777777" w:rsidR="00F91DEF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299C6" w14:textId="77777777" w:rsidR="00F91DEF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филиала ФКУ УИИ УФСИН России по Магаданской области (по согласованию); </w:t>
            </w:r>
          </w:p>
          <w:p w14:paraId="1FD38CE8" w14:textId="77777777" w:rsidR="00F91DEF" w:rsidRPr="00544E8C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EF" w:rsidRPr="00BE6519" w14:paraId="4314AE81" w14:textId="77777777" w:rsidTr="009B2465">
        <w:tc>
          <w:tcPr>
            <w:tcW w:w="3720" w:type="dxa"/>
          </w:tcPr>
          <w:p w14:paraId="03646BC9" w14:textId="77777777" w:rsidR="009B2465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B39785" w14:textId="5F6A12E9" w:rsidR="00F91DEF" w:rsidRPr="009E6A17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494" w:type="dxa"/>
          </w:tcPr>
          <w:p w14:paraId="79634AC1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и ПР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 ГУ МЧС России по Магаданской области (по согласованию); </w:t>
            </w:r>
          </w:p>
          <w:p w14:paraId="673DA5F6" w14:textId="77777777" w:rsidR="00F91DEF" w:rsidRPr="00BE6519" w:rsidRDefault="00F91DEF" w:rsidP="00381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EF" w:rsidRPr="00544E8C" w14:paraId="6E49CE49" w14:textId="77777777" w:rsidTr="009B2465">
        <w:tc>
          <w:tcPr>
            <w:tcW w:w="3720" w:type="dxa"/>
          </w:tcPr>
          <w:p w14:paraId="7597737B" w14:textId="77777777" w:rsidR="009B2465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14:paraId="05F85F7C" w14:textId="3E87AA2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  <w:p w14:paraId="2473BB57" w14:textId="77777777" w:rsidR="00F91DEF" w:rsidRPr="008D0C03" w:rsidRDefault="00F91DEF" w:rsidP="008D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6C14A" w14:textId="77777777" w:rsidR="00F91DEF" w:rsidRDefault="00F91DEF" w:rsidP="008D0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BD35A" w14:textId="77777777" w:rsidR="009B2465" w:rsidRDefault="009B2465" w:rsidP="008D0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1EEB3" w14:textId="60E65D08" w:rsidR="00F91DEF" w:rsidRDefault="00F91DEF" w:rsidP="008D0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 </w:t>
            </w:r>
          </w:p>
          <w:p w14:paraId="0B775712" w14:textId="427F396C" w:rsidR="00F91DEF" w:rsidRPr="00544E8C" w:rsidRDefault="00F91DEF" w:rsidP="0038188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494" w:type="dxa"/>
          </w:tcPr>
          <w:p w14:paraId="25CAA965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Тенькинского муниципального округа Магаданской области (по согласованию); </w:t>
            </w:r>
          </w:p>
          <w:p w14:paraId="6AD15444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AA6F7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45214" w14:textId="77777777" w:rsidR="00F91DEF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ОУУП и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району.   </w:t>
            </w:r>
          </w:p>
          <w:p w14:paraId="3C283A1A" w14:textId="77777777" w:rsidR="00F91DEF" w:rsidRPr="00544E8C" w:rsidRDefault="00F91DEF" w:rsidP="0038188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A70B79" w14:textId="77777777" w:rsidR="007518C1" w:rsidRDefault="007518C1" w:rsidP="009B2465">
      <w:pPr>
        <w:ind w:firstLine="0"/>
        <w:jc w:val="center"/>
      </w:pPr>
    </w:p>
    <w:sectPr w:rsidR="007518C1" w:rsidSect="009B2465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BFCE7" w14:textId="77777777" w:rsidR="00732FE6" w:rsidRDefault="00732FE6" w:rsidP="009B2465">
      <w:r>
        <w:separator/>
      </w:r>
    </w:p>
  </w:endnote>
  <w:endnote w:type="continuationSeparator" w:id="0">
    <w:p w14:paraId="69683A5F" w14:textId="77777777" w:rsidR="00732FE6" w:rsidRDefault="00732FE6" w:rsidP="009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88BE" w14:textId="77777777" w:rsidR="00732FE6" w:rsidRDefault="00732FE6" w:rsidP="009B2465">
      <w:r>
        <w:separator/>
      </w:r>
    </w:p>
  </w:footnote>
  <w:footnote w:type="continuationSeparator" w:id="0">
    <w:p w14:paraId="3A9C5EAB" w14:textId="77777777" w:rsidR="00732FE6" w:rsidRDefault="00732FE6" w:rsidP="009B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999067"/>
      <w:docPartObj>
        <w:docPartGallery w:val="Page Numbers (Top of Page)"/>
        <w:docPartUnique/>
      </w:docPartObj>
    </w:sdtPr>
    <w:sdtContent>
      <w:p w14:paraId="7F6382BD" w14:textId="16DF1BCB" w:rsidR="009B2465" w:rsidRDefault="009B2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95119" w14:textId="77777777" w:rsidR="009B2465" w:rsidRDefault="009B24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BA"/>
    <w:rsid w:val="00043BCC"/>
    <w:rsid w:val="001B2ACF"/>
    <w:rsid w:val="001C5E4A"/>
    <w:rsid w:val="001D31FC"/>
    <w:rsid w:val="00312358"/>
    <w:rsid w:val="0033380C"/>
    <w:rsid w:val="00392F3C"/>
    <w:rsid w:val="00476AE2"/>
    <w:rsid w:val="00493F1E"/>
    <w:rsid w:val="005E3CF7"/>
    <w:rsid w:val="006F1FBA"/>
    <w:rsid w:val="007002B1"/>
    <w:rsid w:val="00732FE6"/>
    <w:rsid w:val="007518C1"/>
    <w:rsid w:val="0078114E"/>
    <w:rsid w:val="00787BCE"/>
    <w:rsid w:val="008078B2"/>
    <w:rsid w:val="00852D3C"/>
    <w:rsid w:val="008A1DDF"/>
    <w:rsid w:val="008A2B7E"/>
    <w:rsid w:val="008D0C03"/>
    <w:rsid w:val="009940FF"/>
    <w:rsid w:val="009A54DE"/>
    <w:rsid w:val="009B2465"/>
    <w:rsid w:val="00A10E20"/>
    <w:rsid w:val="00B86012"/>
    <w:rsid w:val="00D130F8"/>
    <w:rsid w:val="00DF157E"/>
    <w:rsid w:val="00E03F71"/>
    <w:rsid w:val="00F00E4C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4978"/>
  <w15:chartTrackingRefBased/>
  <w15:docId w15:val="{55D1C6F0-7E79-46A1-8FA0-1EAEAB1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A1DD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A1DDF"/>
    <w:pPr>
      <w:ind w:firstLine="0"/>
      <w:jc w:val="left"/>
    </w:pPr>
  </w:style>
  <w:style w:type="paragraph" w:customStyle="1" w:styleId="ConsPlusTitle">
    <w:name w:val="ConsPlusTitle"/>
    <w:rsid w:val="008A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D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2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46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24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46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Ольга Геннадьевна</dc:creator>
  <cp:keywords/>
  <dc:description/>
  <cp:lastModifiedBy>Екатерина Максимец</cp:lastModifiedBy>
  <cp:revision>10</cp:revision>
  <cp:lastPrinted>2023-04-19T23:11:00Z</cp:lastPrinted>
  <dcterms:created xsi:type="dcterms:W3CDTF">2022-10-04T03:49:00Z</dcterms:created>
  <dcterms:modified xsi:type="dcterms:W3CDTF">2023-04-21T01:06:00Z</dcterms:modified>
</cp:coreProperties>
</file>