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D12C" w14:textId="7A4C4F69" w:rsidR="00043167" w:rsidRDefault="00043167" w:rsidP="0004316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2601491" wp14:editId="3E591375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25E4C" w14:textId="77777777" w:rsidR="00043167" w:rsidRDefault="00043167" w:rsidP="0004316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A8773A" w14:textId="77777777" w:rsidR="00043167" w:rsidRDefault="00043167" w:rsidP="0004316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FF2E261" w14:textId="77777777" w:rsidR="00043167" w:rsidRDefault="00043167" w:rsidP="0004316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23E39C2D" w14:textId="77777777" w:rsidR="00043167" w:rsidRDefault="00043167" w:rsidP="0004316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DEB246A" w14:textId="77777777" w:rsidR="00043167" w:rsidRDefault="00043167" w:rsidP="0004316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0EDF1" w14:textId="77777777" w:rsidR="00043167" w:rsidRDefault="00043167" w:rsidP="0004316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00152513" w14:textId="77777777" w:rsidR="00043167" w:rsidRDefault="00043167" w:rsidP="0004316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63BFA62" w14:textId="08300A5C" w:rsidR="00043167" w:rsidRDefault="00043167" w:rsidP="0004316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.09.2022 № 3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14:paraId="06014917" w14:textId="77777777" w:rsidR="00043167" w:rsidRDefault="00043167" w:rsidP="0004316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п. Усть-Омчуг</w:t>
      </w:r>
    </w:p>
    <w:p w14:paraId="7A5D9D0B" w14:textId="77777777" w:rsidR="00043167" w:rsidRDefault="00043167" w:rsidP="00043167"/>
    <w:p w14:paraId="460D63C2" w14:textId="190531C0" w:rsidR="00E83D1A" w:rsidRDefault="00E83D1A" w:rsidP="006928DE">
      <w:pPr>
        <w:pStyle w:val="ConsPlusTitle"/>
        <w:rPr>
          <w:rFonts w:ascii="Times New Roman" w:hAnsi="Times New Roman" w:cs="Times New Roman"/>
          <w:sz w:val="8"/>
          <w:szCs w:val="8"/>
        </w:rPr>
      </w:pPr>
    </w:p>
    <w:p w14:paraId="77526312" w14:textId="77777777" w:rsidR="00642C43" w:rsidRPr="00642C43" w:rsidRDefault="00642C43" w:rsidP="006928DE">
      <w:pPr>
        <w:pStyle w:val="ConsPlusTitle"/>
        <w:rPr>
          <w:rFonts w:ascii="Times New Roman" w:hAnsi="Times New Roman" w:cs="Times New Roman"/>
          <w:sz w:val="8"/>
          <w:szCs w:val="8"/>
        </w:rPr>
      </w:pPr>
    </w:p>
    <w:p w14:paraId="0AB8EE55" w14:textId="77777777" w:rsidR="00EA73F6" w:rsidRDefault="00EA73F6" w:rsidP="00EA7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14:paraId="739BF915" w14:textId="77777777" w:rsidR="00EA73F6" w:rsidRPr="002A2355" w:rsidRDefault="00EA73F6" w:rsidP="00EA7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235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14:paraId="41AFA266" w14:textId="77777777" w:rsidR="00EA73F6" w:rsidRDefault="00EA73F6" w:rsidP="00EA7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2018</w:t>
      </w:r>
      <w:r w:rsidRPr="002A235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 315</w:t>
      </w:r>
      <w:r w:rsidRPr="002A2355">
        <w:rPr>
          <w:rFonts w:ascii="Times New Roman" w:hAnsi="Times New Roman" w:cs="Times New Roman"/>
          <w:sz w:val="28"/>
          <w:szCs w:val="28"/>
        </w:rPr>
        <w:t xml:space="preserve">-па </w:t>
      </w:r>
      <w:r w:rsidRPr="005719AF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</w:p>
    <w:p w14:paraId="09F601FE" w14:textId="77777777" w:rsidR="00EA73F6" w:rsidRDefault="00EA73F6" w:rsidP="00EA7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 xml:space="preserve">программы «Переселение граждан из аварийного жилищного </w:t>
      </w:r>
    </w:p>
    <w:p w14:paraId="3DB72612" w14:textId="360A3382" w:rsidR="00EA73F6" w:rsidRDefault="00EA73F6" w:rsidP="00EA7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>фонда муниципального образования «Тенькинский городской округ» Магаданской области» на 201</w:t>
      </w:r>
      <w:r>
        <w:rPr>
          <w:rFonts w:ascii="Times New Roman" w:hAnsi="Times New Roman" w:cs="Times New Roman"/>
          <w:sz w:val="28"/>
          <w:szCs w:val="28"/>
        </w:rPr>
        <w:t>9 – 2022</w:t>
      </w:r>
      <w:r w:rsidRPr="005719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19AF">
        <w:rPr>
          <w:rFonts w:ascii="Times New Roman" w:hAnsi="Times New Roman" w:cs="Times New Roman"/>
          <w:sz w:val="28"/>
          <w:szCs w:val="28"/>
        </w:rPr>
        <w:t>»</w:t>
      </w:r>
    </w:p>
    <w:p w14:paraId="4066C2A8" w14:textId="77777777" w:rsidR="00043167" w:rsidRPr="002A2355" w:rsidRDefault="00043167" w:rsidP="00EA7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3C4E3E" w14:textId="77777777" w:rsidR="00E83D1A" w:rsidRPr="00642C43" w:rsidRDefault="00E83D1A" w:rsidP="00E83D1A">
      <w:pPr>
        <w:rPr>
          <w:sz w:val="2"/>
          <w:szCs w:val="2"/>
        </w:rPr>
      </w:pPr>
    </w:p>
    <w:p w14:paraId="429261DC" w14:textId="29EA9CD2" w:rsidR="000B2D22" w:rsidRPr="000B2D22" w:rsidRDefault="000B2D22" w:rsidP="005A02F1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2091B">
        <w:rPr>
          <w:rFonts w:ascii="Times New Roman" w:hAnsi="Times New Roman" w:cs="Times New Roman"/>
          <w:b w:val="0"/>
          <w:sz w:val="28"/>
          <w:szCs w:val="28"/>
        </w:rPr>
        <w:t xml:space="preserve">связи с признанием </w:t>
      </w:r>
      <w:r w:rsidR="00B63DD7">
        <w:rPr>
          <w:rFonts w:ascii="Times New Roman" w:hAnsi="Times New Roman" w:cs="Times New Roman"/>
          <w:b w:val="0"/>
          <w:sz w:val="28"/>
          <w:szCs w:val="28"/>
        </w:rPr>
        <w:t>многоквартирных жилых домов</w:t>
      </w:r>
      <w:r w:rsidR="0032091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«Тенькинский городской округ» Магаданской области</w:t>
      </w:r>
      <w:r w:rsidR="00B63DD7">
        <w:rPr>
          <w:rFonts w:ascii="Times New Roman" w:hAnsi="Times New Roman" w:cs="Times New Roman"/>
          <w:b w:val="0"/>
          <w:sz w:val="28"/>
          <w:szCs w:val="28"/>
        </w:rPr>
        <w:t xml:space="preserve"> аварийными и подлежащими сносу</w:t>
      </w:r>
      <w:r>
        <w:rPr>
          <w:rFonts w:ascii="Times New Roman" w:hAnsi="Times New Roman" w:cs="Times New Roman"/>
          <w:b w:val="0"/>
          <w:sz w:val="28"/>
          <w:szCs w:val="28"/>
        </w:rPr>
        <w:t>, а</w:t>
      </w:r>
      <w:r w:rsidR="005A02F1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Pr="00790860">
        <w:rPr>
          <w:rFonts w:ascii="Times New Roman" w:hAnsi="Times New Roman" w:cs="Times New Roman"/>
          <w:b w:val="0"/>
          <w:sz w:val="28"/>
          <w:szCs w:val="28"/>
        </w:rPr>
        <w:t xml:space="preserve">Тенькинского   городского </w:t>
      </w:r>
      <w:proofErr w:type="gramStart"/>
      <w:r w:rsidRPr="00790860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Магаданской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5A02F1">
        <w:rPr>
          <w:rFonts w:ascii="Times New Roman" w:hAnsi="Times New Roman" w:cs="Times New Roman"/>
          <w:sz w:val="28"/>
          <w:szCs w:val="28"/>
        </w:rPr>
        <w:t xml:space="preserve">  </w:t>
      </w:r>
      <w:r w:rsidRPr="007F34B5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14:paraId="04C11DC0" w14:textId="77777777" w:rsidR="000B2D22" w:rsidRPr="005A02F1" w:rsidRDefault="003A74B4" w:rsidP="005A02F1">
      <w:pPr>
        <w:pStyle w:val="affff7"/>
        <w:numPr>
          <w:ilvl w:val="0"/>
          <w:numId w:val="6"/>
        </w:numPr>
        <w:spacing w:line="36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5A02F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B2D22" w:rsidRPr="005A02F1">
        <w:rPr>
          <w:rFonts w:ascii="Times New Roman" w:hAnsi="Times New Roman" w:cs="Times New Roman"/>
          <w:sz w:val="28"/>
          <w:szCs w:val="28"/>
        </w:rPr>
        <w:t xml:space="preserve">в </w:t>
      </w:r>
      <w:r w:rsidR="000B2D22" w:rsidRPr="005A02F1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0B2D22" w:rsidRPr="005A02F1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муниципального образования «Тенькинский городской округ» Магаданской области» на 2019 – 2022 годы</w:t>
      </w:r>
      <w:r w:rsidR="000B2D22" w:rsidRPr="005A02F1">
        <w:rPr>
          <w:rFonts w:ascii="Times New Roman" w:hAnsi="Times New Roman" w:cs="Times New Roman"/>
          <w:bCs/>
          <w:sz w:val="28"/>
          <w:szCs w:val="28"/>
        </w:rPr>
        <w:t xml:space="preserve">», утвержденную постановлением администрации Тенькинского района Магаданской области </w:t>
      </w:r>
      <w:r w:rsidR="000B2D22" w:rsidRPr="005A02F1">
        <w:rPr>
          <w:rFonts w:ascii="Times New Roman" w:hAnsi="Times New Roman" w:cs="Times New Roman"/>
          <w:sz w:val="28"/>
          <w:szCs w:val="28"/>
        </w:rPr>
        <w:t xml:space="preserve">от 13 декабря 2018 г. № 315-па </w:t>
      </w:r>
      <w:r w:rsidR="000B2D22" w:rsidRPr="005A02F1">
        <w:rPr>
          <w:rFonts w:ascii="Times New Roman" w:hAnsi="Times New Roman" w:cs="Times New Roman"/>
          <w:bCs/>
          <w:sz w:val="28"/>
          <w:szCs w:val="28"/>
        </w:rPr>
        <w:t>«</w:t>
      </w:r>
      <w:r w:rsidR="000B2D22" w:rsidRPr="005A02F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области» на 2019 – 2022 годы» (далее по тексту  Программа)</w:t>
      </w:r>
      <w:r w:rsidR="0067325E" w:rsidRPr="005A02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2D22" w:rsidRPr="005A02F1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7F9F06A5" w14:textId="77777777" w:rsidR="003A74B4" w:rsidRPr="005A02F1" w:rsidRDefault="00D36746" w:rsidP="005A02F1">
      <w:pPr>
        <w:pStyle w:val="affff7"/>
        <w:widowControl/>
        <w:numPr>
          <w:ilvl w:val="1"/>
          <w:numId w:val="7"/>
        </w:numPr>
        <w:spacing w:line="360" w:lineRule="auto"/>
        <w:ind w:left="0" w:firstLine="720"/>
        <w:rPr>
          <w:sz w:val="28"/>
          <w:szCs w:val="28"/>
        </w:rPr>
      </w:pPr>
      <w:hyperlink r:id="rId9" w:history="1">
        <w:r w:rsidR="003A74B4" w:rsidRPr="005A02F1">
          <w:rPr>
            <w:rFonts w:ascii="Times New Roman" w:hAnsi="Times New Roman" w:cs="Times New Roman"/>
            <w:bCs/>
            <w:sz w:val="28"/>
            <w:szCs w:val="28"/>
          </w:rPr>
          <w:t>позицию</w:t>
        </w:r>
      </w:hyperlink>
      <w:r w:rsidR="003A74B4" w:rsidRPr="005A02F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091B" w:rsidRPr="005A02F1">
        <w:rPr>
          <w:rFonts w:ascii="Times New Roman" w:hAnsi="Times New Roman" w:cs="Times New Roman"/>
          <w:sz w:val="28"/>
          <w:szCs w:val="28"/>
        </w:rPr>
        <w:t>Структура жилищного фонда муниципального образования «Тенькинский городской округ» Магаданской области:</w:t>
      </w:r>
      <w:r w:rsidR="003A74B4" w:rsidRPr="005A02F1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="003A74B4" w:rsidRPr="005A02F1">
        <w:rPr>
          <w:rFonts w:ascii="Times New Roman" w:hAnsi="Times New Roman" w:cs="Times New Roman"/>
          <w:bCs/>
          <w:sz w:val="28"/>
          <w:szCs w:val="28"/>
        </w:rPr>
        <w:t>паспорта  Программы</w:t>
      </w:r>
      <w:proofErr w:type="gramEnd"/>
      <w:r w:rsidR="003A74B4" w:rsidRPr="005A02F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12CED51D" w14:textId="77777777" w:rsidR="00520F4B" w:rsidRDefault="003A74B4" w:rsidP="00520F4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20F4B">
        <w:rPr>
          <w:rFonts w:ascii="Times New Roman" w:hAnsi="Times New Roman" w:cs="Times New Roman"/>
          <w:b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850"/>
        <w:gridCol w:w="851"/>
        <w:gridCol w:w="1134"/>
        <w:gridCol w:w="1134"/>
        <w:gridCol w:w="1134"/>
        <w:gridCol w:w="1134"/>
      </w:tblGrid>
      <w:tr w:rsidR="0032091B" w:rsidRPr="00BC75C7" w14:paraId="5FAE5F88" w14:textId="77777777" w:rsidTr="009576F4">
        <w:trPr>
          <w:trHeight w:hRule="exact" w:val="1287"/>
        </w:trPr>
        <w:tc>
          <w:tcPr>
            <w:tcW w:w="1418" w:type="dxa"/>
            <w:gridSpan w:val="2"/>
            <w:vAlign w:val="center"/>
          </w:tcPr>
          <w:p w14:paraId="23D2860A" w14:textId="77777777" w:rsidR="0032091B" w:rsidRPr="00B639B3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Количество многоквартирных домов</w:t>
            </w:r>
          </w:p>
          <w:p w14:paraId="5E6CF291" w14:textId="77777777" w:rsidR="0032091B" w:rsidRPr="00B639B3" w:rsidRDefault="0032091B" w:rsidP="007F6756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4A282B7" w14:textId="77777777" w:rsidR="0032091B" w:rsidRPr="00B639B3" w:rsidRDefault="0032091B" w:rsidP="007F6756">
            <w:pPr>
              <w:ind w:right="-16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Количество жилых помещений в многоквартирных домах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397D5862" w14:textId="77777777" w:rsidR="0032091B" w:rsidRPr="00B639B3" w:rsidRDefault="0032091B" w:rsidP="007F6756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Площадь жилых помещений в многоквартирных домах, </w:t>
            </w:r>
          </w:p>
          <w:p w14:paraId="18B48065" w14:textId="77777777" w:rsidR="0032091B" w:rsidRPr="00B639B3" w:rsidRDefault="0032091B" w:rsidP="007F6756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тыс. кв. метров</w:t>
            </w:r>
          </w:p>
        </w:tc>
      </w:tr>
      <w:tr w:rsidR="0032091B" w:rsidRPr="00BC75C7" w14:paraId="1EFC0A54" w14:textId="77777777" w:rsidTr="009576F4">
        <w:trPr>
          <w:trHeight w:val="692"/>
        </w:trPr>
        <w:tc>
          <w:tcPr>
            <w:tcW w:w="709" w:type="dxa"/>
            <w:vMerge w:val="restart"/>
            <w:vAlign w:val="center"/>
          </w:tcPr>
          <w:p w14:paraId="3F93D121" w14:textId="77777777" w:rsidR="0032091B" w:rsidRPr="00B639B3" w:rsidRDefault="0032091B" w:rsidP="007F6756">
            <w:pPr>
              <w:ind w:left="-142" w:right="-15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14:paraId="24CAA7F8" w14:textId="77777777" w:rsidR="0032091B" w:rsidRPr="00B639B3" w:rsidRDefault="0032091B" w:rsidP="007F675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из них, признанных аварийными и подлежащими сносу </w:t>
            </w:r>
          </w:p>
        </w:tc>
        <w:tc>
          <w:tcPr>
            <w:tcW w:w="1701" w:type="dxa"/>
            <w:gridSpan w:val="2"/>
            <w:vAlign w:val="center"/>
          </w:tcPr>
          <w:p w14:paraId="0D9AABCA" w14:textId="77777777" w:rsidR="0032091B" w:rsidRPr="00B639B3" w:rsidRDefault="0032091B" w:rsidP="007F67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14:paraId="01BD1DEF" w14:textId="77777777" w:rsidR="0032091B" w:rsidRPr="00B639B3" w:rsidRDefault="0032091B" w:rsidP="007F67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в многоквартирных домах, признанных аварийными и подлежащими сносу</w:t>
            </w:r>
          </w:p>
        </w:tc>
        <w:tc>
          <w:tcPr>
            <w:tcW w:w="2268" w:type="dxa"/>
            <w:gridSpan w:val="2"/>
            <w:vAlign w:val="center"/>
          </w:tcPr>
          <w:p w14:paraId="4F31FA1E" w14:textId="77777777" w:rsidR="0032091B" w:rsidRPr="00B639B3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4B5535C1" w14:textId="77777777" w:rsidR="0032091B" w:rsidRPr="00B639B3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в многоквартирных домах, признанных аварийными и подлежащими сносу</w:t>
            </w:r>
          </w:p>
        </w:tc>
      </w:tr>
      <w:tr w:rsidR="0032091B" w:rsidRPr="00BC75C7" w14:paraId="4E973BE5" w14:textId="77777777" w:rsidTr="009576F4">
        <w:trPr>
          <w:trHeight w:val="438"/>
        </w:trPr>
        <w:tc>
          <w:tcPr>
            <w:tcW w:w="709" w:type="dxa"/>
            <w:vMerge/>
          </w:tcPr>
          <w:p w14:paraId="4624EA7E" w14:textId="77777777" w:rsidR="0032091B" w:rsidRPr="00686889" w:rsidRDefault="0032091B" w:rsidP="007F6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144C389" w14:textId="77777777" w:rsidR="0032091B" w:rsidRPr="00686889" w:rsidRDefault="0032091B" w:rsidP="007F6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0E177E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 xml:space="preserve">из них отнесенных к муниципальному жилищному фонду </w:t>
            </w:r>
          </w:p>
        </w:tc>
        <w:tc>
          <w:tcPr>
            <w:tcW w:w="851" w:type="dxa"/>
          </w:tcPr>
          <w:p w14:paraId="35A80382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  <w:tc>
          <w:tcPr>
            <w:tcW w:w="850" w:type="dxa"/>
          </w:tcPr>
          <w:p w14:paraId="099B57B0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муниципальному жилищному фонду</w:t>
            </w:r>
          </w:p>
        </w:tc>
        <w:tc>
          <w:tcPr>
            <w:tcW w:w="851" w:type="dxa"/>
          </w:tcPr>
          <w:p w14:paraId="277FBD07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  <w:tc>
          <w:tcPr>
            <w:tcW w:w="1134" w:type="dxa"/>
          </w:tcPr>
          <w:p w14:paraId="6A8370F5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муниципальному жилищному фонду</w:t>
            </w:r>
          </w:p>
        </w:tc>
        <w:tc>
          <w:tcPr>
            <w:tcW w:w="1134" w:type="dxa"/>
          </w:tcPr>
          <w:p w14:paraId="4F9168C7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  <w:tc>
          <w:tcPr>
            <w:tcW w:w="1134" w:type="dxa"/>
          </w:tcPr>
          <w:p w14:paraId="186D8B36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муниципальному жилищному фонду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826631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</w:tr>
      <w:tr w:rsidR="0032091B" w:rsidRPr="00BC75C7" w14:paraId="1FC4B7C4" w14:textId="77777777" w:rsidTr="009576F4">
        <w:trPr>
          <w:trHeight w:hRule="exact" w:val="413"/>
        </w:trPr>
        <w:tc>
          <w:tcPr>
            <w:tcW w:w="709" w:type="dxa"/>
            <w:vAlign w:val="bottom"/>
          </w:tcPr>
          <w:p w14:paraId="1AE18EB8" w14:textId="77777777" w:rsidR="0032091B" w:rsidRPr="00686889" w:rsidRDefault="0032091B" w:rsidP="007F67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vAlign w:val="bottom"/>
          </w:tcPr>
          <w:p w14:paraId="5A2CEA1B" w14:textId="77777777" w:rsidR="0032091B" w:rsidRPr="00686889" w:rsidRDefault="0032091B" w:rsidP="007F67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vAlign w:val="bottom"/>
          </w:tcPr>
          <w:p w14:paraId="081DEFAB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851" w:type="dxa"/>
            <w:vAlign w:val="bottom"/>
          </w:tcPr>
          <w:p w14:paraId="7F802F23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850" w:type="dxa"/>
            <w:vAlign w:val="bottom"/>
          </w:tcPr>
          <w:p w14:paraId="739D3E82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851" w:type="dxa"/>
            <w:vAlign w:val="bottom"/>
          </w:tcPr>
          <w:p w14:paraId="7273F789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34" w:type="dxa"/>
            <w:vAlign w:val="bottom"/>
          </w:tcPr>
          <w:p w14:paraId="65EC3BC7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127777,4</w:t>
            </w:r>
          </w:p>
        </w:tc>
        <w:tc>
          <w:tcPr>
            <w:tcW w:w="1134" w:type="dxa"/>
            <w:vAlign w:val="bottom"/>
          </w:tcPr>
          <w:p w14:paraId="32BE289F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83162,5</w:t>
            </w:r>
          </w:p>
        </w:tc>
        <w:tc>
          <w:tcPr>
            <w:tcW w:w="1134" w:type="dxa"/>
            <w:vAlign w:val="bottom"/>
          </w:tcPr>
          <w:p w14:paraId="442921BF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20411,7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90068E3" w14:textId="77777777" w:rsidR="0032091B" w:rsidRPr="00686889" w:rsidRDefault="0032091B" w:rsidP="007F67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16583,1</w:t>
            </w:r>
          </w:p>
        </w:tc>
      </w:tr>
    </w:tbl>
    <w:p w14:paraId="58CA91E0" w14:textId="77777777" w:rsidR="00520F4B" w:rsidRPr="003A74B4" w:rsidRDefault="00520F4B" w:rsidP="003A74B4">
      <w:pPr>
        <w:pStyle w:val="a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A74B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E4B16A3" w14:textId="100D0456" w:rsidR="000B2D22" w:rsidRDefault="00DB6181" w:rsidP="00A314CB">
      <w:pPr>
        <w:pStyle w:val="affff7"/>
        <w:numPr>
          <w:ilvl w:val="1"/>
          <w:numId w:val="7"/>
        </w:numPr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0B2D22">
        <w:rPr>
          <w:rFonts w:ascii="Times New Roman" w:hAnsi="Times New Roman"/>
          <w:sz w:val="28"/>
          <w:szCs w:val="28"/>
        </w:rPr>
        <w:t>Приложение № 5 «Перечень многоквартирных жилых домов,  признанных аварийными и подлежащими сносу муниципальной программы «</w:t>
      </w:r>
      <w:r w:rsidRPr="000B2D22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муниципального образования «</w:t>
      </w:r>
      <w:proofErr w:type="spellStart"/>
      <w:r w:rsidRPr="000B2D22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0B2D22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 на 2019 – 2022 года</w:t>
      </w:r>
      <w:r w:rsidRPr="000B2D22">
        <w:rPr>
          <w:rFonts w:ascii="Times New Roman" w:hAnsi="Times New Roman"/>
          <w:sz w:val="28"/>
          <w:szCs w:val="28"/>
        </w:rPr>
        <w:t>»  к  Программе изложить в редакции согласно</w:t>
      </w:r>
      <w:r w:rsidR="009576F4">
        <w:rPr>
          <w:rFonts w:ascii="Times New Roman" w:hAnsi="Times New Roman"/>
          <w:sz w:val="28"/>
          <w:szCs w:val="28"/>
        </w:rPr>
        <w:t xml:space="preserve"> приложению </w:t>
      </w:r>
      <w:r w:rsidRPr="000B2D22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51B06A5E" w14:textId="77777777" w:rsidR="00A314CB" w:rsidRPr="00A314CB" w:rsidRDefault="00A314CB" w:rsidP="00A314CB">
      <w:pPr>
        <w:pStyle w:val="affff7"/>
        <w:numPr>
          <w:ilvl w:val="0"/>
          <w:numId w:val="7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Тенькинского городского округа по жилищно-коммунальному хозяйству. </w:t>
      </w:r>
    </w:p>
    <w:p w14:paraId="77ED7B6D" w14:textId="77777777" w:rsidR="00520F4B" w:rsidRPr="00A314CB" w:rsidRDefault="00520F4B" w:rsidP="00A314CB">
      <w:pPr>
        <w:pStyle w:val="affff7"/>
        <w:numPr>
          <w:ilvl w:val="0"/>
          <w:numId w:val="7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314C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6CA4F849" w14:textId="77777777" w:rsidR="00EA73F6" w:rsidRDefault="00EA73F6" w:rsidP="00EA73F6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D5F3BF" w14:textId="3EE34B97" w:rsidR="00E83D1A" w:rsidRDefault="008E2E84" w:rsidP="00EA73F6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  <w:sectPr w:rsidR="00E83D1A" w:rsidSect="00642C43">
          <w:headerReference w:type="default" r:id="rId10"/>
          <w:headerReference w:type="first" r:id="rId11"/>
          <w:pgSz w:w="11905" w:h="16837"/>
          <w:pgMar w:top="1134" w:right="851" w:bottom="709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6A7A11" w:rsidRPr="00EA73F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A7A11" w:rsidRPr="00EA7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A7A11" w:rsidRPr="00EA73F6">
        <w:rPr>
          <w:rFonts w:ascii="Times New Roman" w:hAnsi="Times New Roman" w:cs="Times New Roman"/>
          <w:b w:val="0"/>
          <w:sz w:val="28"/>
          <w:szCs w:val="28"/>
        </w:rPr>
        <w:t>Тенькинского</w:t>
      </w:r>
      <w:proofErr w:type="spellEnd"/>
      <w:r w:rsidR="006A7A11" w:rsidRPr="00EA73F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  </w:t>
      </w:r>
      <w:r w:rsidR="00EA73F6" w:rsidRPr="00EA73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E83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678B9">
        <w:rPr>
          <w:rFonts w:ascii="Times New Roman" w:hAnsi="Times New Roman" w:cs="Times New Roman"/>
          <w:b w:val="0"/>
          <w:sz w:val="28"/>
          <w:szCs w:val="28"/>
        </w:rPr>
        <w:t>Д.</w:t>
      </w:r>
      <w:r w:rsidR="000E1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78B9">
        <w:rPr>
          <w:rFonts w:ascii="Times New Roman" w:hAnsi="Times New Roman" w:cs="Times New Roman"/>
          <w:b w:val="0"/>
          <w:sz w:val="28"/>
          <w:szCs w:val="28"/>
        </w:rPr>
        <w:t>А. Ревутский</w:t>
      </w:r>
    </w:p>
    <w:tbl>
      <w:tblPr>
        <w:tblpPr w:leftFromText="180" w:rightFromText="180" w:horzAnchor="margin" w:tblpXSpec="center" w:tblpY="-617"/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7878D5" w:rsidRPr="00853BF6" w14:paraId="2C08D19C" w14:textId="77777777" w:rsidTr="007533FB">
        <w:tc>
          <w:tcPr>
            <w:tcW w:w="8046" w:type="dxa"/>
            <w:shd w:val="clear" w:color="auto" w:fill="auto"/>
          </w:tcPr>
          <w:p w14:paraId="1DF4972B" w14:textId="77777777" w:rsidR="0030779F" w:rsidRDefault="0030779F" w:rsidP="00B3210D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sub_5000"/>
            <w:bookmarkEnd w:id="0"/>
          </w:p>
          <w:p w14:paraId="4B58099D" w14:textId="77777777" w:rsidR="0030779F" w:rsidRPr="0030779F" w:rsidRDefault="0030779F" w:rsidP="00B32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5A055" w14:textId="77777777" w:rsidR="0030779F" w:rsidRDefault="0030779F" w:rsidP="00B32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49D9E" w14:textId="77777777" w:rsidR="00DB6181" w:rsidRPr="00A314CB" w:rsidRDefault="00DB6181" w:rsidP="009576F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F8DD6" w14:textId="77777777" w:rsidR="009576F4" w:rsidRPr="00A314CB" w:rsidRDefault="009576F4" w:rsidP="009576F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149F9" w14:textId="77777777" w:rsidR="009576F4" w:rsidRPr="00A314CB" w:rsidRDefault="009576F4" w:rsidP="009576F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D6E0C" w14:textId="77777777" w:rsidR="009576F4" w:rsidRPr="009576F4" w:rsidRDefault="009576F4" w:rsidP="009576F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455" w:type="dxa"/>
            <w:shd w:val="clear" w:color="auto" w:fill="auto"/>
          </w:tcPr>
          <w:p w14:paraId="57038379" w14:textId="77777777" w:rsidR="00D37156" w:rsidRDefault="00D37156" w:rsidP="00B3210D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445800" w14:textId="48EDBC65" w:rsidR="00DB6181" w:rsidRPr="00E83D1A" w:rsidRDefault="00DB6181" w:rsidP="00B3210D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3CF0BDAF" w14:textId="77777777" w:rsidR="00DB6181" w:rsidRPr="00E83D1A" w:rsidRDefault="00DB6181" w:rsidP="00B3210D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7AA9B990" w14:textId="77777777" w:rsidR="00DB6181" w:rsidRPr="00E83D1A" w:rsidRDefault="00DB6181" w:rsidP="00B3210D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14:paraId="5C40C518" w14:textId="77777777" w:rsidR="00DB6181" w:rsidRPr="00E83D1A" w:rsidRDefault="00DB6181" w:rsidP="00B3210D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3BD60641" w14:textId="21EAEFEF" w:rsidR="00DB6181" w:rsidRPr="00A314CB" w:rsidRDefault="00DB6181" w:rsidP="00B3210D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533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2091B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Pr="00E83D1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533FB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33274E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14:paraId="1CBAD1F8" w14:textId="77777777" w:rsidR="00DB6181" w:rsidRPr="00E83D1A" w:rsidRDefault="00DB6181" w:rsidP="009576F4">
            <w:pPr>
              <w:ind w:firstLine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615CF37" w14:textId="77777777" w:rsidR="007878D5" w:rsidRPr="00A314CB" w:rsidRDefault="009576F4" w:rsidP="00B3210D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№ </w:t>
            </w:r>
            <w:r w:rsidRPr="00A314C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</w:p>
          <w:p w14:paraId="4DBB4CB1" w14:textId="77777777" w:rsidR="007878D5" w:rsidRPr="00E83D1A" w:rsidRDefault="007878D5" w:rsidP="00B3210D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257A08BB" w14:textId="77777777" w:rsidR="007878D5" w:rsidRPr="00E83D1A" w:rsidRDefault="007878D5" w:rsidP="00B3210D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55ADAD06" w14:textId="77777777" w:rsidR="007878D5" w:rsidRPr="00E83D1A" w:rsidRDefault="007878D5" w:rsidP="00B3210D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7552F02B" w14:textId="77777777" w:rsidR="007533FB" w:rsidRDefault="007878D5" w:rsidP="007533FB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«Тенькинский городской округ»</w:t>
            </w:r>
            <w:r w:rsidR="007533F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14:paraId="0A4BEA5F" w14:textId="1EA68542" w:rsidR="007878D5" w:rsidRPr="00E83D1A" w:rsidRDefault="007878D5" w:rsidP="007533FB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области»</w:t>
            </w:r>
          </w:p>
          <w:p w14:paraId="1D6AFA16" w14:textId="77777777" w:rsidR="007878D5" w:rsidRPr="00853BF6" w:rsidRDefault="007878D5" w:rsidP="00B3210D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2019 - 2022 годы»</w:t>
            </w:r>
          </w:p>
        </w:tc>
      </w:tr>
    </w:tbl>
    <w:p w14:paraId="695E1E08" w14:textId="77777777" w:rsidR="005A02F1" w:rsidRDefault="005A02F1" w:rsidP="009576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5AB2FE9F" w14:textId="77777777" w:rsidR="009576F4" w:rsidRPr="00B03405" w:rsidRDefault="009576F4" w:rsidP="009576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Перечень многоквартирных жилых домов, признанных аварийными и подлежащими сносу </w:t>
      </w:r>
    </w:p>
    <w:p w14:paraId="1FDEF686" w14:textId="4E7F387D" w:rsidR="007878D5" w:rsidRDefault="007878D5" w:rsidP="007878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области» на 201</w:t>
      </w:r>
      <w:r>
        <w:rPr>
          <w:rFonts w:ascii="Times New Roman" w:hAnsi="Times New Roman" w:cs="Times New Roman"/>
          <w:color w:val="auto"/>
          <w:sz w:val="28"/>
          <w:szCs w:val="28"/>
        </w:rPr>
        <w:t>9 </w:t>
      </w:r>
      <w:r w:rsidR="00E242E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 2022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годы»</w:t>
      </w:r>
    </w:p>
    <w:p w14:paraId="47A44793" w14:textId="77777777" w:rsidR="005A02F1" w:rsidRPr="005A02F1" w:rsidRDefault="005A02F1" w:rsidP="005A02F1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921"/>
        <w:gridCol w:w="922"/>
        <w:gridCol w:w="5811"/>
        <w:gridCol w:w="1985"/>
      </w:tblGrid>
      <w:tr w:rsidR="009576F4" w:rsidRPr="00B03405" w14:paraId="237CEA78" w14:textId="77777777" w:rsidTr="007F675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5AA487" w14:textId="77777777" w:rsidR="009576F4" w:rsidRPr="003B6234" w:rsidRDefault="009576F4" w:rsidP="007F6756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858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дома, признанного аварийным и подлежащим сносу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4D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8C3E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Нормативный акт, подтверждающий признание многоквартирного дома аварийным и подлежащим сносу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1384E" w14:textId="77777777" w:rsidR="009576F4" w:rsidRPr="003B6234" w:rsidRDefault="009576F4" w:rsidP="007F6756">
            <w:pPr>
              <w:pStyle w:val="aff6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2ACA070B" w14:textId="77777777" w:rsidR="009576F4" w:rsidRPr="003B6234" w:rsidRDefault="009576F4" w:rsidP="007F6756">
            <w:pPr>
              <w:pStyle w:val="aff6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расселения</w:t>
            </w:r>
          </w:p>
        </w:tc>
      </w:tr>
      <w:tr w:rsidR="009576F4" w:rsidRPr="00B03405" w14:paraId="60164C2E" w14:textId="77777777" w:rsidTr="007F6756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A3BBD4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95C2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04A3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D20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из них подлежащие переселению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3D8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3200B46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F4" w:rsidRPr="00B03405" w14:paraId="401B2BA5" w14:textId="77777777" w:rsidTr="007F6756">
        <w:trPr>
          <w:trHeight w:val="93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755C5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A1CA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BF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AD4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МС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78A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ЧС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52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5AC3EE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F4" w:rsidRPr="00B03405" w14:paraId="26AE4315" w14:textId="77777777" w:rsidTr="007F6756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63CE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02D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EB3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4C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38AE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70B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AAA2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76F4" w:rsidRPr="00B03405" w14:paraId="615F3FB3" w14:textId="77777777" w:rsidTr="007F6756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5036DA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D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B3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66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8F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D79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1038C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576F4" w:rsidRPr="00B03405" w14:paraId="5881873A" w14:textId="77777777" w:rsidTr="007F6756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973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BCA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645F17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EC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871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CA5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041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10.06.2008 г. №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8AF16" w14:textId="77777777" w:rsidR="009576F4" w:rsidRPr="009576F4" w:rsidRDefault="009576F4" w:rsidP="00957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67125750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AAA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197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553D99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D94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3E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90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CE2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«поселок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Омчак» от 10.06.2008 г. №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D4A25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52793A76" w14:textId="77777777" w:rsidTr="009576F4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8B2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10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035BEB6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17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C0A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1F5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BEE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26.02.2010 г.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15151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02EA6A76" w14:textId="77777777" w:rsidTr="009576F4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96E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4A0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B6D8D9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AEC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87A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C65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C1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30.08.2011 г.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2260C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2A1A895A" w14:textId="77777777" w:rsidTr="009576F4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B0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AA2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0CD1B53E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16а</w:t>
            </w:r>
          </w:p>
          <w:p w14:paraId="6422CBA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ED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6B6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E8D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B1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16.06.2014 г. №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CF332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5F2FBAEB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006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74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597940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3E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5CF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72B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50B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244-па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B307B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21B68D65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BA3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989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2408CB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C9E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8E1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24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47E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19A3A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4B90C924" w14:textId="77777777" w:rsidTr="009576F4">
        <w:trPr>
          <w:trHeight w:val="10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2BF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4A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43A0AC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D0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DF4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04A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D7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69939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40150A29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551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26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7EC9185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E5A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62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30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77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2445B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6EB50D6F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A79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F42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993E4D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CE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6A5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988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FFE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234-па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88DD0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2AEE15E0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B9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52B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1C76B4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685E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AA2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6E8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45D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246-па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C65E7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441423AD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0CBE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8AC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D72A44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A21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C2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7C4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2AB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20.09.2018 г. № 247-па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5E162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02A8D5BF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6AB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5B5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626C85B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ECB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E30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71C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271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248-па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FBB15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79E6EE2F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DF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E12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A50580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1F3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76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D3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22E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249-па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800E3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03231846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8CA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3EE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12237E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42B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9AF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58E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B29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250-па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F1DB3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042821DD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EA6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5B5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F2D0FE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45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5D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AC5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67A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251-па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2E215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1F237985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3C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7D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E2691A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9AF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EE9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164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3A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C923F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6D761C84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5E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CF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947DA9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032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FF0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801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03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236-па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615FC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1F76A5B8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E81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A92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71AEFA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A38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95A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F8D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0D1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237-па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A4C87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3DAD3066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530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A69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48A91CE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4B3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BD2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176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A84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238-па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55C91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21F9D2A6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E1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10D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7F4F61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E9B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7E1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770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C5A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239-па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91C91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1A2FE5FB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A6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1E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07AB592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DF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35F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FD6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EBC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20.09.2018 г. № 240-па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11F70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4FFD5A85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CF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EA3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A7D107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0F2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286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35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80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241-па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0691E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33E28A98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A1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66A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610818F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999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52F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171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570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56B4E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6F18897A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BB6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B55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51595CE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CE3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C74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56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B4F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9E87B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36BFCB4F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028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125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62FD4B2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16A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97DA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6D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E3B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B3793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1AC5EBAA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656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44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1B82B0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CDC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B7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979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8F3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9FC04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40E63FD1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93C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FE6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Мадаун,</w:t>
            </w:r>
          </w:p>
          <w:p w14:paraId="1A34BAF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D4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7F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3E1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9B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29-па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76B90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1B4681E9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9D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4AF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Мадаун,</w:t>
            </w:r>
          </w:p>
          <w:p w14:paraId="2708714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D0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08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795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EEB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30-па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318AD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063E0936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920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BE5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Мадаун,</w:t>
            </w:r>
          </w:p>
          <w:p w14:paraId="2A68ADC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941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BAEB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E1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ED8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31-па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F8A6C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3508C152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0409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63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Мадаун,</w:t>
            </w:r>
          </w:p>
          <w:p w14:paraId="1C686BA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66A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894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519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F8A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E3235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4CC354E3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24C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E24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Мадаун,</w:t>
            </w:r>
          </w:p>
          <w:p w14:paraId="1AA048F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BB5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E3D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CCD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EE83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08.02.2019 г. № 33-па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0E238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5B6EFDDD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5A6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499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Мадаун,</w:t>
            </w:r>
          </w:p>
          <w:p w14:paraId="4481E3A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11B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068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1E3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0904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34-па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2A5C9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32901393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EC37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72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Мадаун,</w:t>
            </w:r>
          </w:p>
          <w:p w14:paraId="238426D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F3D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C6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8DC8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1B3A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C7DB9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576F4" w:rsidRPr="00B03405" w14:paraId="798D39C2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C17F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0FD5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Мадаун,</w:t>
            </w:r>
          </w:p>
          <w:p w14:paraId="17AB516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6290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41C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8D2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6866" w14:textId="77777777" w:rsidR="009576F4" w:rsidRPr="003B6234" w:rsidRDefault="009576F4" w:rsidP="007F67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36-па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FF169" w14:textId="77777777" w:rsidR="009576F4" w:rsidRDefault="009576F4" w:rsidP="009576F4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42EC" w:rsidRPr="00B03405" w14:paraId="41CB1A5A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C7FB" w14:textId="62578E69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F70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77E051EC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Шоссейная,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CD9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33F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FD1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15EF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37-па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81D5B" w14:textId="77777777" w:rsidR="00E242EC" w:rsidRDefault="00E242EC" w:rsidP="00E242EC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42EC" w:rsidRPr="00B03405" w14:paraId="5714A78C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6EC" w14:textId="53FF503F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E89C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64B39072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Шоссейная, дом 34а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535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C64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65E0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0B6E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21.12.2021 г. № 370-па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0589E" w14:textId="77777777" w:rsidR="00E242EC" w:rsidRDefault="00E242EC" w:rsidP="00E242EC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42EC" w:rsidRPr="00B03405" w14:paraId="4D572AFA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354" w14:textId="04B675A1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E5D1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24E956C6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739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FF83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1B34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9931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21.12.2021 г. № 373-па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9DE05" w14:textId="77777777" w:rsidR="00E242EC" w:rsidRDefault="00E242EC" w:rsidP="00E242EC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42EC" w:rsidRPr="00B03405" w14:paraId="78C3B691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8566" w14:textId="66CB54D0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5F5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4BCE41EB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AD03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215B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505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F68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21.12.2021 г. № 375-па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FCCE1" w14:textId="77777777" w:rsidR="00E242EC" w:rsidRDefault="00E242EC" w:rsidP="00E242EC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42EC" w:rsidRPr="00B03405" w14:paraId="523D28D6" w14:textId="77777777" w:rsidTr="00957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8EC" w14:textId="03F0CA08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BD1B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1E629791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Шоссейная, дом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896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432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FCF9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B21" w14:textId="77777777" w:rsidR="00E242EC" w:rsidRPr="003B6234" w:rsidRDefault="00E242EC" w:rsidP="00E242E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21.12.2021 г. № 376-па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9068E" w14:textId="77777777" w:rsidR="00E242EC" w:rsidRDefault="00E242EC" w:rsidP="00E242EC">
            <w:pPr>
              <w:ind w:firstLine="0"/>
              <w:jc w:val="center"/>
            </w:pPr>
            <w:r w:rsidRPr="0000723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Pr="00007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722BE348" w14:textId="77777777" w:rsidR="00081823" w:rsidRDefault="00081823" w:rsidP="009576F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5EC50669" w14:textId="367F524E" w:rsidR="00081823" w:rsidRPr="004A007F" w:rsidRDefault="00E242EC" w:rsidP="00E242EC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A007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D528AB" w:rsidRPr="004A007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.</w:t>
      </w:r>
    </w:p>
    <w:p w14:paraId="0F547CE0" w14:textId="18BB269D" w:rsidR="00966E85" w:rsidRPr="00EA79B2" w:rsidRDefault="009576F4" w:rsidP="009576F4">
      <w:pPr>
        <w:ind w:firstLine="0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A79B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</w:t>
      </w:r>
    </w:p>
    <w:p w14:paraId="37475CC4" w14:textId="10A25E9E" w:rsidR="005A02F1" w:rsidRDefault="005A02F1" w:rsidP="005A02F1">
      <w:pPr>
        <w:ind w:firstLine="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</w:p>
    <w:bookmarkEnd w:id="1"/>
    <w:p w14:paraId="47BE984E" w14:textId="77777777" w:rsidR="005A02F1" w:rsidRPr="009576F4" w:rsidRDefault="005A02F1" w:rsidP="009576F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5A02F1" w:rsidRPr="009576F4" w:rsidSect="00E83D1A">
      <w:pgSz w:w="16837" w:h="11905" w:orient="landscape"/>
      <w:pgMar w:top="1276" w:right="851" w:bottom="56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64666" w14:textId="77777777" w:rsidR="00D36746" w:rsidRDefault="00D36746" w:rsidP="006928DE">
      <w:r>
        <w:separator/>
      </w:r>
    </w:p>
  </w:endnote>
  <w:endnote w:type="continuationSeparator" w:id="0">
    <w:p w14:paraId="27C0E2A9" w14:textId="77777777" w:rsidR="00D36746" w:rsidRDefault="00D36746" w:rsidP="0069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E3FC1" w14:textId="77777777" w:rsidR="00D36746" w:rsidRDefault="00D36746" w:rsidP="006928DE">
      <w:r>
        <w:separator/>
      </w:r>
    </w:p>
  </w:footnote>
  <w:footnote w:type="continuationSeparator" w:id="0">
    <w:p w14:paraId="711AECF4" w14:textId="77777777" w:rsidR="00D36746" w:rsidRDefault="00D36746" w:rsidP="0069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3350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D834CE" w14:textId="77777777" w:rsidR="00B63DD7" w:rsidRPr="009576F4" w:rsidRDefault="00B63DD7" w:rsidP="00043167">
        <w:pPr>
          <w:pStyle w:val="affff3"/>
          <w:ind w:firstLine="0"/>
          <w:jc w:val="center"/>
          <w:rPr>
            <w:rFonts w:ascii="Times New Roman" w:hAnsi="Times New Roman" w:cs="Times New Roman"/>
          </w:rPr>
        </w:pPr>
        <w:r w:rsidRPr="009576F4">
          <w:rPr>
            <w:rFonts w:ascii="Times New Roman" w:hAnsi="Times New Roman" w:cs="Times New Roman"/>
          </w:rPr>
          <w:fldChar w:fldCharType="begin"/>
        </w:r>
        <w:r w:rsidRPr="009576F4">
          <w:rPr>
            <w:rFonts w:ascii="Times New Roman" w:hAnsi="Times New Roman" w:cs="Times New Roman"/>
          </w:rPr>
          <w:instrText>PAGE   \* MERGEFORMAT</w:instrText>
        </w:r>
        <w:r w:rsidRPr="009576F4">
          <w:rPr>
            <w:rFonts w:ascii="Times New Roman" w:hAnsi="Times New Roman" w:cs="Times New Roman"/>
          </w:rPr>
          <w:fldChar w:fldCharType="separate"/>
        </w:r>
        <w:r w:rsidR="00A314CB">
          <w:rPr>
            <w:rFonts w:ascii="Times New Roman" w:hAnsi="Times New Roman" w:cs="Times New Roman"/>
            <w:noProof/>
          </w:rPr>
          <w:t>2</w:t>
        </w:r>
        <w:r w:rsidRPr="009576F4">
          <w:rPr>
            <w:rFonts w:ascii="Times New Roman" w:hAnsi="Times New Roman" w:cs="Times New Roman"/>
          </w:rPr>
          <w:fldChar w:fldCharType="end"/>
        </w:r>
      </w:p>
    </w:sdtContent>
  </w:sdt>
  <w:p w14:paraId="436E896B" w14:textId="77777777" w:rsidR="00B63DD7" w:rsidRDefault="00B63DD7" w:rsidP="00F65D82">
    <w:pPr>
      <w:pStyle w:val="affff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FBCF" w14:textId="77777777" w:rsidR="00B63DD7" w:rsidRDefault="00B63DD7">
    <w:pPr>
      <w:pStyle w:val="affff3"/>
      <w:jc w:val="center"/>
    </w:pPr>
  </w:p>
  <w:p w14:paraId="00B7EEE0" w14:textId="77777777" w:rsidR="00B63DD7" w:rsidRDefault="00B63DD7">
    <w:pPr>
      <w:pStyle w:val="aff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43B4"/>
    <w:multiLevelType w:val="multilevel"/>
    <w:tmpl w:val="1BA26C4A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6BB3721"/>
    <w:multiLevelType w:val="hybridMultilevel"/>
    <w:tmpl w:val="622C8704"/>
    <w:lvl w:ilvl="0" w:tplc="CEA654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618"/>
    <w:multiLevelType w:val="multilevel"/>
    <w:tmpl w:val="DA661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DA79C8"/>
    <w:multiLevelType w:val="hybridMultilevel"/>
    <w:tmpl w:val="B2B8B1A2"/>
    <w:lvl w:ilvl="0" w:tplc="3670CF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1D5277"/>
    <w:multiLevelType w:val="hybridMultilevel"/>
    <w:tmpl w:val="6E9A7A84"/>
    <w:lvl w:ilvl="0" w:tplc="39802D8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91A381E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8AA1507"/>
    <w:multiLevelType w:val="hybridMultilevel"/>
    <w:tmpl w:val="83E44FB8"/>
    <w:lvl w:ilvl="0" w:tplc="D2FC89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15044"/>
    <w:multiLevelType w:val="hybridMultilevel"/>
    <w:tmpl w:val="D7D47464"/>
    <w:lvl w:ilvl="0" w:tplc="A3662730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2ACA"/>
    <w:rsid w:val="00004EFB"/>
    <w:rsid w:val="00005270"/>
    <w:rsid w:val="00017DFC"/>
    <w:rsid w:val="00023356"/>
    <w:rsid w:val="00031D7C"/>
    <w:rsid w:val="00035AFF"/>
    <w:rsid w:val="00043167"/>
    <w:rsid w:val="00047251"/>
    <w:rsid w:val="00053122"/>
    <w:rsid w:val="000538AD"/>
    <w:rsid w:val="00067CF9"/>
    <w:rsid w:val="00073BE4"/>
    <w:rsid w:val="00080875"/>
    <w:rsid w:val="00081823"/>
    <w:rsid w:val="00081F54"/>
    <w:rsid w:val="000824E4"/>
    <w:rsid w:val="0009138D"/>
    <w:rsid w:val="00092EC6"/>
    <w:rsid w:val="000932D3"/>
    <w:rsid w:val="000A19DA"/>
    <w:rsid w:val="000A214D"/>
    <w:rsid w:val="000B2CCA"/>
    <w:rsid w:val="000B2D22"/>
    <w:rsid w:val="000B7252"/>
    <w:rsid w:val="000C5771"/>
    <w:rsid w:val="000E1C6C"/>
    <w:rsid w:val="000F19B2"/>
    <w:rsid w:val="000F585A"/>
    <w:rsid w:val="000F5C01"/>
    <w:rsid w:val="00101E3C"/>
    <w:rsid w:val="00112F5A"/>
    <w:rsid w:val="001211A8"/>
    <w:rsid w:val="00122660"/>
    <w:rsid w:val="001334F6"/>
    <w:rsid w:val="00137232"/>
    <w:rsid w:val="00146CB8"/>
    <w:rsid w:val="00147F57"/>
    <w:rsid w:val="00151D32"/>
    <w:rsid w:val="00157B02"/>
    <w:rsid w:val="00191D9A"/>
    <w:rsid w:val="0019290B"/>
    <w:rsid w:val="001959B8"/>
    <w:rsid w:val="001A084D"/>
    <w:rsid w:val="001A0DDB"/>
    <w:rsid w:val="001A1A90"/>
    <w:rsid w:val="001A2B3D"/>
    <w:rsid w:val="001A6802"/>
    <w:rsid w:val="001C57AC"/>
    <w:rsid w:val="001D070E"/>
    <w:rsid w:val="001D1434"/>
    <w:rsid w:val="001D254C"/>
    <w:rsid w:val="001E0BB0"/>
    <w:rsid w:val="001E38CA"/>
    <w:rsid w:val="001E6000"/>
    <w:rsid w:val="001E7BB7"/>
    <w:rsid w:val="001F715D"/>
    <w:rsid w:val="0020736B"/>
    <w:rsid w:val="002223C5"/>
    <w:rsid w:val="00223F35"/>
    <w:rsid w:val="00225465"/>
    <w:rsid w:val="00244B69"/>
    <w:rsid w:val="00247DEF"/>
    <w:rsid w:val="00262737"/>
    <w:rsid w:val="002742C7"/>
    <w:rsid w:val="002940C9"/>
    <w:rsid w:val="00295FB7"/>
    <w:rsid w:val="002A315B"/>
    <w:rsid w:val="002A7CC1"/>
    <w:rsid w:val="002B0728"/>
    <w:rsid w:val="002C084D"/>
    <w:rsid w:val="002D5676"/>
    <w:rsid w:val="002E1CE8"/>
    <w:rsid w:val="002E5691"/>
    <w:rsid w:val="002F057E"/>
    <w:rsid w:val="002F5CAA"/>
    <w:rsid w:val="0030779F"/>
    <w:rsid w:val="00314730"/>
    <w:rsid w:val="0032091B"/>
    <w:rsid w:val="00330622"/>
    <w:rsid w:val="0033274E"/>
    <w:rsid w:val="00341E3C"/>
    <w:rsid w:val="00356791"/>
    <w:rsid w:val="00360B80"/>
    <w:rsid w:val="00362CA7"/>
    <w:rsid w:val="00371DD3"/>
    <w:rsid w:val="003822ED"/>
    <w:rsid w:val="0038305A"/>
    <w:rsid w:val="00383893"/>
    <w:rsid w:val="003921C1"/>
    <w:rsid w:val="003931C5"/>
    <w:rsid w:val="00397059"/>
    <w:rsid w:val="003A74B4"/>
    <w:rsid w:val="003C1108"/>
    <w:rsid w:val="003C2572"/>
    <w:rsid w:val="003D7B7F"/>
    <w:rsid w:val="00402305"/>
    <w:rsid w:val="00402506"/>
    <w:rsid w:val="0040451B"/>
    <w:rsid w:val="004046F4"/>
    <w:rsid w:val="00411776"/>
    <w:rsid w:val="00415A2D"/>
    <w:rsid w:val="00426834"/>
    <w:rsid w:val="004313BB"/>
    <w:rsid w:val="0044421E"/>
    <w:rsid w:val="004551DA"/>
    <w:rsid w:val="004614BE"/>
    <w:rsid w:val="004673D1"/>
    <w:rsid w:val="004A007F"/>
    <w:rsid w:val="004A0AD2"/>
    <w:rsid w:val="004A69FC"/>
    <w:rsid w:val="004B569D"/>
    <w:rsid w:val="004C4C68"/>
    <w:rsid w:val="004C6B28"/>
    <w:rsid w:val="004D23C1"/>
    <w:rsid w:val="004D3CBE"/>
    <w:rsid w:val="004E5AFB"/>
    <w:rsid w:val="004F3EAB"/>
    <w:rsid w:val="004F5AE8"/>
    <w:rsid w:val="00500665"/>
    <w:rsid w:val="00505310"/>
    <w:rsid w:val="00506F32"/>
    <w:rsid w:val="005147CE"/>
    <w:rsid w:val="00516926"/>
    <w:rsid w:val="00520F4B"/>
    <w:rsid w:val="00524785"/>
    <w:rsid w:val="00533993"/>
    <w:rsid w:val="005445B4"/>
    <w:rsid w:val="00546FAA"/>
    <w:rsid w:val="00551003"/>
    <w:rsid w:val="00553628"/>
    <w:rsid w:val="00554068"/>
    <w:rsid w:val="00574145"/>
    <w:rsid w:val="0057449E"/>
    <w:rsid w:val="00577261"/>
    <w:rsid w:val="005812C0"/>
    <w:rsid w:val="0058156A"/>
    <w:rsid w:val="00585913"/>
    <w:rsid w:val="00593CBD"/>
    <w:rsid w:val="005967E1"/>
    <w:rsid w:val="005A02F1"/>
    <w:rsid w:val="005A1649"/>
    <w:rsid w:val="005B4538"/>
    <w:rsid w:val="005D27DC"/>
    <w:rsid w:val="005D64C8"/>
    <w:rsid w:val="005E343C"/>
    <w:rsid w:val="005E6E9A"/>
    <w:rsid w:val="006072F3"/>
    <w:rsid w:val="006177AE"/>
    <w:rsid w:val="006227CE"/>
    <w:rsid w:val="00625EF3"/>
    <w:rsid w:val="0063558A"/>
    <w:rsid w:val="00642C43"/>
    <w:rsid w:val="00647E4C"/>
    <w:rsid w:val="00656482"/>
    <w:rsid w:val="00664B33"/>
    <w:rsid w:val="00665491"/>
    <w:rsid w:val="0066575F"/>
    <w:rsid w:val="0067325E"/>
    <w:rsid w:val="00691A28"/>
    <w:rsid w:val="006928DE"/>
    <w:rsid w:val="00697627"/>
    <w:rsid w:val="006A5641"/>
    <w:rsid w:val="006A7A11"/>
    <w:rsid w:val="006B10B1"/>
    <w:rsid w:val="00701B96"/>
    <w:rsid w:val="00702988"/>
    <w:rsid w:val="007061E0"/>
    <w:rsid w:val="0070663C"/>
    <w:rsid w:val="00717944"/>
    <w:rsid w:val="007533FB"/>
    <w:rsid w:val="007769B6"/>
    <w:rsid w:val="007825C5"/>
    <w:rsid w:val="007878D5"/>
    <w:rsid w:val="007C1345"/>
    <w:rsid w:val="007C4591"/>
    <w:rsid w:val="007C6D67"/>
    <w:rsid w:val="007D59A3"/>
    <w:rsid w:val="007D77C0"/>
    <w:rsid w:val="007E2FC3"/>
    <w:rsid w:val="007E566A"/>
    <w:rsid w:val="007F2A6E"/>
    <w:rsid w:val="007F31B1"/>
    <w:rsid w:val="007F4DC4"/>
    <w:rsid w:val="007F5F40"/>
    <w:rsid w:val="00820055"/>
    <w:rsid w:val="0082085E"/>
    <w:rsid w:val="00824850"/>
    <w:rsid w:val="00841B0C"/>
    <w:rsid w:val="00846488"/>
    <w:rsid w:val="00853BF6"/>
    <w:rsid w:val="008571EA"/>
    <w:rsid w:val="00872D02"/>
    <w:rsid w:val="008828B6"/>
    <w:rsid w:val="00883C6E"/>
    <w:rsid w:val="0088597E"/>
    <w:rsid w:val="008905E0"/>
    <w:rsid w:val="00892D31"/>
    <w:rsid w:val="00897FFE"/>
    <w:rsid w:val="008B28CA"/>
    <w:rsid w:val="008C09BE"/>
    <w:rsid w:val="008E2E84"/>
    <w:rsid w:val="008E4091"/>
    <w:rsid w:val="008F03F1"/>
    <w:rsid w:val="00907B30"/>
    <w:rsid w:val="00913DA2"/>
    <w:rsid w:val="00915920"/>
    <w:rsid w:val="0091720F"/>
    <w:rsid w:val="00924231"/>
    <w:rsid w:val="00932C94"/>
    <w:rsid w:val="00934D05"/>
    <w:rsid w:val="00947944"/>
    <w:rsid w:val="009576F4"/>
    <w:rsid w:val="00966E85"/>
    <w:rsid w:val="00973A1F"/>
    <w:rsid w:val="00974DBD"/>
    <w:rsid w:val="00977638"/>
    <w:rsid w:val="00987F85"/>
    <w:rsid w:val="009947B5"/>
    <w:rsid w:val="00997C2A"/>
    <w:rsid w:val="009A0982"/>
    <w:rsid w:val="009C4E8C"/>
    <w:rsid w:val="009D26A8"/>
    <w:rsid w:val="009E4DA1"/>
    <w:rsid w:val="009E6235"/>
    <w:rsid w:val="009F6DE0"/>
    <w:rsid w:val="00A05B7D"/>
    <w:rsid w:val="00A06445"/>
    <w:rsid w:val="00A14B30"/>
    <w:rsid w:val="00A314CB"/>
    <w:rsid w:val="00A356D4"/>
    <w:rsid w:val="00A35CCF"/>
    <w:rsid w:val="00A44E12"/>
    <w:rsid w:val="00A52BE8"/>
    <w:rsid w:val="00A52D67"/>
    <w:rsid w:val="00A53468"/>
    <w:rsid w:val="00A53CA3"/>
    <w:rsid w:val="00A53D07"/>
    <w:rsid w:val="00A53E23"/>
    <w:rsid w:val="00A6190D"/>
    <w:rsid w:val="00A64EE1"/>
    <w:rsid w:val="00A735EA"/>
    <w:rsid w:val="00A7752E"/>
    <w:rsid w:val="00A81958"/>
    <w:rsid w:val="00A81FA3"/>
    <w:rsid w:val="00A8207B"/>
    <w:rsid w:val="00A846C0"/>
    <w:rsid w:val="00A861A6"/>
    <w:rsid w:val="00A97B06"/>
    <w:rsid w:val="00AA0C49"/>
    <w:rsid w:val="00AA2185"/>
    <w:rsid w:val="00AA3BCA"/>
    <w:rsid w:val="00AA48A5"/>
    <w:rsid w:val="00AA770B"/>
    <w:rsid w:val="00AD36E6"/>
    <w:rsid w:val="00AD474E"/>
    <w:rsid w:val="00AD4943"/>
    <w:rsid w:val="00AD53B6"/>
    <w:rsid w:val="00AE07F3"/>
    <w:rsid w:val="00AE1A77"/>
    <w:rsid w:val="00AE3D8D"/>
    <w:rsid w:val="00AE46D6"/>
    <w:rsid w:val="00AE7922"/>
    <w:rsid w:val="00AF60C5"/>
    <w:rsid w:val="00AF77B5"/>
    <w:rsid w:val="00B03405"/>
    <w:rsid w:val="00B04A31"/>
    <w:rsid w:val="00B27E4C"/>
    <w:rsid w:val="00B3174E"/>
    <w:rsid w:val="00B3210D"/>
    <w:rsid w:val="00B36B39"/>
    <w:rsid w:val="00B36F5C"/>
    <w:rsid w:val="00B4662F"/>
    <w:rsid w:val="00B50100"/>
    <w:rsid w:val="00B51577"/>
    <w:rsid w:val="00B62029"/>
    <w:rsid w:val="00B639B3"/>
    <w:rsid w:val="00B63DD7"/>
    <w:rsid w:val="00B713F6"/>
    <w:rsid w:val="00B730D9"/>
    <w:rsid w:val="00B76BA9"/>
    <w:rsid w:val="00B80EA7"/>
    <w:rsid w:val="00B82283"/>
    <w:rsid w:val="00B86CD8"/>
    <w:rsid w:val="00B961B6"/>
    <w:rsid w:val="00BB095F"/>
    <w:rsid w:val="00BC44ED"/>
    <w:rsid w:val="00BC75C7"/>
    <w:rsid w:val="00BD6E5A"/>
    <w:rsid w:val="00BE0F4A"/>
    <w:rsid w:val="00BE1710"/>
    <w:rsid w:val="00BE74EB"/>
    <w:rsid w:val="00BF6E61"/>
    <w:rsid w:val="00BF7B9A"/>
    <w:rsid w:val="00C016C5"/>
    <w:rsid w:val="00C02926"/>
    <w:rsid w:val="00C13245"/>
    <w:rsid w:val="00C232AD"/>
    <w:rsid w:val="00C248EE"/>
    <w:rsid w:val="00C26D28"/>
    <w:rsid w:val="00C3012A"/>
    <w:rsid w:val="00C308C4"/>
    <w:rsid w:val="00C453CA"/>
    <w:rsid w:val="00C504BA"/>
    <w:rsid w:val="00C5192F"/>
    <w:rsid w:val="00C53501"/>
    <w:rsid w:val="00C569F8"/>
    <w:rsid w:val="00C574C0"/>
    <w:rsid w:val="00C6224C"/>
    <w:rsid w:val="00C640F1"/>
    <w:rsid w:val="00C678B9"/>
    <w:rsid w:val="00C7325F"/>
    <w:rsid w:val="00CB42F2"/>
    <w:rsid w:val="00CB486B"/>
    <w:rsid w:val="00CB5409"/>
    <w:rsid w:val="00CB7474"/>
    <w:rsid w:val="00CC4160"/>
    <w:rsid w:val="00CC7A14"/>
    <w:rsid w:val="00CD51E1"/>
    <w:rsid w:val="00CE3F95"/>
    <w:rsid w:val="00D109A4"/>
    <w:rsid w:val="00D11969"/>
    <w:rsid w:val="00D36746"/>
    <w:rsid w:val="00D37156"/>
    <w:rsid w:val="00D37C0A"/>
    <w:rsid w:val="00D455AA"/>
    <w:rsid w:val="00D528AB"/>
    <w:rsid w:val="00D5786E"/>
    <w:rsid w:val="00D64A36"/>
    <w:rsid w:val="00D73371"/>
    <w:rsid w:val="00D85209"/>
    <w:rsid w:val="00D917B2"/>
    <w:rsid w:val="00D9738E"/>
    <w:rsid w:val="00DA3CFA"/>
    <w:rsid w:val="00DA4929"/>
    <w:rsid w:val="00DB6181"/>
    <w:rsid w:val="00DC0DE8"/>
    <w:rsid w:val="00DC560C"/>
    <w:rsid w:val="00DD71A1"/>
    <w:rsid w:val="00DD7954"/>
    <w:rsid w:val="00DE309A"/>
    <w:rsid w:val="00DE6E2C"/>
    <w:rsid w:val="00E05014"/>
    <w:rsid w:val="00E07B62"/>
    <w:rsid w:val="00E12C34"/>
    <w:rsid w:val="00E133A1"/>
    <w:rsid w:val="00E242EC"/>
    <w:rsid w:val="00E2776F"/>
    <w:rsid w:val="00E34E35"/>
    <w:rsid w:val="00E47D6A"/>
    <w:rsid w:val="00E665FA"/>
    <w:rsid w:val="00E7240E"/>
    <w:rsid w:val="00E777FD"/>
    <w:rsid w:val="00E83D1A"/>
    <w:rsid w:val="00E84D6C"/>
    <w:rsid w:val="00E9719F"/>
    <w:rsid w:val="00EA002D"/>
    <w:rsid w:val="00EA4719"/>
    <w:rsid w:val="00EA73F6"/>
    <w:rsid w:val="00EA79B2"/>
    <w:rsid w:val="00EC0BDA"/>
    <w:rsid w:val="00EC472A"/>
    <w:rsid w:val="00EC5965"/>
    <w:rsid w:val="00ED62F5"/>
    <w:rsid w:val="00EF2E68"/>
    <w:rsid w:val="00F0192B"/>
    <w:rsid w:val="00F031B8"/>
    <w:rsid w:val="00F14680"/>
    <w:rsid w:val="00F17BA0"/>
    <w:rsid w:val="00F22B59"/>
    <w:rsid w:val="00F32639"/>
    <w:rsid w:val="00F3623A"/>
    <w:rsid w:val="00F42532"/>
    <w:rsid w:val="00F425DB"/>
    <w:rsid w:val="00F432A9"/>
    <w:rsid w:val="00F43872"/>
    <w:rsid w:val="00F53FF8"/>
    <w:rsid w:val="00F56192"/>
    <w:rsid w:val="00F60069"/>
    <w:rsid w:val="00F60898"/>
    <w:rsid w:val="00F64D52"/>
    <w:rsid w:val="00F65D82"/>
    <w:rsid w:val="00F7092C"/>
    <w:rsid w:val="00F7149D"/>
    <w:rsid w:val="00FD5765"/>
    <w:rsid w:val="00FE35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8A4BD"/>
  <w15:docId w15:val="{85D19082-2CA2-445A-B1F8-90C71C0B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B36B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8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header"/>
    <w:basedOn w:val="a"/>
    <w:link w:val="affff4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6928D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6928DE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EA73F6"/>
    <w:pPr>
      <w:ind w:left="720"/>
      <w:contextualSpacing/>
    </w:pPr>
  </w:style>
  <w:style w:type="paragraph" w:customStyle="1" w:styleId="ConsPlusNormal">
    <w:name w:val="ConsPlusNormal"/>
    <w:rsid w:val="003A74B4"/>
    <w:pPr>
      <w:ind w:firstLine="72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5409EE6821664A64D0336FB57ADC3AD5D144BD0511F444EE9C09E5F9AF23167E99F2C427181D18ED3iDx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2193-16C8-4244-BF6E-729C02B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Екатерина Максимец</cp:lastModifiedBy>
  <cp:revision>46</cp:revision>
  <cp:lastPrinted>2022-09-23T07:39:00Z</cp:lastPrinted>
  <dcterms:created xsi:type="dcterms:W3CDTF">2019-04-16T08:22:00Z</dcterms:created>
  <dcterms:modified xsi:type="dcterms:W3CDTF">2022-09-23T07:40:00Z</dcterms:modified>
</cp:coreProperties>
</file>