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4A" w:rsidRPr="00BB4B4A" w:rsidRDefault="00BB4B4A" w:rsidP="00BB4B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B4A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2712373" wp14:editId="4969A88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4A" w:rsidRPr="00BB4B4A" w:rsidRDefault="00BB4B4A" w:rsidP="00BB4B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B4B4A" w:rsidRPr="00BB4B4A" w:rsidRDefault="00BB4B4A" w:rsidP="00BB4B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B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B4B4A" w:rsidRPr="00BB4B4A" w:rsidRDefault="00BB4B4A" w:rsidP="00BB4B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B4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B4B4A" w:rsidRPr="00BB4B4A" w:rsidRDefault="00BB4B4A" w:rsidP="00BB4B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B4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B4B4A" w:rsidRPr="00BB4B4A" w:rsidRDefault="00BB4B4A" w:rsidP="00BB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B4A" w:rsidRPr="00BB4B4A" w:rsidRDefault="00BB4B4A" w:rsidP="00BB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BB4B4A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B4B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B4B4A" w:rsidRPr="00BB4B4A" w:rsidRDefault="00BB4B4A" w:rsidP="00BB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B4A" w:rsidRPr="00BB4B4A" w:rsidRDefault="00BA49B4" w:rsidP="00BB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25.11.2019 </w:t>
      </w:r>
      <w:r w:rsidR="00BB4B4A" w:rsidRPr="00BB4B4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351-па</w:t>
      </w:r>
    </w:p>
    <w:p w:rsidR="00BB4B4A" w:rsidRPr="00BB4B4A" w:rsidRDefault="00BB4B4A" w:rsidP="00BB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B4A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6D7611" w:rsidRPr="002718F2" w:rsidRDefault="006D7611" w:rsidP="006D76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Default="006D7611" w:rsidP="00B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718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«Безопасность</w:t>
      </w:r>
    </w:p>
    <w:p w:rsidR="006D7611" w:rsidRDefault="006D7611" w:rsidP="00B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6D7611" w:rsidRDefault="006D7611" w:rsidP="00B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 – 2022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8B6B48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B61AF3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Pr="002718F2">
        <w:rPr>
          <w:rFonts w:ascii="Times New Roman" w:hAnsi="Times New Roman" w:cs="Times New Roman"/>
          <w:sz w:val="28"/>
          <w:szCs w:val="28"/>
        </w:rPr>
        <w:t>ем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718F2">
        <w:rPr>
          <w:rFonts w:ascii="Times New Roman" w:hAnsi="Times New Roman" w:cs="Times New Roman"/>
          <w:sz w:val="28"/>
          <w:szCs w:val="28"/>
        </w:rPr>
        <w:t>муниципальных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формировании и реализации»,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нормативных требований пожарной и антитеррористической безопасности в муниципальных учреждениях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Магаданской области  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Pr="002718F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программу «Безопасность учреждений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на 20</w:t>
      </w:r>
      <w:r>
        <w:rPr>
          <w:rFonts w:ascii="Times New Roman" w:hAnsi="Times New Roman" w:cs="Times New Roman"/>
          <w:sz w:val="28"/>
          <w:szCs w:val="28"/>
        </w:rPr>
        <w:t>20 – 2022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</w:t>
      </w:r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Тенькинского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 по вопросам социальной политики</w:t>
      </w:r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D7611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611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B4A" w:rsidRPr="00B61AF3" w:rsidRDefault="00BB4B4A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611" w:rsidRDefault="00BB4B4A" w:rsidP="00BB4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6D7611" w:rsidSect="00BB4B4A">
          <w:headerReference w:type="default" r:id="rId10"/>
          <w:headerReference w:type="first" r:id="rId11"/>
          <w:pgSz w:w="11906" w:h="16838"/>
          <w:pgMar w:top="1134" w:right="851" w:bottom="1135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</w:t>
      </w:r>
      <w:r w:rsidR="006D7611" w:rsidRPr="002718F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7611"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6D761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 В. Шевченко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D7611" w:rsidTr="00780241">
        <w:tc>
          <w:tcPr>
            <w:tcW w:w="4926" w:type="dxa"/>
          </w:tcPr>
          <w:p w:rsidR="006D7611" w:rsidRDefault="006D7611" w:rsidP="00780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6D7611" w:rsidRDefault="006D7611" w:rsidP="00BA4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49B4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9B4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bookmarkStart w:id="0" w:name="_GoBack"/>
            <w:bookmarkEnd w:id="0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6D7611" w:rsidRDefault="006D7611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59" w:rsidRPr="006D7611" w:rsidRDefault="00272D59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B4B4A" w:rsidRDefault="00B500D9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«Безопасность учреждений </w:t>
      </w:r>
      <w:r w:rsidRPr="006D761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городского </w:t>
      </w:r>
    </w:p>
    <w:p w:rsidR="00B500D9" w:rsidRPr="006D7611" w:rsidRDefault="00BB4B4A" w:rsidP="00BB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00D9" w:rsidRPr="006D7611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0D9" w:rsidRPr="006D7611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="00B500D9" w:rsidRPr="006D761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2D59" w:rsidRPr="006D7611">
        <w:rPr>
          <w:rFonts w:ascii="Times New Roman" w:hAnsi="Times New Roman" w:cs="Times New Roman"/>
          <w:b/>
          <w:sz w:val="28"/>
          <w:szCs w:val="28"/>
        </w:rPr>
        <w:t>20 – 2022</w:t>
      </w:r>
      <w:r w:rsidR="00B500D9" w:rsidRPr="006D76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Pr="008B6B48" w:rsidRDefault="00B500D9" w:rsidP="006D7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BD4" w:rsidRPr="0035011D" w:rsidRDefault="0057013D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011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35011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5522FF" w:rsidRPr="0035011D" w:rsidRDefault="00F231C7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011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</w:t>
      </w:r>
      <w:r w:rsidR="005F3B99" w:rsidRPr="0035011D">
        <w:rPr>
          <w:rFonts w:ascii="Times New Roman" w:hAnsi="Times New Roman" w:cs="Times New Roman"/>
          <w:color w:val="auto"/>
          <w:sz w:val="28"/>
          <w:szCs w:val="28"/>
        </w:rPr>
        <w:t>образовательных учреждений</w:t>
      </w:r>
      <w:r w:rsidR="0007025E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Тенькинского </w:t>
      </w:r>
      <w:r w:rsidR="00E272D6" w:rsidRPr="0035011D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 на 20</w:t>
      </w:r>
      <w:r w:rsidR="00272D59" w:rsidRPr="0035011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272D59" w:rsidRPr="003501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1247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7D1" w:rsidRPr="0035011D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Pr="0035011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92324" w:rsidRPr="00192324" w:rsidRDefault="0057013D" w:rsidP="00192324">
      <w:pPr>
        <w:pStyle w:val="1"/>
        <w:spacing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23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7013D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E217D1" w:rsidP="00272D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Безопасность </w:t>
            </w:r>
            <w:r w:rsidR="000A1A03" w:rsidRPr="00272D59">
              <w:rPr>
                <w:rFonts w:ascii="Times New Roman" w:hAnsi="Times New Roman" w:cs="Times New Roman"/>
              </w:rPr>
              <w:t>образовательных учреждений</w:t>
            </w:r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r w:rsidRPr="00272D59">
              <w:rPr>
                <w:rFonts w:ascii="Times New Roman" w:hAnsi="Times New Roman" w:cs="Times New Roman"/>
              </w:rPr>
              <w:t xml:space="preserve">Тенькинского </w:t>
            </w:r>
            <w:r w:rsidR="00800DE6" w:rsidRPr="00272D59">
              <w:rPr>
                <w:rFonts w:ascii="Times New Roman" w:hAnsi="Times New Roman" w:cs="Times New Roman"/>
              </w:rPr>
              <w:t>городского округа</w:t>
            </w:r>
            <w:r w:rsidRPr="00272D59">
              <w:rPr>
                <w:rFonts w:ascii="Times New Roman" w:hAnsi="Times New Roman" w:cs="Times New Roman"/>
              </w:rPr>
              <w:t xml:space="preserve"> Магаданской области на 20</w:t>
            </w:r>
            <w:r w:rsidR="00272D59">
              <w:rPr>
                <w:rFonts w:ascii="Times New Roman" w:hAnsi="Times New Roman" w:cs="Times New Roman"/>
              </w:rPr>
              <w:t>20-2022</w:t>
            </w:r>
            <w:r w:rsidRPr="00272D5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00225D" w:rsidP="00792B5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Цел</w:t>
            </w:r>
            <w:r w:rsidR="00792B5C" w:rsidRPr="00272D59">
              <w:rPr>
                <w:rFonts w:ascii="Times New Roman" w:hAnsi="Times New Roman" w:cs="Times New Roman"/>
              </w:rPr>
              <w:t>и</w:t>
            </w:r>
            <w:r w:rsidR="00585C71" w:rsidRPr="00272D59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309" w:rsidRPr="00272D59" w:rsidRDefault="00585C71" w:rsidP="00345D2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272D59">
              <w:rPr>
                <w:rFonts w:ascii="Times New Roman" w:hAnsi="Times New Roman" w:cs="Times New Roman"/>
              </w:rPr>
              <w:t>Обеспечение безопасности обучающихся, воспитанников и работников   муниципальных образовательных учреждений (далее - образовательные учреждения) во время их трудовой и учебной деятельности</w:t>
            </w:r>
            <w:r w:rsidR="00345D22" w:rsidRPr="00272D59">
              <w:rPr>
                <w:rFonts w:ascii="Times New Roman" w:hAnsi="Times New Roman" w:cs="Times New Roman"/>
              </w:rPr>
              <w:t>.</w:t>
            </w:r>
          </w:p>
        </w:tc>
      </w:tr>
      <w:tr w:rsidR="0057013D" w:rsidRPr="00192324" w:rsidTr="007750F8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6D664D" w:rsidP="00777DD3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Повышение антитеррористической, пожарной, электротехнической </w:t>
            </w:r>
            <w:r w:rsidR="00345D22" w:rsidRPr="00272D59">
              <w:rPr>
                <w:rFonts w:ascii="Times New Roman" w:hAnsi="Times New Roman" w:cs="Times New Roman"/>
              </w:rPr>
              <w:t xml:space="preserve"> безопасности </w:t>
            </w:r>
            <w:r w:rsidRPr="00272D59">
              <w:rPr>
                <w:rFonts w:ascii="Times New Roman" w:hAnsi="Times New Roman" w:cs="Times New Roman"/>
              </w:rPr>
              <w:t xml:space="preserve">зданий </w:t>
            </w:r>
            <w:r w:rsidR="00345D22" w:rsidRPr="00272D59">
              <w:rPr>
                <w:rFonts w:ascii="Times New Roman" w:hAnsi="Times New Roman" w:cs="Times New Roman"/>
              </w:rPr>
              <w:t>образовательных учреждений.</w:t>
            </w:r>
            <w:r w:rsidR="00780241">
              <w:t xml:space="preserve"> 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800DE6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71" w:rsidRPr="00272D59" w:rsidRDefault="00585C71" w:rsidP="0058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-МБДОУ «Детский сад комбинированного вида» пос. Усть-Омчуг, </w:t>
            </w:r>
          </w:p>
          <w:p w:rsidR="00A711C0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>МБДОУ «Детский сад пос. Омчак»,</w:t>
            </w:r>
          </w:p>
          <w:p w:rsidR="00A711C0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-МБОУ «Средняя общеобразовател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в пос. Усть-Омчуг», </w:t>
            </w:r>
          </w:p>
          <w:p w:rsidR="00585C71" w:rsidRPr="00272D59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-МБОУ «Средняя общеобразовательная школа в пос. Омчак», </w:t>
            </w:r>
          </w:p>
          <w:p w:rsidR="00585C71" w:rsidRPr="00272D59" w:rsidRDefault="00585C71" w:rsidP="005F0AC5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-МБУ ДО «Тенькинский центр дополнительного образования  детей»,</w:t>
            </w:r>
          </w:p>
          <w:p w:rsidR="0000123A" w:rsidRPr="00272D59" w:rsidRDefault="00585C71" w:rsidP="0046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физические и (или) юридические лица</w:t>
            </w:r>
            <w:r w:rsidR="00345D22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07025E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участвующие в реализации П</w:t>
            </w:r>
            <w:r w:rsidR="00F92B61"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345D22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Подпрограмм</w:t>
            </w:r>
            <w:r w:rsidR="00345D22" w:rsidRPr="00272D59">
              <w:rPr>
                <w:rFonts w:ascii="Times New Roman" w:hAnsi="Times New Roman" w:cs="Times New Roman"/>
              </w:rPr>
              <w:t>ы</w:t>
            </w:r>
            <w:r w:rsidRPr="00272D59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345D22" w:rsidRPr="00272D59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585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нет</w:t>
            </w:r>
          </w:p>
        </w:tc>
      </w:tr>
      <w:tr w:rsidR="0057013D" w:rsidRPr="00192324" w:rsidTr="007750F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777DD3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-</w:t>
            </w:r>
            <w:r w:rsidR="00A711C0">
              <w:rPr>
                <w:rFonts w:ascii="Times New Roman" w:hAnsi="Times New Roman" w:cs="Times New Roman"/>
              </w:rPr>
              <w:t xml:space="preserve"> </w:t>
            </w:r>
            <w:r w:rsidRPr="00272D59">
              <w:rPr>
                <w:rFonts w:ascii="Times New Roman" w:hAnsi="Times New Roman" w:cs="Times New Roman"/>
              </w:rPr>
              <w:t>Удельный вес учреждений, соответствующих требованиям пожарной безопасности;</w:t>
            </w:r>
          </w:p>
          <w:p w:rsidR="00585C71" w:rsidRPr="00272D59" w:rsidRDefault="00585C71" w:rsidP="0077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sz w:val="24"/>
                <w:szCs w:val="24"/>
              </w:rPr>
              <w:t>-</w:t>
            </w:r>
            <w:r w:rsidR="00A711C0">
              <w:rPr>
                <w:sz w:val="24"/>
                <w:szCs w:val="24"/>
              </w:rPr>
              <w:t xml:space="preserve"> 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прошедших обучение по пожарно-техническому минимуму от общего числа педагогов;</w:t>
            </w:r>
          </w:p>
          <w:p w:rsidR="00585C71" w:rsidRPr="00777DD3" w:rsidRDefault="00585C71" w:rsidP="0077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учреждений, соответствующих требованиям антитеррористической </w:t>
            </w:r>
            <w:r w:rsidR="00777DD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585C71" w:rsidP="00272D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2D59">
              <w:rPr>
                <w:rFonts w:ascii="Times New Roman" w:hAnsi="Times New Roman" w:cs="Times New Roman"/>
              </w:rPr>
              <w:t>20</w:t>
            </w:r>
            <w:r w:rsidR="00272D59">
              <w:rPr>
                <w:rFonts w:ascii="Times New Roman" w:hAnsi="Times New Roman" w:cs="Times New Roman"/>
              </w:rPr>
              <w:t>20 – 2022</w:t>
            </w:r>
            <w:r w:rsidRPr="00272D5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A9C" w:rsidRPr="00FD6A9C" w:rsidRDefault="00585C71" w:rsidP="00FD6A9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Общий объем финансирования Программы за счет средств бюджета муниципального образования Тенькинский</w:t>
            </w:r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r w:rsidRPr="00272D59">
              <w:rPr>
                <w:rFonts w:ascii="Times New Roman" w:hAnsi="Times New Roman" w:cs="Times New Roman"/>
              </w:rPr>
              <w:t>городской округ на реализацию мероприятий Программы –</w:t>
            </w:r>
            <w:r w:rsidR="0007025E" w:rsidRPr="00272D59">
              <w:rPr>
                <w:rFonts w:ascii="Times New Roman" w:hAnsi="Times New Roman" w:cs="Times New Roman"/>
              </w:rPr>
              <w:t xml:space="preserve"> </w:t>
            </w:r>
            <w:r w:rsidR="002F5277">
              <w:rPr>
                <w:rFonts w:ascii="Times New Roman" w:hAnsi="Times New Roman" w:cs="Times New Roman"/>
              </w:rPr>
              <w:t>3</w:t>
            </w:r>
            <w:r w:rsidR="00517E5D">
              <w:rPr>
                <w:rFonts w:ascii="Times New Roman" w:hAnsi="Times New Roman" w:cs="Times New Roman"/>
              </w:rPr>
              <w:t xml:space="preserve"> 219,5 </w:t>
            </w:r>
            <w:r w:rsidR="00FD6A9C" w:rsidRPr="00E333E5">
              <w:rPr>
                <w:rFonts w:ascii="Times New Roman" w:hAnsi="Times New Roman" w:cs="Times New Roman"/>
              </w:rPr>
              <w:t>тыс</w:t>
            </w:r>
            <w:r w:rsidR="00FD6A9C" w:rsidRPr="00FD6A9C">
              <w:rPr>
                <w:rFonts w:ascii="Times New Roman" w:hAnsi="Times New Roman" w:cs="Times New Roman"/>
              </w:rPr>
              <w:t>. руб., в том числе по годам:</w:t>
            </w:r>
          </w:p>
          <w:p w:rsidR="00FD6A9C" w:rsidRPr="00FD6A9C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2020 год – </w:t>
            </w:r>
            <w:r w:rsidR="00517E5D" w:rsidRPr="00517E5D">
              <w:rPr>
                <w:rFonts w:ascii="Times New Roman" w:hAnsi="Times New Roman" w:cs="Times New Roman"/>
              </w:rPr>
              <w:t>2 566,2</w:t>
            </w:r>
            <w:r w:rsidRPr="00E333E5">
              <w:rPr>
                <w:rFonts w:ascii="Times New Roman" w:hAnsi="Times New Roman" w:cs="Times New Roman"/>
              </w:rPr>
              <w:t>тыс</w:t>
            </w:r>
            <w:r w:rsidRPr="00FD6A9C">
              <w:rPr>
                <w:rFonts w:ascii="Times New Roman" w:hAnsi="Times New Roman" w:cs="Times New Roman"/>
              </w:rPr>
              <w:t>.  руб.;</w:t>
            </w:r>
          </w:p>
          <w:p w:rsidR="00FD6A9C" w:rsidRPr="00FD6A9C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2021 год – </w:t>
            </w:r>
            <w:r w:rsidR="00BE59DF" w:rsidRPr="00BE59DF">
              <w:rPr>
                <w:rFonts w:ascii="Times New Roman" w:hAnsi="Times New Roman" w:cs="Times New Roman"/>
              </w:rPr>
              <w:t>380,1</w:t>
            </w:r>
            <w:r w:rsidR="00BE59DF">
              <w:rPr>
                <w:rFonts w:ascii="Times New Roman" w:hAnsi="Times New Roman" w:cs="Times New Roman"/>
                <w:b/>
              </w:rPr>
              <w:t xml:space="preserve"> </w:t>
            </w:r>
            <w:r w:rsidRPr="00D04EC4">
              <w:rPr>
                <w:rFonts w:ascii="Times New Roman" w:hAnsi="Times New Roman" w:cs="Times New Roman"/>
              </w:rPr>
              <w:t>тыс</w:t>
            </w:r>
            <w:r w:rsidRPr="00FD6A9C">
              <w:rPr>
                <w:rFonts w:ascii="Times New Roman" w:hAnsi="Times New Roman" w:cs="Times New Roman"/>
              </w:rPr>
              <w:t>.  руб.;</w:t>
            </w:r>
          </w:p>
          <w:p w:rsidR="0000123A" w:rsidRPr="00272D59" w:rsidRDefault="00FD6A9C" w:rsidP="00FD6A9C">
            <w:pPr>
              <w:pStyle w:val="a3"/>
              <w:rPr>
                <w:rFonts w:ascii="Times New Roman" w:hAnsi="Times New Roman" w:cs="Times New Roman"/>
              </w:rPr>
            </w:pPr>
            <w:r w:rsidRPr="00FD6A9C">
              <w:rPr>
                <w:rFonts w:ascii="Times New Roman" w:hAnsi="Times New Roman" w:cs="Times New Roman"/>
              </w:rPr>
              <w:t xml:space="preserve">2022 год – </w:t>
            </w:r>
            <w:r w:rsidR="00374FD2" w:rsidRPr="00374FD2">
              <w:rPr>
                <w:rFonts w:ascii="Times New Roman" w:hAnsi="Times New Roman" w:cs="Times New Roman"/>
              </w:rPr>
              <w:t>273,2</w:t>
            </w:r>
            <w:r w:rsidR="00374FD2">
              <w:rPr>
                <w:rFonts w:ascii="Times New Roman" w:hAnsi="Times New Roman" w:cs="Times New Roman"/>
              </w:rPr>
              <w:t xml:space="preserve"> </w:t>
            </w:r>
            <w:r w:rsidRPr="00FD6A9C">
              <w:rPr>
                <w:rFonts w:ascii="Times New Roman" w:hAnsi="Times New Roman" w:cs="Times New Roman"/>
              </w:rPr>
              <w:t>тыс.  руб.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85C71" w:rsidP="00585C71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Ожидаемый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22" w:rsidRPr="00272D59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эффективной </w:t>
            </w:r>
            <w:proofErr w:type="gramStart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обеспечения безопасных условий осуществления образовательного процесса</w:t>
            </w:r>
            <w:proofErr w:type="gramEnd"/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 Тенькинского городского округа Магаданской области;</w:t>
            </w:r>
          </w:p>
          <w:p w:rsidR="00345D22" w:rsidRPr="00272D59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</w:t>
            </w: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ходе образовательного процесса.</w:t>
            </w:r>
          </w:p>
          <w:p w:rsidR="0057013D" w:rsidRPr="00272D59" w:rsidRDefault="0057013D" w:rsidP="00585C7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72436" w:rsidRPr="00192324" w:rsidRDefault="00872436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025E" w:rsidRDefault="0007025E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28" w:rsidRPr="00F92B61" w:rsidRDefault="00095F28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:rsidR="00095F28" w:rsidRPr="00F92B61" w:rsidRDefault="00655D37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Магаданской области – </w:t>
      </w:r>
      <w:r w:rsidR="0010698D" w:rsidRPr="00F92B61">
        <w:rPr>
          <w:rFonts w:ascii="Times New Roman" w:hAnsi="Times New Roman" w:cs="Times New Roman"/>
          <w:sz w:val="28"/>
          <w:szCs w:val="28"/>
        </w:rPr>
        <w:t>Управление</w:t>
      </w:r>
      <w:r w:rsidR="00095F28" w:rsidRPr="00F92B61">
        <w:rPr>
          <w:rFonts w:ascii="Times New Roman" w:hAnsi="Times New Roman" w:cs="Times New Roman"/>
          <w:b/>
          <w:sz w:val="28"/>
          <w:szCs w:val="28"/>
        </w:rPr>
        <w:t>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в п. Ус</w:t>
      </w:r>
      <w:r w:rsidR="00A711C0">
        <w:rPr>
          <w:rFonts w:ascii="Times New Roman" w:hAnsi="Times New Roman" w:cs="Times New Roman"/>
          <w:sz w:val="28"/>
          <w:szCs w:val="28"/>
        </w:rPr>
        <w:t>ть-Омчуг» - СОШ в п. Усть-Омчуг;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</w:t>
      </w:r>
      <w:r w:rsidR="009B45B4" w:rsidRPr="00F92B61">
        <w:rPr>
          <w:rFonts w:ascii="Times New Roman" w:hAnsi="Times New Roman" w:cs="Times New Roman"/>
          <w:sz w:val="28"/>
          <w:szCs w:val="28"/>
        </w:rPr>
        <w:t xml:space="preserve"> в п. Омчак» - СОШ</w:t>
      </w:r>
      <w:r w:rsidR="00A711C0">
        <w:rPr>
          <w:rFonts w:ascii="Times New Roman" w:hAnsi="Times New Roman" w:cs="Times New Roman"/>
          <w:sz w:val="28"/>
          <w:szCs w:val="28"/>
        </w:rPr>
        <w:t xml:space="preserve">  в п. Омчак;</w:t>
      </w:r>
      <w:r w:rsidRPr="00F9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28" w:rsidRPr="00F92B61" w:rsidRDefault="0010698D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«Тенькинский центр</w:t>
      </w:r>
      <w:r w:rsidR="00EB7E40" w:rsidRPr="00F92B6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A711C0">
        <w:rPr>
          <w:rFonts w:ascii="Times New Roman" w:hAnsi="Times New Roman" w:cs="Times New Roman"/>
          <w:sz w:val="28"/>
          <w:szCs w:val="28"/>
        </w:rPr>
        <w:t xml:space="preserve"> детей» - ТЦДОД;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вида» п. Ус</w:t>
      </w:r>
      <w:r w:rsidR="00A711C0">
        <w:rPr>
          <w:rFonts w:ascii="Times New Roman" w:hAnsi="Times New Roman" w:cs="Times New Roman"/>
          <w:sz w:val="28"/>
          <w:szCs w:val="28"/>
        </w:rPr>
        <w:t>ть-Омчуг – ДОУ в п. Усть-Омчуг;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МБДОУ «Детский сад пос. Омчак»</w:t>
      </w:r>
      <w:r w:rsidR="00A711C0">
        <w:rPr>
          <w:rFonts w:ascii="Times New Roman" w:hAnsi="Times New Roman" w:cs="Times New Roman"/>
          <w:sz w:val="28"/>
          <w:szCs w:val="28"/>
        </w:rPr>
        <w:t xml:space="preserve"> - ДОУ в п. Омчак;</w:t>
      </w:r>
    </w:p>
    <w:p w:rsidR="00FC3CB5" w:rsidRPr="00F92B61" w:rsidRDefault="00095F28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655D37" w:rsidRPr="00F92B61">
        <w:rPr>
          <w:rFonts w:ascii="Times New Roman" w:hAnsi="Times New Roman" w:cs="Times New Roman"/>
          <w:sz w:val="28"/>
          <w:szCs w:val="28"/>
        </w:rPr>
        <w:t>«</w:t>
      </w:r>
      <w:r w:rsidRPr="00F92B61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10698D" w:rsidRPr="00F92B61">
        <w:rPr>
          <w:rFonts w:ascii="Times New Roman" w:hAnsi="Times New Roman" w:cs="Times New Roman"/>
          <w:sz w:val="28"/>
          <w:szCs w:val="28"/>
        </w:rPr>
        <w:t>городской округ</w:t>
      </w:r>
      <w:r w:rsidR="00655D37" w:rsidRPr="00F92B61">
        <w:rPr>
          <w:rFonts w:ascii="Times New Roman" w:hAnsi="Times New Roman" w:cs="Times New Roman"/>
          <w:sz w:val="28"/>
          <w:szCs w:val="28"/>
        </w:rPr>
        <w:t>»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A711C0">
        <w:rPr>
          <w:rFonts w:ascii="Times New Roman" w:hAnsi="Times New Roman" w:cs="Times New Roman"/>
          <w:sz w:val="28"/>
          <w:szCs w:val="28"/>
        </w:rPr>
        <w:t>Магаданской области – БМО;</w:t>
      </w:r>
    </w:p>
    <w:p w:rsidR="00956D7D" w:rsidRPr="00F92B61" w:rsidRDefault="000500AE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</w:t>
      </w:r>
      <w:r w:rsidR="00956D7D" w:rsidRPr="00F92B61">
        <w:rPr>
          <w:rFonts w:ascii="Times New Roman" w:hAnsi="Times New Roman" w:cs="Times New Roman"/>
          <w:sz w:val="28"/>
          <w:szCs w:val="28"/>
        </w:rPr>
        <w:t>униципальные учреждения</w:t>
      </w:r>
      <w:r w:rsidRPr="00F92B61">
        <w:rPr>
          <w:rFonts w:ascii="Times New Roman" w:hAnsi="Times New Roman" w:cs="Times New Roman"/>
          <w:sz w:val="28"/>
          <w:szCs w:val="28"/>
        </w:rPr>
        <w:t>–МУ.</w:t>
      </w:r>
    </w:p>
    <w:p w:rsidR="00BA7634" w:rsidRPr="00A8562D" w:rsidRDefault="00BA7634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1C0" w:rsidRDefault="00A711C0" w:rsidP="006D7611">
      <w:pPr>
        <w:rPr>
          <w:rFonts w:ascii="Times New Roman" w:hAnsi="Times New Roman" w:cs="Times New Roman"/>
          <w:b/>
          <w:sz w:val="28"/>
          <w:szCs w:val="28"/>
        </w:rPr>
      </w:pPr>
    </w:p>
    <w:p w:rsidR="005D1CE8" w:rsidRPr="00192324" w:rsidRDefault="00872436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324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A075DF" w:rsidRDefault="00EB7E40" w:rsidP="00A0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 w:rsidRPr="00192324">
        <w:rPr>
          <w:rFonts w:ascii="Times New Roman" w:hAnsi="Times New Roman" w:cs="Times New Roman"/>
          <w:sz w:val="28"/>
          <w:szCs w:val="28"/>
        </w:rPr>
        <w:tab/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Программы обусловлена сложившейся обстановкой с состоянием обеспечения безопасности жизнедеятельности муниципальных </w:t>
      </w:r>
      <w:r w:rsidRPr="00192324">
        <w:rPr>
          <w:rFonts w:ascii="Times New Roman" w:hAnsi="Times New Roman" w:cs="Times New Roman"/>
          <w:sz w:val="28"/>
          <w:szCs w:val="28"/>
        </w:rPr>
        <w:t xml:space="preserve">бюджетных образовательных 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учреждений района, охраны жизни и здоровья обучающихся, воспитанников, работников учреждений. </w:t>
      </w:r>
      <w:r w:rsidR="008E69B8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округа являются объектами массового пребывания обучающихся и воспитанников, что требует особого внимания при рассмотрении вопроса комплексной безопасности образовательных учреждений. </w:t>
      </w:r>
    </w:p>
    <w:p w:rsidR="00777DD3" w:rsidRPr="00192324" w:rsidRDefault="00777DD3" w:rsidP="00777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D3">
        <w:rPr>
          <w:rFonts w:ascii="Times New Roman" w:hAnsi="Times New Roman" w:cs="Times New Roman"/>
          <w:sz w:val="28"/>
          <w:szCs w:val="28"/>
        </w:rPr>
        <w:lastRenderedPageBreak/>
        <w:t>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095F28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>Реализация мероприятий противопожарной безопасности, антитерр</w:t>
      </w:r>
      <w:r w:rsidR="0010698D" w:rsidRPr="00192324">
        <w:rPr>
          <w:rFonts w:ascii="Times New Roman" w:hAnsi="Times New Roman" w:cs="Times New Roman"/>
          <w:sz w:val="28"/>
          <w:szCs w:val="28"/>
        </w:rPr>
        <w:t xml:space="preserve">ористической защищенности в </w:t>
      </w:r>
      <w:r w:rsidR="00F75BC8" w:rsidRPr="00192324">
        <w:rPr>
          <w:rFonts w:ascii="Times New Roman" w:hAnsi="Times New Roman" w:cs="Times New Roman"/>
          <w:sz w:val="28"/>
          <w:szCs w:val="28"/>
        </w:rPr>
        <w:t>20</w:t>
      </w:r>
      <w:r w:rsidR="00A711C0">
        <w:rPr>
          <w:rFonts w:ascii="Times New Roman" w:hAnsi="Times New Roman" w:cs="Times New Roman"/>
          <w:sz w:val="28"/>
          <w:szCs w:val="28"/>
        </w:rPr>
        <w:t>17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 - </w:t>
      </w:r>
      <w:r w:rsidR="00A711C0">
        <w:rPr>
          <w:rFonts w:ascii="Times New Roman" w:hAnsi="Times New Roman" w:cs="Times New Roman"/>
          <w:sz w:val="28"/>
          <w:szCs w:val="28"/>
        </w:rPr>
        <w:t>2019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дах </w:t>
      </w:r>
      <w:r w:rsidRPr="00192324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8E69B8" w:rsidRPr="008E69B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192324">
        <w:rPr>
          <w:rFonts w:ascii="Times New Roman" w:hAnsi="Times New Roman" w:cs="Times New Roman"/>
          <w:sz w:val="28"/>
          <w:szCs w:val="28"/>
        </w:rPr>
        <w:t>решить обозначенные проблемы.</w:t>
      </w:r>
    </w:p>
    <w:p w:rsidR="00A315E3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 xml:space="preserve">Все 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92324">
        <w:rPr>
          <w:rFonts w:ascii="Times New Roman" w:hAnsi="Times New Roman" w:cs="Times New Roman"/>
          <w:sz w:val="28"/>
          <w:szCs w:val="28"/>
        </w:rPr>
        <w:t>учреждения обеспечены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E723AF" w:rsidRPr="00192324">
        <w:rPr>
          <w:rFonts w:ascii="Times New Roman" w:hAnsi="Times New Roman" w:cs="Times New Roman"/>
          <w:sz w:val="28"/>
          <w:szCs w:val="28"/>
        </w:rPr>
        <w:t>видеонаблюдением</w:t>
      </w:r>
      <w:r w:rsidR="00A315E3" w:rsidRPr="00192324">
        <w:rPr>
          <w:rFonts w:ascii="Times New Roman" w:hAnsi="Times New Roman" w:cs="Times New Roman"/>
          <w:sz w:val="28"/>
          <w:szCs w:val="28"/>
        </w:rPr>
        <w:t>, автоматической пожарной сигнализацией, оборудованием, дублирующим сигналы о пожаре на пульт подразделения пожарной охраны без участия работников объекта и трансли</w:t>
      </w:r>
      <w:r w:rsidR="008E69B8">
        <w:rPr>
          <w:rFonts w:ascii="Times New Roman" w:hAnsi="Times New Roman" w:cs="Times New Roman"/>
          <w:sz w:val="28"/>
          <w:szCs w:val="28"/>
        </w:rPr>
        <w:t>рующей этот сигнал организации, эвакуационным освещением.</w:t>
      </w:r>
      <w:r w:rsidR="00A315E3" w:rsidRPr="00192324">
        <w:rPr>
          <w:rFonts w:ascii="Times New Roman" w:hAnsi="Times New Roman" w:cs="Times New Roman"/>
          <w:sz w:val="28"/>
          <w:szCs w:val="28"/>
        </w:rPr>
        <w:t xml:space="preserve"> Учреждения оборудованы тревожными кнопками</w:t>
      </w:r>
      <w:r w:rsidR="00F75BC8" w:rsidRPr="00192324">
        <w:rPr>
          <w:rFonts w:ascii="Times New Roman" w:hAnsi="Times New Roman" w:cs="Times New Roman"/>
          <w:sz w:val="28"/>
          <w:szCs w:val="28"/>
        </w:rPr>
        <w:t>, ограждением по всему периметру зданий.</w:t>
      </w:r>
    </w:p>
    <w:p w:rsidR="00B35C28" w:rsidRPr="004639EE" w:rsidRDefault="00B35C28" w:rsidP="00B35C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B35C28">
        <w:rPr>
          <w:rFonts w:ascii="Times New Roman" w:hAnsi="Times New Roman" w:cs="Times New Roman"/>
          <w:sz w:val="28"/>
          <w:szCs w:val="28"/>
        </w:rPr>
        <w:t>Несмотря на достигнутые положительные результаты, актуальность создания Программы обусловлена тем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E1D02" w:rsidRPr="003E1D0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законодательных и иных нормативных правовых актов в области обеспечения безопасности образовательного процесса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9B8" w:rsidRPr="00B35C28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3E1D02" w:rsidRPr="00B35C28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3E1D02" w:rsidRPr="003E1D0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укреплению противопожарного состояния учреждений (заправка и обслуживание огнетушителей; обработка конструкций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огнезащитным составом</w:t>
      </w:r>
      <w:r w:rsidR="0000724D">
        <w:rPr>
          <w:rFonts w:ascii="Times New Roman" w:hAnsi="Times New Roman"/>
          <w:sz w:val="24"/>
          <w:szCs w:val="24"/>
        </w:rPr>
        <w:t xml:space="preserve">; </w:t>
      </w:r>
      <w:r w:rsidR="0000724D">
        <w:rPr>
          <w:rFonts w:ascii="Times New Roman" w:hAnsi="Times New Roman"/>
          <w:sz w:val="28"/>
          <w:szCs w:val="28"/>
        </w:rPr>
        <w:t>п</w:t>
      </w:r>
      <w:r w:rsidR="0000724D" w:rsidRPr="0000724D">
        <w:rPr>
          <w:rFonts w:ascii="Times New Roman" w:eastAsia="Times New Roman" w:hAnsi="Times New Roman" w:cs="Times New Roman"/>
          <w:sz w:val="28"/>
          <w:szCs w:val="28"/>
        </w:rPr>
        <w:t>роведение проверок исправности внутреннего противопожарного водоснабжения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5011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необходимо обучение</w:t>
      </w:r>
      <w:r w:rsidR="0035011D" w:rsidRPr="0035011D">
        <w:rPr>
          <w:rFonts w:ascii="Times New Roman" w:hAnsi="Times New Roman" w:cs="Times New Roman"/>
          <w:sz w:val="28"/>
          <w:szCs w:val="28"/>
        </w:rPr>
        <w:t xml:space="preserve"> </w:t>
      </w:r>
      <w:r w:rsidR="0035011D" w:rsidRPr="00293A25">
        <w:rPr>
          <w:rFonts w:ascii="Times New Roman" w:hAnsi="Times New Roman" w:cs="Times New Roman"/>
          <w:sz w:val="28"/>
          <w:szCs w:val="28"/>
        </w:rPr>
        <w:t>пожарно-техническому минимуму руководителей, специалистов и работников организаций, не связанных с взрывопожароопасным производством</w:t>
      </w:r>
      <w:r w:rsidR="0035011D">
        <w:rPr>
          <w:rFonts w:ascii="Times New Roman" w:hAnsi="Times New Roman" w:cs="Times New Roman"/>
          <w:sz w:val="28"/>
          <w:szCs w:val="28"/>
        </w:rPr>
        <w:t>.</w:t>
      </w:r>
      <w:r w:rsidR="003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D02" w:rsidRDefault="00B35C28" w:rsidP="003876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B35C28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защищенности </w:t>
      </w:r>
      <w:r w:rsidR="004639EE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воспитанников, сотрудников, посетителей, зданий и территорий образовательных учреждений </w:t>
      </w:r>
      <w:r w:rsidR="0038764E">
        <w:rPr>
          <w:rFonts w:ascii="Times New Roman" w:eastAsia="Times New Roman" w:hAnsi="Times New Roman" w:cs="Times New Roman"/>
          <w:sz w:val="28"/>
          <w:szCs w:val="28"/>
        </w:rPr>
        <w:t>необходима замена камер видеонаблюдения, ремонт ограждения по периметру.</w:t>
      </w:r>
      <w:r w:rsidR="008E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64E" w:rsidRDefault="00095F28" w:rsidP="0038764E">
      <w:pPr>
        <w:spacing w:after="0"/>
        <w:ind w:firstLine="720"/>
        <w:jc w:val="both"/>
      </w:pPr>
      <w:r w:rsidRPr="00192324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учреждений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задача органа местного самоуправления и решение вышеуказанных проблем возможно при планомерной реализации программных мероприятий, своевременном финансировании.</w:t>
      </w:r>
      <w:r w:rsidR="0038764E" w:rsidRPr="0038764E">
        <w:t xml:space="preserve"> </w:t>
      </w:r>
    </w:p>
    <w:p w:rsidR="00095F28" w:rsidRPr="00192324" w:rsidRDefault="0038764E" w:rsidP="0038764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64E">
        <w:rPr>
          <w:rFonts w:ascii="Times New Roman" w:hAnsi="Times New Roman" w:cs="Times New Roman"/>
          <w:sz w:val="28"/>
          <w:szCs w:val="28"/>
        </w:rPr>
        <w:t xml:space="preserve">Принятие Программы позволит соблюсти требования </w:t>
      </w:r>
      <w:r w:rsidR="0035011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38764E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обеспечить безопасную жизнедеятельность учреждений.</w:t>
      </w:r>
    </w:p>
    <w:p w:rsidR="00A33E60" w:rsidRPr="00192324" w:rsidRDefault="00A33E60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4243" w:rsidRDefault="00AA4243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43" w:rsidRDefault="00AA4243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75" w:rsidRPr="00192324" w:rsidRDefault="00D96775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92324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095F28" w:rsidRPr="00192324" w:rsidRDefault="00095F28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192324">
        <w:rPr>
          <w:rFonts w:ascii="Times New Roman" w:hAnsi="Times New Roman" w:cs="Times New Roman"/>
          <w:sz w:val="28"/>
          <w:szCs w:val="28"/>
        </w:rPr>
        <w:t>Цель Программы –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2979E9" w:rsidRPr="00192324">
        <w:rPr>
          <w:rFonts w:ascii="Times New Roman" w:hAnsi="Times New Roman" w:cs="Times New Roman"/>
          <w:sz w:val="28"/>
          <w:szCs w:val="28"/>
        </w:rPr>
        <w:t>Обеспечение безопасности обучающихся, воспитанников и работников    образовательных учреждений во время их трудовой и учебной деятельности.</w:t>
      </w:r>
    </w:p>
    <w:p w:rsidR="00095F28" w:rsidRPr="00192324" w:rsidRDefault="002979E9" w:rsidP="00BA763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Основн</w:t>
      </w:r>
      <w:r w:rsidR="006D664D" w:rsidRPr="00192324">
        <w:rPr>
          <w:rFonts w:ascii="Times New Roman" w:hAnsi="Times New Roman" w:cs="Times New Roman"/>
          <w:sz w:val="28"/>
          <w:szCs w:val="28"/>
        </w:rPr>
        <w:t>ые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D664D" w:rsidRPr="00192324">
        <w:rPr>
          <w:rFonts w:ascii="Times New Roman" w:hAnsi="Times New Roman" w:cs="Times New Roman"/>
          <w:sz w:val="28"/>
          <w:szCs w:val="28"/>
        </w:rPr>
        <w:t>и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FB6AA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="002979E9" w:rsidRPr="00192324">
        <w:rPr>
          <w:rFonts w:ascii="Times New Roman" w:hAnsi="Times New Roman" w:cs="Times New Roman"/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2979E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- повышение антитеррористической, пожарной, электротехнической  безопасности зданий образовательных учреждений.</w:t>
      </w:r>
    </w:p>
    <w:p w:rsidR="006D664D" w:rsidRPr="00192324" w:rsidRDefault="006D664D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58" w:rsidRPr="00192324" w:rsidRDefault="00D96775" w:rsidP="0012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8F0758" w:rsidRPr="00192324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BA7634" w:rsidRPr="00192324" w:rsidRDefault="00BA7634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BD" w:rsidRPr="00192324" w:rsidRDefault="007A5ABD" w:rsidP="00BA7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В рамках нас</w:t>
      </w:r>
      <w:r w:rsidR="00812DDA" w:rsidRPr="00192324">
        <w:rPr>
          <w:rFonts w:ascii="Times New Roman" w:hAnsi="Times New Roman" w:cs="Times New Roman"/>
          <w:sz w:val="28"/>
          <w:szCs w:val="28"/>
        </w:rPr>
        <w:t>тоящей Программы предполага</w:t>
      </w:r>
      <w:r w:rsidR="00372355" w:rsidRPr="00192324">
        <w:rPr>
          <w:rFonts w:ascii="Times New Roman" w:hAnsi="Times New Roman" w:cs="Times New Roman"/>
          <w:sz w:val="28"/>
          <w:szCs w:val="28"/>
        </w:rPr>
        <w:t>е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тся 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="00812DDA" w:rsidRPr="00192324">
        <w:rPr>
          <w:rFonts w:ascii="Times New Roman" w:hAnsi="Times New Roman" w:cs="Times New Roman"/>
          <w:sz w:val="28"/>
          <w:szCs w:val="28"/>
        </w:rPr>
        <w:t>следующи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м 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72355" w:rsidRPr="00192324">
        <w:rPr>
          <w:rFonts w:ascii="Times New Roman" w:hAnsi="Times New Roman" w:cs="Times New Roman"/>
          <w:sz w:val="28"/>
          <w:szCs w:val="28"/>
        </w:rPr>
        <w:t>м</w:t>
      </w:r>
      <w:r w:rsidR="00812DDA" w:rsidRPr="00192324">
        <w:rPr>
          <w:rFonts w:ascii="Times New Roman" w:hAnsi="Times New Roman" w:cs="Times New Roman"/>
          <w:sz w:val="28"/>
          <w:szCs w:val="28"/>
        </w:rPr>
        <w:t>:</w:t>
      </w:r>
    </w:p>
    <w:p w:rsidR="00812DDA" w:rsidRPr="00192324" w:rsidRDefault="00812DDA" w:rsidP="00BA76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укрепление проти</w:t>
      </w:r>
      <w:r w:rsidR="00EB4A98" w:rsidRPr="00192324">
        <w:rPr>
          <w:rFonts w:ascii="Times New Roman" w:hAnsi="Times New Roman" w:cs="Times New Roman"/>
          <w:sz w:val="28"/>
          <w:szCs w:val="28"/>
        </w:rPr>
        <w:t>вопожарного состояния учреждений образования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2DDA" w:rsidRPr="00192324" w:rsidRDefault="00812DDA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мероприятия по антитеррористической защищенности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0C1F" w:rsidRPr="00192324" w:rsidRDefault="00C03956" w:rsidP="00BA7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Pr="00192324">
        <w:rPr>
          <w:rFonts w:ascii="Times New Roman" w:hAnsi="Times New Roman" w:cs="Times New Roman"/>
          <w:sz w:val="28"/>
          <w:szCs w:val="28"/>
        </w:rPr>
        <w:t>аттестация рабочих мест</w:t>
      </w:r>
      <w:r w:rsidR="00AA4243">
        <w:rPr>
          <w:rFonts w:ascii="Times New Roman" w:hAnsi="Times New Roman" w:cs="Times New Roman"/>
          <w:sz w:val="28"/>
          <w:szCs w:val="28"/>
        </w:rPr>
        <w:t>.</w:t>
      </w:r>
    </w:p>
    <w:p w:rsidR="005D1CE8" w:rsidRPr="00192324" w:rsidRDefault="007F0C1F" w:rsidP="00BA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="00812DDA"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670BF3" w:rsidRPr="00192324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192324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192324">
        <w:rPr>
          <w:rFonts w:ascii="Times New Roman" w:hAnsi="Times New Roman" w:cs="Times New Roman"/>
          <w:sz w:val="28"/>
          <w:szCs w:val="28"/>
        </w:rPr>
        <w:t>, представлена в Приложении № 1</w:t>
      </w:r>
      <w:r w:rsidR="006D664D" w:rsidRPr="0019232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670BF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7F0C1F" w:rsidRPr="00192324" w:rsidRDefault="007F0C1F" w:rsidP="00FE3D0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35"/>
      <w:bookmarkEnd w:id="2"/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6" w:rsidRPr="00192324" w:rsidRDefault="00F708E4" w:rsidP="00BA763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sub_436"/>
      <w:bookmarkEnd w:id="3"/>
      <w:r w:rsidRPr="00192324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812DDA" w:rsidRPr="00192324">
        <w:rPr>
          <w:rFonts w:ascii="Times New Roman" w:hAnsi="Times New Roman" w:cs="Times New Roman"/>
          <w:sz w:val="28"/>
          <w:szCs w:val="28"/>
        </w:rPr>
        <w:t>трехлетний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Pr="0019232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с </w:t>
      </w:r>
      <w:r w:rsidRPr="00192324">
        <w:rPr>
          <w:rFonts w:ascii="Times New Roman" w:hAnsi="Times New Roman" w:cs="Times New Roman"/>
          <w:sz w:val="28"/>
          <w:szCs w:val="28"/>
        </w:rPr>
        <w:t>20</w:t>
      </w:r>
      <w:r w:rsidR="00A711C0">
        <w:rPr>
          <w:rFonts w:ascii="Times New Roman" w:hAnsi="Times New Roman" w:cs="Times New Roman"/>
          <w:sz w:val="28"/>
          <w:szCs w:val="28"/>
        </w:rPr>
        <w:t>20</w:t>
      </w:r>
      <w:r w:rsidR="00E272D6" w:rsidRPr="00192324">
        <w:rPr>
          <w:rFonts w:ascii="Times New Roman" w:hAnsi="Times New Roman" w:cs="Times New Roman"/>
          <w:sz w:val="28"/>
          <w:szCs w:val="28"/>
        </w:rPr>
        <w:t xml:space="preserve"> </w:t>
      </w:r>
      <w:r w:rsidR="0063784A" w:rsidRPr="00192324">
        <w:rPr>
          <w:rFonts w:ascii="Times New Roman" w:hAnsi="Times New Roman" w:cs="Times New Roman"/>
          <w:sz w:val="28"/>
          <w:szCs w:val="28"/>
        </w:rPr>
        <w:t>года по</w:t>
      </w:r>
      <w:r w:rsidRPr="00192324">
        <w:rPr>
          <w:rFonts w:ascii="Times New Roman" w:hAnsi="Times New Roman" w:cs="Times New Roman"/>
          <w:sz w:val="28"/>
          <w:szCs w:val="28"/>
        </w:rPr>
        <w:t xml:space="preserve"> 20</w:t>
      </w:r>
      <w:r w:rsidR="00A711C0">
        <w:rPr>
          <w:rFonts w:ascii="Times New Roman" w:hAnsi="Times New Roman" w:cs="Times New Roman"/>
          <w:sz w:val="28"/>
          <w:szCs w:val="28"/>
        </w:rPr>
        <w:t>22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год.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 За период реализации Программы предполагается </w:t>
      </w:r>
      <w:r w:rsidR="00812DDA" w:rsidRPr="00192324">
        <w:rPr>
          <w:rFonts w:ascii="Times New Roman" w:hAnsi="Times New Roman" w:cs="Times New Roman"/>
          <w:sz w:val="28"/>
          <w:szCs w:val="28"/>
        </w:rPr>
        <w:t>повысить уровень антитеррористической</w:t>
      </w:r>
      <w:r w:rsidR="00EB7E40" w:rsidRPr="00192324">
        <w:rPr>
          <w:rFonts w:ascii="Times New Roman" w:hAnsi="Times New Roman" w:cs="Times New Roman"/>
          <w:sz w:val="28"/>
          <w:szCs w:val="28"/>
        </w:rPr>
        <w:t>, пожарной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безопасности и обеспечить </w:t>
      </w:r>
      <w:r w:rsidR="0012483E" w:rsidRPr="00192324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812DDA" w:rsidRPr="00192324">
        <w:rPr>
          <w:rFonts w:ascii="Times New Roman" w:hAnsi="Times New Roman" w:cs="Times New Roman"/>
          <w:sz w:val="28"/>
          <w:szCs w:val="28"/>
        </w:rPr>
        <w:t>противопожарным, антитеррористическим оборудованием.</w:t>
      </w:r>
    </w:p>
    <w:p w:rsidR="00520FE0" w:rsidRPr="00192324" w:rsidRDefault="00520FE0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1CE8" w:rsidRPr="00192324" w:rsidRDefault="00590B90" w:rsidP="00BA7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Ц</w:t>
      </w:r>
      <w:r w:rsidR="00336BF0" w:rsidRPr="00192324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192324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192324">
        <w:rPr>
          <w:rFonts w:ascii="Times New Roman" w:hAnsi="Times New Roman" w:cs="Times New Roman"/>
          <w:sz w:val="28"/>
          <w:szCs w:val="28"/>
        </w:rPr>
        <w:t>. Важнейшие целевые показатели и ин</w:t>
      </w:r>
      <w:r w:rsidR="00975B87">
        <w:rPr>
          <w:rFonts w:ascii="Times New Roman" w:hAnsi="Times New Roman" w:cs="Times New Roman"/>
          <w:sz w:val="28"/>
          <w:szCs w:val="28"/>
        </w:rPr>
        <w:t xml:space="preserve">дикаторы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>№</w:t>
      </w:r>
      <w:r w:rsidR="00740CA6" w:rsidRPr="00192324">
        <w:rPr>
          <w:rFonts w:ascii="Times New Roman" w:hAnsi="Times New Roman" w:cs="Times New Roman"/>
          <w:sz w:val="28"/>
          <w:szCs w:val="28"/>
        </w:rPr>
        <w:t xml:space="preserve"> 2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40CA6" w:rsidRPr="00192324">
        <w:rPr>
          <w:rFonts w:ascii="Times New Roman" w:hAnsi="Times New Roman" w:cs="Times New Roman"/>
          <w:sz w:val="28"/>
          <w:szCs w:val="28"/>
        </w:rPr>
        <w:t>.</w:t>
      </w:r>
    </w:p>
    <w:p w:rsidR="00E37119" w:rsidRPr="00192324" w:rsidRDefault="00E37119" w:rsidP="00124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02F8" w:rsidRPr="00192324" w:rsidRDefault="00F025B5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192324">
        <w:rPr>
          <w:rFonts w:ascii="Times New Roman" w:hAnsi="Times New Roman" w:cs="Times New Roman"/>
          <w:sz w:val="28"/>
          <w:szCs w:val="28"/>
        </w:rPr>
        <w:t>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192324">
        <w:rPr>
          <w:rFonts w:ascii="Times New Roman" w:hAnsi="Times New Roman" w:cs="Times New Roman"/>
          <w:sz w:val="28"/>
          <w:szCs w:val="28"/>
        </w:rPr>
        <w:t>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192324">
        <w:rPr>
          <w:rFonts w:ascii="Times New Roman" w:hAnsi="Times New Roman" w:cs="Times New Roman"/>
          <w:sz w:val="28"/>
          <w:szCs w:val="28"/>
        </w:rPr>
        <w:t>ка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192324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192324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192324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192324">
        <w:rPr>
          <w:rFonts w:ascii="Times New Roman" w:hAnsi="Times New Roman" w:cs="Times New Roman"/>
          <w:sz w:val="28"/>
          <w:szCs w:val="28"/>
        </w:rPr>
        <w:t>этих</w:t>
      </w:r>
      <w:r w:rsidR="006F1EC2" w:rsidRPr="00192324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D01C46" w:rsidRPr="00192324">
        <w:rPr>
          <w:rFonts w:ascii="Times New Roman" w:hAnsi="Times New Roman" w:cs="Times New Roman"/>
          <w:sz w:val="28"/>
          <w:szCs w:val="28"/>
        </w:rPr>
        <w:t>1</w:t>
      </w:r>
      <w:r w:rsidR="002C2169" w:rsidRPr="00192324">
        <w:rPr>
          <w:rFonts w:ascii="Times New Roman" w:hAnsi="Times New Roman" w:cs="Times New Roman"/>
          <w:sz w:val="28"/>
          <w:szCs w:val="28"/>
        </w:rPr>
        <w:t xml:space="preserve"> «</w:t>
      </w:r>
      <w:r w:rsidR="0007025E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  <w:r w:rsidR="002C2169" w:rsidRPr="00192324">
        <w:rPr>
          <w:rFonts w:ascii="Times New Roman" w:hAnsi="Times New Roman" w:cs="Times New Roman"/>
          <w:sz w:val="28"/>
          <w:szCs w:val="28"/>
        </w:rPr>
        <w:t>»</w:t>
      </w:r>
      <w:r w:rsidR="00661021" w:rsidRPr="00192324">
        <w:rPr>
          <w:rFonts w:ascii="Times New Roman" w:hAnsi="Times New Roman" w:cs="Times New Roman"/>
          <w:sz w:val="28"/>
          <w:szCs w:val="28"/>
        </w:rPr>
        <w:t>.</w:t>
      </w:r>
    </w:p>
    <w:p w:rsidR="00BA7634" w:rsidRPr="00192324" w:rsidRDefault="00BA7634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9CB" w:rsidRDefault="00CF39CB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4243" w:rsidRDefault="00AA4243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655C" w:rsidRPr="00192324" w:rsidRDefault="0088655C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№ </w:t>
      </w:r>
      <w:r w:rsidR="00D01C46" w:rsidRPr="0019232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192324" w:rsidRDefault="006D664D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p w:rsidR="00BA7634" w:rsidRPr="00192324" w:rsidRDefault="00BA7634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020"/>
        <w:gridCol w:w="1956"/>
      </w:tblGrid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EA0FD4" w:rsidRPr="0019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24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0" w:rsidRPr="00192324" w:rsidRDefault="00EF012D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7E40" w:rsidRPr="00192324" w:rsidRDefault="00EB7E40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3818B1" w:rsidRPr="00192324" w:rsidRDefault="00E272D6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192324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192324" w:rsidRDefault="00E272D6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607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12483E" w:rsidP="00EB4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85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7936F2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годы»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EB4A98" w:rsidP="00A71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A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</w:tbl>
    <w:p w:rsidR="00EB4A98" w:rsidRDefault="00EB4A98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CB" w:rsidRPr="00192324" w:rsidRDefault="00CF39CB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9C9" w:rsidRPr="00192324" w:rsidRDefault="00701076" w:rsidP="00BA7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hAnsi="Times New Roman" w:cs="Times New Roman"/>
          <w:sz w:val="28"/>
          <w:szCs w:val="28"/>
        </w:rPr>
        <w:t>3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Тенькинский </w:t>
      </w:r>
      <w:r w:rsidR="007936F2" w:rsidRPr="001923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F0C1F" w:rsidRPr="00192324">
        <w:rPr>
          <w:rFonts w:ascii="Times New Roman" w:hAnsi="Times New Roman" w:cs="Times New Roman"/>
          <w:sz w:val="28"/>
          <w:szCs w:val="28"/>
        </w:rPr>
        <w:t xml:space="preserve"> и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подлежит ежегодному уточнению исходя из реальных условий формирования бюджета муниципального образования на очередной финансовый год. </w:t>
      </w:r>
      <w:bookmarkStart w:id="7" w:name="sub_439"/>
      <w:bookmarkEnd w:id="6"/>
    </w:p>
    <w:p w:rsidR="001C6161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192324" w:rsidRDefault="00197E0D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="00CF0C60" w:rsidRPr="001923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реализацией Программы и несет ответственность за ее результаты. </w:t>
      </w:r>
      <w:r w:rsidR="00664E47" w:rsidRPr="00192324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192324" w:rsidRDefault="00F92B61" w:rsidP="00BA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66D18" w:rsidRPr="00192324">
        <w:rPr>
          <w:rFonts w:ascii="Times New Roman" w:hAnsi="Times New Roman" w:cs="Times New Roman"/>
          <w:sz w:val="28"/>
          <w:szCs w:val="28"/>
        </w:rPr>
        <w:t>Программы являются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</w:t>
      </w:r>
      <w:r w:rsidR="007936F2" w:rsidRPr="00192324">
        <w:rPr>
          <w:rFonts w:ascii="Times New Roman" w:hAnsi="Times New Roman" w:cs="Times New Roman"/>
          <w:sz w:val="28"/>
          <w:szCs w:val="28"/>
        </w:rPr>
        <w:t>тельная школа в пос. Омчак», МБУ ДО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«Тенькинский центр дополнительного образования детей»</w:t>
      </w:r>
      <w:r w:rsidR="00A21656">
        <w:rPr>
          <w:rFonts w:ascii="Times New Roman" w:hAnsi="Times New Roman" w:cs="Times New Roman"/>
          <w:sz w:val="28"/>
          <w:szCs w:val="28"/>
        </w:rPr>
        <w:t>, физические и (или) юридические  лица, участвующие в реализации программы</w:t>
      </w:r>
      <w:r w:rsidR="008830D3" w:rsidRPr="00192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8830D3" w:rsidRPr="00192324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7936F2" w:rsidRPr="00192324">
        <w:rPr>
          <w:rFonts w:ascii="Times New Roman" w:hAnsi="Times New Roman" w:cs="Times New Roman"/>
          <w:sz w:val="28"/>
          <w:szCs w:val="28"/>
        </w:rPr>
        <w:t>жной политики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7936F2" w:rsidRPr="001923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192324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192324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 Программы по реализации программных мероприятий</w:t>
      </w:r>
      <w:r w:rsidR="0021448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295083" w:rsidRDefault="00197E0D" w:rsidP="003E1D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E0D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</w:t>
      </w:r>
      <w:r w:rsidR="00A711C0">
        <w:rPr>
          <w:rFonts w:ascii="Times New Roman" w:eastAsia="Times New Roman" w:hAnsi="Times New Roman" w:cs="Times New Roman"/>
          <w:sz w:val="28"/>
          <w:szCs w:val="28"/>
        </w:rPr>
        <w:t xml:space="preserve">02.2016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>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</w:t>
      </w:r>
      <w:r w:rsidR="00A7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>№ 295-па «Об утверждении Порядка оценки</w:t>
      </w:r>
      <w:proofErr w:type="gram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муниципальных программ, действующих на территории муниципального образования «Тенькинский городской округ» Магаданской области (с изменениями и дополнениями).</w:t>
      </w:r>
    </w:p>
    <w:p w:rsidR="003E1D02" w:rsidRPr="00192324" w:rsidRDefault="003E1D02" w:rsidP="003E1D0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161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43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CE9" w:rsidRPr="00192324" w:rsidRDefault="0080729E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19232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9" w:name="sub_4311"/>
      <w:bookmarkEnd w:id="8"/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создан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7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32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безопасных условий осуществления образовательного процесса</w:t>
      </w:r>
      <w:proofErr w:type="gramEnd"/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</w:t>
      </w:r>
      <w:r w:rsidR="008830D3" w:rsidRPr="0019232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обеспечен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приоритет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жизни и здоровья учащихся, воспитанников, работников учреждений</w:t>
      </w:r>
      <w:r w:rsidRPr="00192324">
        <w:rPr>
          <w:rFonts w:ascii="Times New Roman" w:hAnsi="Times New Roman" w:cs="Times New Roman"/>
          <w:sz w:val="28"/>
          <w:szCs w:val="28"/>
        </w:rPr>
        <w:t xml:space="preserve"> образования в ходе образовательного процесса.</w:t>
      </w:r>
    </w:p>
    <w:p w:rsidR="00747BD4" w:rsidRPr="00192324" w:rsidRDefault="00747BD4" w:rsidP="00BA763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7BD4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9"/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521A" w:rsidRPr="00192324" w:rsidRDefault="00EE521A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19232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 </w:t>
      </w:r>
      <w:r w:rsidR="003E1D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53E" w:rsidRPr="00192324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0A4" w:rsidRPr="00192324" w:rsidRDefault="00A030A4" w:rsidP="003139C9">
      <w:pPr>
        <w:pStyle w:val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BA7634">
      <w:pPr>
        <w:rPr>
          <w:sz w:val="24"/>
          <w:szCs w:val="24"/>
        </w:rPr>
      </w:pPr>
    </w:p>
    <w:p w:rsidR="00414903" w:rsidRDefault="00414903" w:rsidP="00BA7634">
      <w:pPr>
        <w:jc w:val="center"/>
        <w:rPr>
          <w:sz w:val="24"/>
          <w:szCs w:val="24"/>
        </w:rPr>
        <w:sectPr w:rsidR="00414903" w:rsidSect="008C65D3">
          <w:headerReference w:type="default" r:id="rId12"/>
          <w:headerReference w:type="first" r:id="rId13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________________________</w:t>
      </w:r>
    </w:p>
    <w:p w:rsidR="00A030A4" w:rsidRPr="00A8562D" w:rsidRDefault="00414903" w:rsidP="001F250A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6430C6" w:rsidRPr="00A8562D">
        <w:rPr>
          <w:rFonts w:ascii="Times New Roman" w:hAnsi="Times New Roman" w:cs="Times New Roman"/>
          <w:b w:val="0"/>
          <w:color w:val="auto"/>
        </w:rPr>
        <w:t>РИЛОЖЕНИЕ</w:t>
      </w:r>
      <w:r w:rsidR="00A030A4"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1 </w:t>
      </w:r>
    </w:p>
    <w:p w:rsidR="004D4677" w:rsidRPr="00A8562D" w:rsidRDefault="00A030A4" w:rsidP="004D4677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975B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</w:rPr>
        <w:t>образовательных учреждений</w:t>
      </w:r>
    </w:p>
    <w:p w:rsidR="00A030A4" w:rsidRPr="00A8562D" w:rsidRDefault="004D4677" w:rsidP="004D4677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</w:rPr>
        <w:t>Тенькинского</w:t>
      </w:r>
      <w:r w:rsidR="006514D2" w:rsidRPr="00A8562D">
        <w:rPr>
          <w:rFonts w:ascii="Times New Roman" w:hAnsi="Times New Roman" w:cs="Times New Roman"/>
          <w:b w:val="0"/>
        </w:rPr>
        <w:t xml:space="preserve"> городского округа </w:t>
      </w:r>
      <w:r w:rsidRPr="00A8562D">
        <w:rPr>
          <w:rFonts w:ascii="Times New Roman" w:hAnsi="Times New Roman" w:cs="Times New Roman"/>
          <w:b w:val="0"/>
        </w:rPr>
        <w:t xml:space="preserve"> Магаданской области на 20</w:t>
      </w:r>
      <w:r w:rsidR="003E1D02">
        <w:rPr>
          <w:rFonts w:ascii="Times New Roman" w:hAnsi="Times New Roman" w:cs="Times New Roman"/>
          <w:b w:val="0"/>
        </w:rPr>
        <w:t>20</w:t>
      </w:r>
      <w:r w:rsidRPr="00A8562D">
        <w:rPr>
          <w:rFonts w:ascii="Times New Roman" w:hAnsi="Times New Roman" w:cs="Times New Roman"/>
          <w:b w:val="0"/>
        </w:rPr>
        <w:t>-20</w:t>
      </w:r>
      <w:r w:rsidR="003E1D02">
        <w:rPr>
          <w:rFonts w:ascii="Times New Roman" w:hAnsi="Times New Roman" w:cs="Times New Roman"/>
          <w:b w:val="0"/>
        </w:rPr>
        <w:t>22</w:t>
      </w:r>
      <w:r w:rsidRPr="00A8562D">
        <w:rPr>
          <w:rFonts w:ascii="Times New Roman" w:hAnsi="Times New Roman" w:cs="Times New Roman"/>
          <w:b w:val="0"/>
        </w:rPr>
        <w:t xml:space="preserve"> годы</w:t>
      </w:r>
      <w:r w:rsidR="006430C6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1F250A" w:rsidRPr="00A8562D" w:rsidRDefault="001F250A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F10F12" w:rsidRPr="00A8562D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A8562D">
        <w:rPr>
          <w:rFonts w:ascii="Times New Roman" w:hAnsi="Times New Roman" w:cs="Times New Roman"/>
          <w:color w:val="auto"/>
        </w:rPr>
        <w:t>Система программных мероприятий</w:t>
      </w:r>
      <w:r w:rsidR="00975B87">
        <w:rPr>
          <w:rFonts w:ascii="Times New Roman" w:hAnsi="Times New Roman" w:cs="Times New Roman"/>
          <w:color w:val="auto"/>
        </w:rPr>
        <w:t xml:space="preserve"> </w:t>
      </w:r>
      <w:r w:rsidRPr="00A8562D">
        <w:rPr>
          <w:rFonts w:ascii="Times New Roman" w:hAnsi="Times New Roman" w:cs="Times New Roman"/>
          <w:color w:val="auto"/>
        </w:rPr>
        <w:t>муниципальной программы</w:t>
      </w:r>
    </w:p>
    <w:p w:rsidR="00612B91" w:rsidRPr="00A8562D" w:rsidRDefault="00612B91" w:rsidP="001F250A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  <w:u w:val="single"/>
        </w:rPr>
        <w:t>«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u w:val="single"/>
        </w:rPr>
        <w:t xml:space="preserve">образовательных учреждений 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Тенькинского </w:t>
      </w:r>
      <w:r w:rsidR="00D34915" w:rsidRPr="00A8562D">
        <w:rPr>
          <w:rFonts w:ascii="Times New Roman" w:hAnsi="Times New Roman" w:cs="Times New Roman"/>
          <w:b w:val="0"/>
          <w:u w:val="single"/>
        </w:rPr>
        <w:t>городского округа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Магаданской области на 20</w:t>
      </w:r>
      <w:r w:rsidR="003E1D02">
        <w:rPr>
          <w:rFonts w:ascii="Times New Roman" w:hAnsi="Times New Roman" w:cs="Times New Roman"/>
          <w:b w:val="0"/>
          <w:u w:val="single"/>
        </w:rPr>
        <w:t>20</w:t>
      </w:r>
      <w:r w:rsidR="004D4677" w:rsidRPr="00A8562D">
        <w:rPr>
          <w:rFonts w:ascii="Times New Roman" w:hAnsi="Times New Roman" w:cs="Times New Roman"/>
          <w:b w:val="0"/>
          <w:u w:val="single"/>
        </w:rPr>
        <w:t>-20</w:t>
      </w:r>
      <w:r w:rsidR="00012472">
        <w:rPr>
          <w:rFonts w:ascii="Times New Roman" w:hAnsi="Times New Roman" w:cs="Times New Roman"/>
          <w:b w:val="0"/>
          <w:u w:val="single"/>
        </w:rPr>
        <w:t>22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годы</w:t>
      </w:r>
      <w:r w:rsidRPr="00A8562D">
        <w:rPr>
          <w:rFonts w:ascii="Times New Roman" w:hAnsi="Times New Roman" w:cs="Times New Roman"/>
          <w:b w:val="0"/>
          <w:color w:val="auto"/>
          <w:u w:val="single"/>
        </w:rPr>
        <w:t>»</w:t>
      </w:r>
    </w:p>
    <w:p w:rsidR="004D4677" w:rsidRPr="00A8562D" w:rsidRDefault="0054349F" w:rsidP="007F714F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A8562D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102F37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742"/>
        <w:gridCol w:w="1418"/>
        <w:gridCol w:w="1275"/>
        <w:gridCol w:w="1276"/>
        <w:gridCol w:w="1418"/>
        <w:gridCol w:w="1134"/>
        <w:gridCol w:w="1701"/>
      </w:tblGrid>
      <w:tr w:rsidR="00F56074" w:rsidRPr="002D6714" w:rsidTr="009B17A6">
        <w:trPr>
          <w:trHeight w:val="255"/>
        </w:trPr>
        <w:tc>
          <w:tcPr>
            <w:tcW w:w="4219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42" w:type="dxa"/>
            <w:vMerge w:val="restart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F56074" w:rsidRPr="00F35F53" w:rsidRDefault="00F56074" w:rsidP="00F56074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56074" w:rsidRPr="002D6714" w:rsidTr="009B17A6">
        <w:trPr>
          <w:trHeight w:val="296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074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F56074" w:rsidRPr="002F5277" w:rsidRDefault="00F56074" w:rsidP="002F5277">
            <w:pPr>
              <w:pStyle w:val="af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Укрепление противопожарного состояния учреждения</w:t>
            </w:r>
          </w:p>
          <w:p w:rsidR="002F5277" w:rsidRPr="002F5277" w:rsidRDefault="002F5277" w:rsidP="002F5277">
            <w:pPr>
              <w:pStyle w:val="af3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56074" w:rsidRPr="002D6714" w:rsidTr="009B17A6">
        <w:trPr>
          <w:trHeight w:val="348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7A6">
              <w:rPr>
                <w:rFonts w:ascii="Times New Roman" w:hAnsi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</w:tcPr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9B17A6" w:rsidP="00A1300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A1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8C4323" w:rsidRPr="004156E2" w:rsidRDefault="008C4323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1C" w:rsidRPr="004156E2" w:rsidRDefault="00ED227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701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CF39CB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6">
              <w:rPr>
                <w:rFonts w:ascii="Times New Roman" w:hAnsi="Times New Roman" w:cs="Times New Roman"/>
                <w:sz w:val="24"/>
                <w:szCs w:val="24"/>
              </w:rPr>
              <w:t>Обработка (проверка) конструкций</w:t>
            </w:r>
            <w:r w:rsidR="00DE0299">
              <w:rPr>
                <w:rFonts w:ascii="Times New Roman" w:hAnsi="Times New Roman" w:cs="Times New Roman"/>
                <w:sz w:val="24"/>
                <w:szCs w:val="24"/>
              </w:rPr>
              <w:t xml:space="preserve"> (ткани)</w:t>
            </w:r>
            <w:r w:rsidRPr="009B17A6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огнезащитным составом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 (по согласованию)</w:t>
            </w:r>
          </w:p>
        </w:tc>
        <w:tc>
          <w:tcPr>
            <w:tcW w:w="1418" w:type="dxa"/>
            <w:noWrap/>
          </w:tcPr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85078F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99" w:rsidRPr="0085078F" w:rsidRDefault="0085078F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8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65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0D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F35F53" w:rsidRDefault="00CF39CB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7A6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9B17A6" w:rsidP="009B17A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(или) </w:t>
            </w: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(по согласованию)</w:t>
            </w:r>
          </w:p>
        </w:tc>
        <w:tc>
          <w:tcPr>
            <w:tcW w:w="1418" w:type="dxa"/>
            <w:noWrap/>
          </w:tcPr>
          <w:p w:rsidR="00F56074" w:rsidRPr="004156E2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9B17A6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A6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248,4</w:t>
            </w:r>
          </w:p>
        </w:tc>
        <w:tc>
          <w:tcPr>
            <w:tcW w:w="1276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8" w:type="dxa"/>
            <w:noWrap/>
          </w:tcPr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9C3" w:rsidRPr="004156E2" w:rsidRDefault="004156E2" w:rsidP="0074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4156E2" w:rsidRDefault="00CF39CB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56E2" w:rsidRDefault="004156E2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F35F53" w:rsidRDefault="00CF39CB" w:rsidP="00CF39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</w:t>
            </w:r>
          </w:p>
        </w:tc>
      </w:tr>
      <w:tr w:rsidR="00F56074" w:rsidRPr="002D6714" w:rsidTr="009B17A6">
        <w:trPr>
          <w:trHeight w:val="510"/>
        </w:trPr>
        <w:tc>
          <w:tcPr>
            <w:tcW w:w="4219" w:type="dxa"/>
          </w:tcPr>
          <w:p w:rsidR="00F56074" w:rsidRPr="009B17A6" w:rsidRDefault="009B17A6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индивидуальной защиты</w:t>
            </w:r>
          </w:p>
        </w:tc>
        <w:tc>
          <w:tcPr>
            <w:tcW w:w="2742" w:type="dxa"/>
            <w:noWrap/>
          </w:tcPr>
          <w:p w:rsidR="009B17A6" w:rsidRPr="004156E2" w:rsidRDefault="009B17A6" w:rsidP="009B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F56074" w:rsidRPr="004156E2" w:rsidRDefault="004D131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</w:tc>
        <w:tc>
          <w:tcPr>
            <w:tcW w:w="1418" w:type="dxa"/>
            <w:noWrap/>
          </w:tcPr>
          <w:p w:rsidR="00F56074" w:rsidRPr="004156E2" w:rsidRDefault="00A13009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F56074" w:rsidRPr="004156E2" w:rsidRDefault="004156E2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276" w:type="dxa"/>
            <w:noWrap/>
          </w:tcPr>
          <w:p w:rsidR="002D60CF" w:rsidRPr="004156E2" w:rsidRDefault="004156E2" w:rsidP="00F56074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noWrap/>
          </w:tcPr>
          <w:p w:rsidR="00F56074" w:rsidRPr="004156E2" w:rsidRDefault="00FD6A9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6074" w:rsidRPr="004156E2" w:rsidRDefault="00FD6A9C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6074" w:rsidRPr="00F35F53" w:rsidRDefault="00446E65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1A0C" w:rsidRPr="002D6714" w:rsidTr="009B17A6">
        <w:trPr>
          <w:trHeight w:val="293"/>
        </w:trPr>
        <w:tc>
          <w:tcPr>
            <w:tcW w:w="4219" w:type="dxa"/>
          </w:tcPr>
          <w:p w:rsidR="00D51A0C" w:rsidRPr="009B17A6" w:rsidRDefault="00D51A0C" w:rsidP="00D51A0C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2742" w:type="dxa"/>
            <w:noWrap/>
          </w:tcPr>
          <w:p w:rsidR="00D51A0C" w:rsidRPr="004156E2" w:rsidRDefault="00D51A0C" w:rsidP="00D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51A0C" w:rsidRPr="004156E2" w:rsidRDefault="00D51A0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D51A0C" w:rsidRPr="004156E2" w:rsidRDefault="00A13009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51A0C" w:rsidRP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1276" w:type="dxa"/>
            <w:noWrap/>
          </w:tcPr>
          <w:p w:rsidR="00D51A0C" w:rsidRPr="004156E2" w:rsidRDefault="00CF39CB" w:rsidP="00D51A0C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noWrap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1A0C" w:rsidRPr="00F35F53" w:rsidRDefault="00446E65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1A0C" w:rsidRPr="002D6714" w:rsidTr="009B17A6">
        <w:trPr>
          <w:trHeight w:val="293"/>
        </w:trPr>
        <w:tc>
          <w:tcPr>
            <w:tcW w:w="4219" w:type="dxa"/>
          </w:tcPr>
          <w:p w:rsidR="00D51A0C" w:rsidRPr="00D51A0C" w:rsidRDefault="00D51A0C" w:rsidP="00D51A0C">
            <w:pPr>
              <w:pStyle w:val="af3"/>
              <w:numPr>
                <w:ilvl w:val="1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2742" w:type="dxa"/>
            <w:noWrap/>
          </w:tcPr>
          <w:p w:rsidR="00D51A0C" w:rsidRPr="004156E2" w:rsidRDefault="00D51A0C" w:rsidP="00D5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51A0C" w:rsidRPr="004156E2" w:rsidRDefault="00272AF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4D131C" w:rsidRPr="004156E2" w:rsidRDefault="004D131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  <w:p w:rsidR="004D131C" w:rsidRPr="004156E2" w:rsidRDefault="004D131C" w:rsidP="004D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4D131C" w:rsidRPr="004156E2" w:rsidRDefault="004D131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0C" w:rsidRPr="004156E2" w:rsidRDefault="00A13009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A0C" w:rsidRP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231,8</w:t>
            </w:r>
          </w:p>
        </w:tc>
        <w:tc>
          <w:tcPr>
            <w:tcW w:w="1276" w:type="dxa"/>
            <w:noWrap/>
          </w:tcPr>
          <w:p w:rsidR="004156E2" w:rsidRDefault="004156E2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8A" w:rsidRPr="009B5F6B" w:rsidRDefault="009B5F6B" w:rsidP="004156E2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B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18" w:type="dxa"/>
            <w:noWrap/>
          </w:tcPr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0C" w:rsidRPr="004156E2" w:rsidRDefault="009B5F6B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31C" w:rsidRPr="0041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A0C" w:rsidRPr="004156E2" w:rsidRDefault="00FD6A9C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1A0C" w:rsidRPr="00F35F53" w:rsidRDefault="00446E65" w:rsidP="00D51A0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93"/>
        </w:trPr>
        <w:tc>
          <w:tcPr>
            <w:tcW w:w="4219" w:type="dxa"/>
          </w:tcPr>
          <w:p w:rsidR="00DE0299" w:rsidRPr="00542B14" w:rsidRDefault="00DE0299" w:rsidP="00DE0299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2742" w:type="dxa"/>
            <w:noWrap/>
          </w:tcPr>
          <w:p w:rsidR="00DE0299" w:rsidRPr="004156E2" w:rsidRDefault="00DE0299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DE0299" w:rsidRPr="004156E2" w:rsidRDefault="004D131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Default="00DE029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276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CF" w:rsidRP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93"/>
        </w:trPr>
        <w:tc>
          <w:tcPr>
            <w:tcW w:w="4219" w:type="dxa"/>
          </w:tcPr>
          <w:p w:rsidR="00DE0299" w:rsidRPr="007118C6" w:rsidRDefault="007118C6" w:rsidP="007118C6">
            <w:pPr>
              <w:pStyle w:val="af3"/>
              <w:numPr>
                <w:ilvl w:val="1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2742" w:type="dxa"/>
            <w:noWrap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noWrap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70373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DE0299" w:rsidRPr="003257E7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235"/>
        </w:trPr>
        <w:tc>
          <w:tcPr>
            <w:tcW w:w="4219" w:type="dxa"/>
          </w:tcPr>
          <w:p w:rsidR="00DE0299" w:rsidRPr="00272AFC" w:rsidRDefault="00272AFC" w:rsidP="00272AFC">
            <w:pPr>
              <w:pStyle w:val="af3"/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светильников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2742" w:type="dxa"/>
            <w:noWrap/>
          </w:tcPr>
          <w:p w:rsidR="00DE0299" w:rsidRPr="004156E2" w:rsidRDefault="00272AFC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DE0299" w:rsidRPr="004156E2" w:rsidRDefault="00A13009" w:rsidP="00372003">
            <w:pPr>
              <w:tabs>
                <w:tab w:val="left" w:pos="1200"/>
              </w:tabs>
              <w:spacing w:after="0" w:line="240" w:lineRule="auto"/>
              <w:ind w:left="-157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276" w:type="dxa"/>
            <w:noWrap/>
          </w:tcPr>
          <w:p w:rsidR="00DE0299" w:rsidRPr="004156E2" w:rsidRDefault="00272AF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272AFC" w:rsidRPr="002D6714" w:rsidTr="009B17A6">
        <w:trPr>
          <w:trHeight w:val="235"/>
        </w:trPr>
        <w:tc>
          <w:tcPr>
            <w:tcW w:w="4219" w:type="dxa"/>
          </w:tcPr>
          <w:p w:rsidR="00272AFC" w:rsidRDefault="00272AFC" w:rsidP="00272AFC">
            <w:pPr>
              <w:pStyle w:val="af3"/>
              <w:numPr>
                <w:ilvl w:val="1"/>
                <w:numId w:val="8"/>
              </w:numPr>
              <w:tabs>
                <w:tab w:val="left" w:pos="-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требованиям пожарной безопасности эвакуационных выходов из зданий помещений</w:t>
            </w:r>
          </w:p>
        </w:tc>
        <w:tc>
          <w:tcPr>
            <w:tcW w:w="2742" w:type="dxa"/>
            <w:noWrap/>
          </w:tcPr>
          <w:p w:rsidR="00272AFC" w:rsidRPr="004156E2" w:rsidRDefault="00272AFC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272AFC" w:rsidRPr="004156E2" w:rsidRDefault="00A13009" w:rsidP="00372003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272AFC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noWrap/>
          </w:tcPr>
          <w:p w:rsidR="00272AFC" w:rsidRPr="004156E2" w:rsidRDefault="00272AF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noWrap/>
          </w:tcPr>
          <w:p w:rsidR="00272AFC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FC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2AFC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9B17A6">
        <w:trPr>
          <w:trHeight w:val="235"/>
        </w:trPr>
        <w:tc>
          <w:tcPr>
            <w:tcW w:w="4219" w:type="dxa"/>
          </w:tcPr>
          <w:p w:rsidR="00B203FA" w:rsidRDefault="00B203FA" w:rsidP="00B203FA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272AF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372003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5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038,9</w:t>
            </w:r>
          </w:p>
        </w:tc>
        <w:tc>
          <w:tcPr>
            <w:tcW w:w="1276" w:type="dxa"/>
            <w:noWrap/>
          </w:tcPr>
          <w:p w:rsidR="00B203FA" w:rsidRPr="00FD6A9C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539,6</w:t>
            </w:r>
          </w:p>
        </w:tc>
        <w:tc>
          <w:tcPr>
            <w:tcW w:w="1418" w:type="dxa"/>
            <w:noWrap/>
          </w:tcPr>
          <w:p w:rsidR="00B203FA" w:rsidRPr="004156E2" w:rsidRDefault="009B5F6B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303,1</w:t>
            </w:r>
          </w:p>
        </w:tc>
        <w:tc>
          <w:tcPr>
            <w:tcW w:w="1134" w:type="dxa"/>
          </w:tcPr>
          <w:p w:rsidR="00B203FA" w:rsidRPr="004156E2" w:rsidRDefault="00ED227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196,2</w:t>
            </w:r>
          </w:p>
        </w:tc>
        <w:tc>
          <w:tcPr>
            <w:tcW w:w="1701" w:type="dxa"/>
          </w:tcPr>
          <w:p w:rsidR="00B203FA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5D" w:rsidRDefault="00517E5D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9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DE0299" w:rsidRDefault="00DE0299" w:rsidP="00DE0299">
            <w:pPr>
              <w:pStyle w:val="af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антитеррористической защищенности</w:t>
            </w:r>
          </w:p>
          <w:p w:rsidR="00B203FA" w:rsidRPr="004156E2" w:rsidRDefault="00B203FA" w:rsidP="00B203FA">
            <w:pPr>
              <w:pStyle w:val="af3"/>
              <w:tabs>
                <w:tab w:val="left" w:pos="1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DE0299" w:rsidRDefault="00175860" w:rsidP="00DE0299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у</w:t>
            </w:r>
            <w:r w:rsidR="00DE0299">
              <w:rPr>
                <w:rFonts w:ascii="Times New Roman" w:hAnsi="Times New Roman" w:cs="Times New Roman"/>
                <w:sz w:val="24"/>
                <w:szCs w:val="24"/>
              </w:rPr>
              <w:t>становка и замена видеокамер (уличных и внутренних)</w:t>
            </w:r>
          </w:p>
        </w:tc>
        <w:tc>
          <w:tcPr>
            <w:tcW w:w="2742" w:type="dxa"/>
            <w:noWrap/>
          </w:tcPr>
          <w:p w:rsidR="00DE0299" w:rsidRPr="004156E2" w:rsidRDefault="00DE0299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75860" w:rsidRPr="004156E2" w:rsidRDefault="00175860" w:rsidP="00DE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DE0299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</w:t>
            </w:r>
            <w:r w:rsidR="004D131C" w:rsidRPr="0041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Омчак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1276" w:type="dxa"/>
            <w:noWrap/>
          </w:tcPr>
          <w:p w:rsidR="002D60CF" w:rsidRP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9339A0" w:rsidRDefault="00175860" w:rsidP="00175860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ограждения по периметру </w:t>
            </w:r>
            <w:r w:rsidR="0093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noWrap/>
          </w:tcPr>
          <w:p w:rsidR="00DE0299" w:rsidRDefault="009339A0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517E5D" w:rsidRPr="004156E2" w:rsidRDefault="00517E5D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Омчак</w:t>
            </w:r>
          </w:p>
        </w:tc>
        <w:tc>
          <w:tcPr>
            <w:tcW w:w="1418" w:type="dxa"/>
            <w:noWrap/>
          </w:tcPr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DE0299" w:rsidRPr="004156E2" w:rsidRDefault="00517E5D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1 708,3</w:t>
            </w:r>
          </w:p>
        </w:tc>
        <w:tc>
          <w:tcPr>
            <w:tcW w:w="1276" w:type="dxa"/>
            <w:noWrap/>
          </w:tcPr>
          <w:p w:rsidR="00DE0299" w:rsidRPr="004156E2" w:rsidRDefault="00517E5D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1 708,3</w:t>
            </w:r>
          </w:p>
        </w:tc>
        <w:tc>
          <w:tcPr>
            <w:tcW w:w="1418" w:type="dxa"/>
            <w:noWrap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9B5F6B" w:rsidRDefault="002F5277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C0083" w:rsidRPr="002D6714" w:rsidTr="009B17A6">
        <w:trPr>
          <w:trHeight w:val="510"/>
        </w:trPr>
        <w:tc>
          <w:tcPr>
            <w:tcW w:w="4219" w:type="dxa"/>
          </w:tcPr>
          <w:p w:rsidR="005C0083" w:rsidRDefault="005C0083" w:rsidP="00175860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ламп наружного освещения по всему периметру здания</w:t>
            </w:r>
          </w:p>
        </w:tc>
        <w:tc>
          <w:tcPr>
            <w:tcW w:w="2742" w:type="dxa"/>
            <w:noWrap/>
          </w:tcPr>
          <w:p w:rsidR="005C0083" w:rsidRPr="004156E2" w:rsidRDefault="005C008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5C0083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5C0083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  <w:noWrap/>
          </w:tcPr>
          <w:p w:rsidR="005C0083" w:rsidRDefault="005C0083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</w:tcPr>
          <w:p w:rsidR="005C0083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5C0083" w:rsidRPr="004156E2" w:rsidRDefault="0001577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5C0083" w:rsidRDefault="005C008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B203FA">
        <w:trPr>
          <w:trHeight w:val="363"/>
        </w:trPr>
        <w:tc>
          <w:tcPr>
            <w:tcW w:w="4219" w:type="dxa"/>
          </w:tcPr>
          <w:p w:rsidR="00B203FA" w:rsidRDefault="00B203FA" w:rsidP="00B203FA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Default="00517E5D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1 946,6</w:t>
            </w:r>
          </w:p>
        </w:tc>
        <w:tc>
          <w:tcPr>
            <w:tcW w:w="1276" w:type="dxa"/>
            <w:noWrap/>
          </w:tcPr>
          <w:p w:rsidR="00B203FA" w:rsidRPr="00FD6A9C" w:rsidRDefault="00517E5D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1 882,6</w:t>
            </w:r>
          </w:p>
        </w:tc>
        <w:tc>
          <w:tcPr>
            <w:tcW w:w="1418" w:type="dxa"/>
            <w:noWrap/>
          </w:tcPr>
          <w:p w:rsidR="00B203FA" w:rsidRPr="00FD6A9C" w:rsidRDefault="005C0083" w:rsidP="0001577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0157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03FA" w:rsidRPr="00FD6A9C" w:rsidRDefault="002F5277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B203FA" w:rsidRDefault="00B203FA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9" w:rsidRPr="002D6714" w:rsidTr="00B203FA">
        <w:trPr>
          <w:trHeight w:val="387"/>
        </w:trPr>
        <w:tc>
          <w:tcPr>
            <w:tcW w:w="15183" w:type="dxa"/>
            <w:gridSpan w:val="8"/>
          </w:tcPr>
          <w:p w:rsidR="00DE0299" w:rsidRDefault="00DE0299" w:rsidP="00DE0299">
            <w:pPr>
              <w:pStyle w:val="af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Аттестация рабочих мест</w:t>
            </w:r>
          </w:p>
          <w:p w:rsidR="00B203FA" w:rsidRPr="004156E2" w:rsidRDefault="00B203FA" w:rsidP="00B203FA">
            <w:pPr>
              <w:pStyle w:val="af3"/>
              <w:tabs>
                <w:tab w:val="left" w:pos="1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99" w:rsidRPr="002D6714" w:rsidTr="009B17A6">
        <w:trPr>
          <w:trHeight w:val="510"/>
        </w:trPr>
        <w:tc>
          <w:tcPr>
            <w:tcW w:w="4219" w:type="dxa"/>
          </w:tcPr>
          <w:p w:rsidR="00DE0299" w:rsidRPr="00175860" w:rsidRDefault="00175860" w:rsidP="00B203FA">
            <w:pPr>
              <w:pStyle w:val="af3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рабочих мест </w:t>
            </w:r>
          </w:p>
        </w:tc>
        <w:tc>
          <w:tcPr>
            <w:tcW w:w="2742" w:type="dxa"/>
            <w:noWrap/>
          </w:tcPr>
          <w:p w:rsidR="00DE0299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299" w:rsidRPr="004156E2" w:rsidRDefault="00E333E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D04EC4" w:rsidP="00E333E5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33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4156E2" w:rsidRDefault="004156E2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99" w:rsidRPr="004156E2" w:rsidRDefault="00D04EC4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0299" w:rsidRPr="004156E2" w:rsidRDefault="00FD6A9C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0299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75860" w:rsidRPr="002D6714" w:rsidTr="009B17A6">
        <w:trPr>
          <w:trHeight w:val="510"/>
        </w:trPr>
        <w:tc>
          <w:tcPr>
            <w:tcW w:w="4219" w:type="dxa"/>
          </w:tcPr>
          <w:p w:rsidR="00175860" w:rsidRPr="00372003" w:rsidRDefault="00372003" w:rsidP="00372003">
            <w:pPr>
              <w:pStyle w:val="af3"/>
              <w:numPr>
                <w:ilvl w:val="1"/>
                <w:numId w:val="8"/>
              </w:num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="009A59AE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2742" w:type="dxa"/>
            <w:noWrap/>
          </w:tcPr>
          <w:p w:rsidR="00175860" w:rsidRPr="004156E2" w:rsidRDefault="00372003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</w:tcPr>
          <w:p w:rsidR="00175860" w:rsidRPr="004156E2" w:rsidRDefault="00A13009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4156E2" w:rsidRPr="004156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noWrap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75860" w:rsidRPr="004156E2" w:rsidRDefault="0085078F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003" w:rsidRPr="004156E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175860" w:rsidRPr="00F35F53" w:rsidRDefault="00446E65" w:rsidP="00DE029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03FA" w:rsidRPr="002D6714" w:rsidTr="00B203FA">
        <w:trPr>
          <w:trHeight w:val="353"/>
        </w:trPr>
        <w:tc>
          <w:tcPr>
            <w:tcW w:w="4219" w:type="dxa"/>
          </w:tcPr>
          <w:p w:rsidR="00B203FA" w:rsidRPr="00BE20C5" w:rsidRDefault="00B203FA" w:rsidP="00B20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Pr="004156E2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E333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333E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noWrap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4EC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203FA" w:rsidRPr="00FD6A9C" w:rsidRDefault="0085078F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6A9C" w:rsidRPr="00FD6A9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B203FA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FA" w:rsidRPr="002D6714" w:rsidTr="00B203FA">
        <w:trPr>
          <w:trHeight w:val="280"/>
        </w:trPr>
        <w:tc>
          <w:tcPr>
            <w:tcW w:w="4219" w:type="dxa"/>
          </w:tcPr>
          <w:p w:rsidR="00B203FA" w:rsidRPr="00BE20C5" w:rsidRDefault="00B203FA" w:rsidP="00B20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742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B203FA" w:rsidRPr="004156E2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B203FA" w:rsidRPr="004156E2" w:rsidRDefault="00517E5D" w:rsidP="00E333E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3 219,5</w:t>
            </w:r>
          </w:p>
        </w:tc>
        <w:tc>
          <w:tcPr>
            <w:tcW w:w="1276" w:type="dxa"/>
            <w:noWrap/>
          </w:tcPr>
          <w:p w:rsidR="00B203FA" w:rsidRPr="00FD6A9C" w:rsidRDefault="002F5277" w:rsidP="00517E5D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7E5D">
              <w:rPr>
                <w:rFonts w:ascii="Times New Roman" w:hAnsi="Times New Roman" w:cs="Times New Roman"/>
                <w:b/>
                <w:sz w:val="24"/>
                <w:szCs w:val="24"/>
              </w:rPr>
              <w:t> 566,2</w:t>
            </w:r>
          </w:p>
        </w:tc>
        <w:tc>
          <w:tcPr>
            <w:tcW w:w="1418" w:type="dxa"/>
            <w:noWrap/>
          </w:tcPr>
          <w:p w:rsidR="00B203FA" w:rsidRPr="00FD6A9C" w:rsidRDefault="009B5F6B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380,1</w:t>
            </w:r>
          </w:p>
        </w:tc>
        <w:tc>
          <w:tcPr>
            <w:tcW w:w="1134" w:type="dxa"/>
          </w:tcPr>
          <w:p w:rsidR="00B203FA" w:rsidRPr="00FD6A9C" w:rsidRDefault="002F5277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1701" w:type="dxa"/>
          </w:tcPr>
          <w:p w:rsidR="00B203FA" w:rsidRDefault="00B203FA" w:rsidP="00B20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03" w:rsidRDefault="00414903" w:rsidP="0041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14903" w:rsidSect="001E52A4">
          <w:pgSz w:w="16838" w:h="11906" w:orient="landscape"/>
          <w:pgMar w:top="568" w:right="851" w:bottom="568" w:left="851" w:header="709" w:footer="709" w:gutter="0"/>
          <w:pgNumType w:start="1"/>
          <w:cols w:space="708"/>
          <w:titlePg/>
          <w:docGrid w:linePitch="360"/>
        </w:sectPr>
      </w:pPr>
    </w:p>
    <w:p w:rsidR="00102F37" w:rsidRPr="00A8562D" w:rsidRDefault="00102F37" w:rsidP="004D467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3A0394" w:rsidRPr="00A8562D" w:rsidRDefault="003A0394" w:rsidP="00A8562D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Pr="00A8562D">
        <w:rPr>
          <w:rFonts w:ascii="Times New Roman" w:hAnsi="Times New Roman" w:cs="Times New Roman"/>
          <w:b w:val="0"/>
          <w:color w:val="auto"/>
        </w:rPr>
        <w:t>2</w:t>
      </w:r>
    </w:p>
    <w:p w:rsidR="004D4677" w:rsidRPr="00A8562D" w:rsidRDefault="003A0394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FD6A9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9092F" w:rsidRPr="00A8562D" w:rsidRDefault="004D4677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</w:t>
      </w:r>
      <w:r w:rsidR="004156E2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A0394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8562D" w:rsidRPr="00A8562D" w:rsidRDefault="00A8562D" w:rsidP="00A8562D">
      <w:pPr>
        <w:rPr>
          <w:sz w:val="24"/>
          <w:szCs w:val="24"/>
        </w:rPr>
      </w:pPr>
    </w:p>
    <w:p w:rsidR="00102F37" w:rsidRPr="00BE7C4B" w:rsidRDefault="0054349F" w:rsidP="004D467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4D4677" w:rsidRPr="00BE7C4B" w:rsidRDefault="0054349F" w:rsidP="004D4677">
      <w:pPr>
        <w:pStyle w:val="1"/>
        <w:spacing w:before="0"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4D4677" w:rsidRPr="00BE7C4B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A8562D" w:rsidRPr="00BE7C4B" w:rsidRDefault="00E5388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A16CA1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Безопасность 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 учреждений</w:t>
      </w:r>
      <w:r w:rsidR="004D467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Тенькинского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</w:p>
    <w:p w:rsidR="00E53887" w:rsidRPr="00BE7C4B" w:rsidRDefault="004D467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gram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Магаданской</w:t>
      </w:r>
      <w:proofErr w:type="gram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</w:t>
      </w:r>
      <w:r w:rsidR="00A1300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20-2022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E5388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E53887" w:rsidRPr="00BE7C4B" w:rsidRDefault="00E53887" w:rsidP="00A8562D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8562D" w:rsidRPr="00BE7C4B" w:rsidRDefault="00A8562D" w:rsidP="00A8562D">
      <w:pPr>
        <w:rPr>
          <w:sz w:val="28"/>
          <w:szCs w:val="28"/>
        </w:rPr>
      </w:pPr>
    </w:p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37"/>
        <w:gridCol w:w="1471"/>
        <w:gridCol w:w="1621"/>
        <w:gridCol w:w="1085"/>
        <w:gridCol w:w="1085"/>
        <w:gridCol w:w="993"/>
      </w:tblGrid>
      <w:tr w:rsidR="006624F7" w:rsidRPr="00BE7C4B" w:rsidTr="00777DD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4D4677" w:rsidRPr="00BE7C4B" w:rsidTr="00777DD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4156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  <w:r w:rsidR="0008542B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56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C06EE0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0BB9" w:rsidRPr="00BE7C4B" w:rsidTr="00777DD3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B0BB9" w:rsidRPr="00BE7C4B" w:rsidTr="00777DD3">
        <w:trPr>
          <w:trHeight w:val="13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учреждений, </w:t>
            </w:r>
            <w:r w:rsidR="00C24AFC" w:rsidRPr="00BE7C4B">
              <w:rPr>
                <w:rFonts w:ascii="Times New Roman" w:hAnsi="Times New Roman" w:cs="Times New Roman"/>
                <w:sz w:val="28"/>
                <w:szCs w:val="28"/>
              </w:rPr>
              <w:t>соответствующих требованиям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2F1BE0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0BB9" w:rsidRPr="00BE7C4B" w:rsidTr="00777DD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педагогов, прошедших обучение по пожарно-техническому минимуму от общего числа педагогов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2F1BE0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2E1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AA4243" w:rsidRDefault="00777DD3" w:rsidP="00777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6E5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AA4243" w:rsidRDefault="00777DD3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4AFC" w:rsidRPr="00BE7C4B" w:rsidTr="00777DD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учреждений, соответствующих требованиям антитеррористической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AA4243" w:rsidRDefault="00777DD3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AA4243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02F37" w:rsidRPr="00BE7C4B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324241">
          <w:pgSz w:w="11906" w:h="16838"/>
          <w:pgMar w:top="1276" w:right="707" w:bottom="851" w:left="851" w:header="709" w:footer="709" w:gutter="0"/>
          <w:pgNumType w:start="1"/>
          <w:cols w:space="708"/>
          <w:titlePg/>
          <w:docGrid w:linePitch="360"/>
        </w:sectPr>
      </w:pPr>
      <w:r w:rsidRPr="00A856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4718" w:rsidRPr="00A8562D" w:rsidRDefault="00CB4718" w:rsidP="007C442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A31E1B" w:rsidRPr="00A8562D" w:rsidRDefault="00A31E1B" w:rsidP="00BA7634">
      <w:pPr>
        <w:pStyle w:val="1"/>
        <w:spacing w:before="0" w:after="0"/>
        <w:ind w:left="567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216CB" w:rsidRPr="00A8562D">
        <w:rPr>
          <w:rFonts w:ascii="Times New Roman" w:hAnsi="Times New Roman" w:cs="Times New Roman"/>
          <w:b w:val="0"/>
          <w:color w:val="auto"/>
        </w:rPr>
        <w:t>3</w:t>
      </w:r>
    </w:p>
    <w:p w:rsidR="008B0BB9" w:rsidRPr="00A8562D" w:rsidRDefault="00A31E1B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FD6A9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8B0BB9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31E1B" w:rsidRPr="00A8562D" w:rsidRDefault="008B0BB9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</w:t>
      </w:r>
      <w:r w:rsidR="00C06EE0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A31E1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31E1B" w:rsidRPr="00A8562D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FF0000"/>
        </w:rPr>
      </w:pPr>
    </w:p>
    <w:p w:rsidR="00BF2862" w:rsidRPr="00A8562D" w:rsidRDefault="00BF2862" w:rsidP="00BF2862">
      <w:pPr>
        <w:rPr>
          <w:color w:val="FF0000"/>
          <w:sz w:val="24"/>
          <w:szCs w:val="24"/>
        </w:rPr>
      </w:pPr>
    </w:p>
    <w:p w:rsidR="00CB4718" w:rsidRPr="00BE7C4B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</w:p>
    <w:p w:rsidR="00A31E1B" w:rsidRPr="00BE7C4B" w:rsidRDefault="00A31E1B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</w:t>
      </w:r>
      <w:r w:rsidR="007F0C1F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ть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</w:t>
      </w:r>
      <w:proofErr w:type="spellEnd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учреждений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Тенькинского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</w:t>
      </w:r>
      <w:r w:rsidR="00C06EE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20-2022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A31E1B" w:rsidRPr="00BE7C4B" w:rsidRDefault="00A31E1B" w:rsidP="00BE7C4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54349F" w:rsidRPr="00BE7C4B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BE7C4B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BE7C4B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54349F" w:rsidRPr="00BE7C4B" w:rsidTr="000A5436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E5F7C" w:rsidRPr="00BE7C4B" w:rsidTr="000A5436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C" w:rsidRPr="00BE7C4B" w:rsidRDefault="009E5F7C" w:rsidP="009E5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9E5F7C" w:rsidRPr="00BE7C4B" w:rsidTr="000A543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517E5D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5D">
              <w:rPr>
                <w:rFonts w:ascii="Times New Roman" w:hAnsi="Times New Roman" w:cs="Times New Roman"/>
              </w:rPr>
              <w:t>2 566,2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517E5D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5D">
              <w:rPr>
                <w:rFonts w:ascii="Times New Roman" w:hAnsi="Times New Roman" w:cs="Times New Roman"/>
              </w:rPr>
              <w:t>2 566,2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517E5D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5D">
              <w:rPr>
                <w:rFonts w:ascii="Times New Roman" w:hAnsi="Times New Roman" w:cs="Times New Roman"/>
              </w:rPr>
              <w:t>2 566,2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C06E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BE59DF" w:rsidP="00E333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DF">
              <w:rPr>
                <w:rFonts w:ascii="Times New Roman" w:hAnsi="Times New Roman" w:cs="Times New Roman"/>
              </w:rPr>
              <w:t>380,1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EC4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C4" w:rsidRPr="00BE7C4B" w:rsidRDefault="00D04EC4" w:rsidP="0058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2F5277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77"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2F5277" w:rsidP="00272D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77"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C4" w:rsidRPr="00BE59DF" w:rsidRDefault="002F5277" w:rsidP="00272D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277"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C4" w:rsidRPr="00BE7C4B" w:rsidRDefault="00D04EC4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8562D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2F37" w:rsidRPr="00A8562D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A53097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D01BAD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6CB" w:rsidRPr="00A8562D" w:rsidRDefault="003216CB" w:rsidP="00A53097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55501" w:rsidRPr="00A8562D">
        <w:rPr>
          <w:rFonts w:ascii="Times New Roman" w:hAnsi="Times New Roman" w:cs="Times New Roman"/>
          <w:b w:val="0"/>
          <w:color w:val="auto"/>
        </w:rPr>
        <w:t>4</w:t>
      </w:r>
    </w:p>
    <w:p w:rsidR="008B0BB9" w:rsidRPr="00A8562D" w:rsidRDefault="003216CB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9419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7F0C1F" w:rsidRPr="00A8562D">
        <w:rPr>
          <w:rFonts w:ascii="Times New Roman" w:hAnsi="Times New Roman" w:cs="Times New Roman"/>
          <w:b w:val="0"/>
          <w:color w:val="auto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3216CB" w:rsidRPr="00A8562D" w:rsidRDefault="008B0BB9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 xml:space="preserve">городского округа 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</w:t>
      </w:r>
      <w:r w:rsidR="00C06EE0">
        <w:rPr>
          <w:rFonts w:ascii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hAnsi="Times New Roman" w:cs="Times New Roman"/>
          <w:b w:val="0"/>
          <w:color w:val="auto"/>
        </w:rPr>
        <w:t>на 20</w:t>
      </w:r>
      <w:r w:rsidR="00C06EE0">
        <w:rPr>
          <w:rFonts w:ascii="Times New Roman" w:hAnsi="Times New Roman" w:cs="Times New Roman"/>
          <w:b w:val="0"/>
          <w:color w:val="auto"/>
        </w:rPr>
        <w:t>20-2022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216C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3216CB" w:rsidRPr="00A8562D" w:rsidRDefault="003216CB" w:rsidP="003216CB">
      <w:pPr>
        <w:pStyle w:val="1"/>
        <w:spacing w:before="0" w:after="0"/>
        <w:rPr>
          <w:rFonts w:ascii="Times New Roman" w:hAnsi="Times New Roman" w:cs="Times New Roman"/>
          <w:color w:val="FF0000"/>
        </w:rPr>
      </w:pPr>
    </w:p>
    <w:p w:rsidR="008B0BB9" w:rsidRPr="00A53097" w:rsidRDefault="003216CB" w:rsidP="008B0BB9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A5309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530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Безопасность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учреждений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образования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Тенькинского </w:t>
      </w:r>
      <w:r w:rsidR="006514D2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области</w:t>
      </w:r>
    </w:p>
    <w:p w:rsidR="003216CB" w:rsidRPr="00A53097" w:rsidRDefault="00C06EE0" w:rsidP="008B0BB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 2020-2022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3216CB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3216CB" w:rsidRPr="00A53097" w:rsidRDefault="003216CB" w:rsidP="003216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69523A" w:rsidRPr="00A53097" w:rsidTr="004262F3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CE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523A" w:rsidRPr="00A53097" w:rsidTr="004262F3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C0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EE0"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C06EE0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C0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EE0"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4262F3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4262F3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24AFC" w:rsidRPr="00A53097" w:rsidTr="009419C2">
        <w:trPr>
          <w:trHeight w:val="29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заправка и обслуживание огнетушителей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9419C2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(проверка) конструкций (ткани) огнезащитным составом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9419C2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419C2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19C2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внутреннего противопожарного водоснабжения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9419C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5011E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ограждений на крыше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сопротивления изоляции электросетей и электрооборудования, ремонт </w:t>
            </w:r>
            <w:proofErr w:type="spellStart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92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пожарной безопасности работников учреждения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ПБ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светильников на </w:t>
            </w:r>
            <w:proofErr w:type="gramStart"/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требованиям пожарной безопасности эвакуационных выходов из зданий помещений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777D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замена видеокамер (уличных и внутренних)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39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Замена ограждения по периметру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374FD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374FD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27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рабочих мест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9419C2" w:rsidRPr="00A53097" w:rsidTr="009419C2">
        <w:trPr>
          <w:trHeight w:val="40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C2" w:rsidRPr="009419C2" w:rsidRDefault="009419C2" w:rsidP="009419C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419C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="009A59AE">
              <w:rPr>
                <w:rFonts w:ascii="Times New Roman" w:hAnsi="Times New Roman" w:cs="Times New Roman"/>
                <w:sz w:val="24"/>
                <w:szCs w:val="24"/>
              </w:rPr>
              <w:t xml:space="preserve"> (спецодежды)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5011E3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419C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C2" w:rsidRPr="009419C2" w:rsidRDefault="009A59AE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</w:tbl>
    <w:p w:rsidR="00A030A4" w:rsidRPr="00A53097" w:rsidRDefault="00A030A4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A8562D" w:rsidP="00A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2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7634" w:rsidRPr="00BA7634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7634" w:rsidRPr="00BA7634" w:rsidSect="00A53097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AF3B26" w:rsidRPr="00E217D1" w:rsidRDefault="00AF3B26" w:rsidP="00A530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B26" w:rsidRPr="00E217D1" w:rsidSect="00831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78" w:rsidRDefault="00FB1E78" w:rsidP="003E2748">
      <w:pPr>
        <w:spacing w:after="0" w:line="240" w:lineRule="auto"/>
      </w:pPr>
      <w:r>
        <w:separator/>
      </w:r>
    </w:p>
  </w:endnote>
  <w:endnote w:type="continuationSeparator" w:id="0">
    <w:p w:rsidR="00FB1E78" w:rsidRDefault="00FB1E78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78" w:rsidRDefault="00FB1E78" w:rsidP="003E2748">
      <w:pPr>
        <w:spacing w:after="0" w:line="240" w:lineRule="auto"/>
      </w:pPr>
      <w:r>
        <w:separator/>
      </w:r>
    </w:p>
  </w:footnote>
  <w:footnote w:type="continuationSeparator" w:id="0">
    <w:p w:rsidR="00FB1E78" w:rsidRDefault="00FB1E78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78679"/>
      <w:docPartObj>
        <w:docPartGallery w:val="Page Numbers (Top of Page)"/>
        <w:docPartUnique/>
      </w:docPartObj>
    </w:sdtPr>
    <w:sdtEndPr/>
    <w:sdtContent>
      <w:p w:rsidR="002F5277" w:rsidRDefault="002F52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277" w:rsidRDefault="002F52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77" w:rsidRDefault="002F5277">
    <w:pPr>
      <w:pStyle w:val="aa"/>
      <w:jc w:val="center"/>
    </w:pPr>
  </w:p>
  <w:p w:rsidR="002F5277" w:rsidRDefault="002F52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4778"/>
      <w:docPartObj>
        <w:docPartGallery w:val="Page Numbers (Top of Page)"/>
        <w:docPartUnique/>
      </w:docPartObj>
    </w:sdtPr>
    <w:sdtEndPr/>
    <w:sdtContent>
      <w:p w:rsidR="002F5277" w:rsidRDefault="002F52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277" w:rsidRDefault="002F527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77" w:rsidRDefault="002F5277">
    <w:pPr>
      <w:pStyle w:val="aa"/>
      <w:jc w:val="center"/>
    </w:pPr>
  </w:p>
  <w:p w:rsidR="002F5277" w:rsidRDefault="002F52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751F5A"/>
    <w:multiLevelType w:val="hybridMultilevel"/>
    <w:tmpl w:val="BEE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8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123A"/>
    <w:rsid w:val="0000225D"/>
    <w:rsid w:val="0000532B"/>
    <w:rsid w:val="0000724D"/>
    <w:rsid w:val="00012472"/>
    <w:rsid w:val="000124B7"/>
    <w:rsid w:val="00015775"/>
    <w:rsid w:val="00015EE5"/>
    <w:rsid w:val="00016C8F"/>
    <w:rsid w:val="0001710C"/>
    <w:rsid w:val="00017530"/>
    <w:rsid w:val="00017E12"/>
    <w:rsid w:val="00036ADC"/>
    <w:rsid w:val="00042C3F"/>
    <w:rsid w:val="00042C98"/>
    <w:rsid w:val="000500AE"/>
    <w:rsid w:val="000503D0"/>
    <w:rsid w:val="000523F5"/>
    <w:rsid w:val="000627CA"/>
    <w:rsid w:val="00066C80"/>
    <w:rsid w:val="00066EAB"/>
    <w:rsid w:val="0007025E"/>
    <w:rsid w:val="00070305"/>
    <w:rsid w:val="000718F1"/>
    <w:rsid w:val="00071AC4"/>
    <w:rsid w:val="00071CD2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5436"/>
    <w:rsid w:val="000B3405"/>
    <w:rsid w:val="000B7AEF"/>
    <w:rsid w:val="000C17F2"/>
    <w:rsid w:val="000C5AED"/>
    <w:rsid w:val="000D10CA"/>
    <w:rsid w:val="000D159C"/>
    <w:rsid w:val="000D272C"/>
    <w:rsid w:val="000E2680"/>
    <w:rsid w:val="000E4A14"/>
    <w:rsid w:val="000E785E"/>
    <w:rsid w:val="000F3B12"/>
    <w:rsid w:val="00102F37"/>
    <w:rsid w:val="001048CE"/>
    <w:rsid w:val="0010698D"/>
    <w:rsid w:val="00111301"/>
    <w:rsid w:val="00111A4D"/>
    <w:rsid w:val="001138A8"/>
    <w:rsid w:val="00113D97"/>
    <w:rsid w:val="00116568"/>
    <w:rsid w:val="001218E9"/>
    <w:rsid w:val="00121F70"/>
    <w:rsid w:val="0012424C"/>
    <w:rsid w:val="0012483E"/>
    <w:rsid w:val="00137DB1"/>
    <w:rsid w:val="001423D0"/>
    <w:rsid w:val="0014352E"/>
    <w:rsid w:val="00147437"/>
    <w:rsid w:val="00147492"/>
    <w:rsid w:val="001476EE"/>
    <w:rsid w:val="00154D84"/>
    <w:rsid w:val="001557D1"/>
    <w:rsid w:val="00163C8C"/>
    <w:rsid w:val="00175860"/>
    <w:rsid w:val="001844E1"/>
    <w:rsid w:val="00192324"/>
    <w:rsid w:val="00197E0D"/>
    <w:rsid w:val="001A7AE8"/>
    <w:rsid w:val="001B24B1"/>
    <w:rsid w:val="001B2949"/>
    <w:rsid w:val="001C2A5E"/>
    <w:rsid w:val="001C2C60"/>
    <w:rsid w:val="001C6161"/>
    <w:rsid w:val="001C6E66"/>
    <w:rsid w:val="001C7653"/>
    <w:rsid w:val="001D281B"/>
    <w:rsid w:val="001D3094"/>
    <w:rsid w:val="001E0E9F"/>
    <w:rsid w:val="001E2322"/>
    <w:rsid w:val="001E3FA8"/>
    <w:rsid w:val="001E412A"/>
    <w:rsid w:val="001E52A4"/>
    <w:rsid w:val="001F250A"/>
    <w:rsid w:val="001F2954"/>
    <w:rsid w:val="001F35BF"/>
    <w:rsid w:val="001F4697"/>
    <w:rsid w:val="001F721E"/>
    <w:rsid w:val="002010E0"/>
    <w:rsid w:val="00206FAF"/>
    <w:rsid w:val="002076E3"/>
    <w:rsid w:val="00214483"/>
    <w:rsid w:val="002151A5"/>
    <w:rsid w:val="00225A5A"/>
    <w:rsid w:val="0023096C"/>
    <w:rsid w:val="002315B2"/>
    <w:rsid w:val="002416EB"/>
    <w:rsid w:val="00242B09"/>
    <w:rsid w:val="002445CC"/>
    <w:rsid w:val="002463C8"/>
    <w:rsid w:val="00255354"/>
    <w:rsid w:val="002554F9"/>
    <w:rsid w:val="00260E54"/>
    <w:rsid w:val="0026214C"/>
    <w:rsid w:val="002668AC"/>
    <w:rsid w:val="0027107B"/>
    <w:rsid w:val="00271EE1"/>
    <w:rsid w:val="00272AFC"/>
    <w:rsid w:val="00272D59"/>
    <w:rsid w:val="00272F5E"/>
    <w:rsid w:val="00276A3E"/>
    <w:rsid w:val="002809D3"/>
    <w:rsid w:val="00286607"/>
    <w:rsid w:val="002866D1"/>
    <w:rsid w:val="00290959"/>
    <w:rsid w:val="0029171D"/>
    <w:rsid w:val="00295083"/>
    <w:rsid w:val="002959B1"/>
    <w:rsid w:val="0029655D"/>
    <w:rsid w:val="002979E9"/>
    <w:rsid w:val="002A352D"/>
    <w:rsid w:val="002A36E4"/>
    <w:rsid w:val="002A5CD8"/>
    <w:rsid w:val="002A6AF1"/>
    <w:rsid w:val="002A75A9"/>
    <w:rsid w:val="002B034D"/>
    <w:rsid w:val="002B26CB"/>
    <w:rsid w:val="002B3161"/>
    <w:rsid w:val="002B463B"/>
    <w:rsid w:val="002B5A1E"/>
    <w:rsid w:val="002C08C2"/>
    <w:rsid w:val="002C2169"/>
    <w:rsid w:val="002D297F"/>
    <w:rsid w:val="002D38BE"/>
    <w:rsid w:val="002D427E"/>
    <w:rsid w:val="002D5C98"/>
    <w:rsid w:val="002D60CF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867"/>
    <w:rsid w:val="002F2EB4"/>
    <w:rsid w:val="002F45BF"/>
    <w:rsid w:val="002F5277"/>
    <w:rsid w:val="002F756F"/>
    <w:rsid w:val="00301F8F"/>
    <w:rsid w:val="00302B3B"/>
    <w:rsid w:val="00310388"/>
    <w:rsid w:val="0031182C"/>
    <w:rsid w:val="003139C9"/>
    <w:rsid w:val="003170FC"/>
    <w:rsid w:val="00317CB2"/>
    <w:rsid w:val="003216CB"/>
    <w:rsid w:val="00321D14"/>
    <w:rsid w:val="00322461"/>
    <w:rsid w:val="00322B4D"/>
    <w:rsid w:val="00324241"/>
    <w:rsid w:val="003242C1"/>
    <w:rsid w:val="00325427"/>
    <w:rsid w:val="0032769D"/>
    <w:rsid w:val="003277A7"/>
    <w:rsid w:val="0033076F"/>
    <w:rsid w:val="003339CA"/>
    <w:rsid w:val="003347E8"/>
    <w:rsid w:val="00336B0D"/>
    <w:rsid w:val="00336BF0"/>
    <w:rsid w:val="00336D1C"/>
    <w:rsid w:val="0034037D"/>
    <w:rsid w:val="00341AC2"/>
    <w:rsid w:val="00343F25"/>
    <w:rsid w:val="00345D22"/>
    <w:rsid w:val="0034604F"/>
    <w:rsid w:val="003475BA"/>
    <w:rsid w:val="00347698"/>
    <w:rsid w:val="00347874"/>
    <w:rsid w:val="0035011D"/>
    <w:rsid w:val="00350913"/>
    <w:rsid w:val="0035287C"/>
    <w:rsid w:val="00353915"/>
    <w:rsid w:val="00355453"/>
    <w:rsid w:val="00355501"/>
    <w:rsid w:val="00356AD6"/>
    <w:rsid w:val="00363E23"/>
    <w:rsid w:val="00365476"/>
    <w:rsid w:val="00365C9E"/>
    <w:rsid w:val="00372003"/>
    <w:rsid w:val="00372355"/>
    <w:rsid w:val="00373119"/>
    <w:rsid w:val="00374FD2"/>
    <w:rsid w:val="00381382"/>
    <w:rsid w:val="003818B1"/>
    <w:rsid w:val="003823C9"/>
    <w:rsid w:val="003851E0"/>
    <w:rsid w:val="0038764E"/>
    <w:rsid w:val="00394E9D"/>
    <w:rsid w:val="003A0394"/>
    <w:rsid w:val="003A08A4"/>
    <w:rsid w:val="003A6977"/>
    <w:rsid w:val="003B67CB"/>
    <w:rsid w:val="003B7BE0"/>
    <w:rsid w:val="003C41AD"/>
    <w:rsid w:val="003D0EF2"/>
    <w:rsid w:val="003D29CB"/>
    <w:rsid w:val="003D6302"/>
    <w:rsid w:val="003E0A19"/>
    <w:rsid w:val="003E0D4C"/>
    <w:rsid w:val="003E1D02"/>
    <w:rsid w:val="003E225B"/>
    <w:rsid w:val="003E2748"/>
    <w:rsid w:val="003E4D53"/>
    <w:rsid w:val="003F0151"/>
    <w:rsid w:val="003F0B38"/>
    <w:rsid w:val="003F47C8"/>
    <w:rsid w:val="00403388"/>
    <w:rsid w:val="0040575B"/>
    <w:rsid w:val="0040785B"/>
    <w:rsid w:val="00407BCE"/>
    <w:rsid w:val="00411D49"/>
    <w:rsid w:val="004140F6"/>
    <w:rsid w:val="00414903"/>
    <w:rsid w:val="004156E2"/>
    <w:rsid w:val="00422075"/>
    <w:rsid w:val="0042291B"/>
    <w:rsid w:val="0042580A"/>
    <w:rsid w:val="004262F3"/>
    <w:rsid w:val="004302F8"/>
    <w:rsid w:val="00432169"/>
    <w:rsid w:val="00432B90"/>
    <w:rsid w:val="00434108"/>
    <w:rsid w:val="0043657E"/>
    <w:rsid w:val="00446E65"/>
    <w:rsid w:val="00446F25"/>
    <w:rsid w:val="00453AA0"/>
    <w:rsid w:val="004547C9"/>
    <w:rsid w:val="004629B3"/>
    <w:rsid w:val="004639EE"/>
    <w:rsid w:val="00465245"/>
    <w:rsid w:val="00466B76"/>
    <w:rsid w:val="00467055"/>
    <w:rsid w:val="00476318"/>
    <w:rsid w:val="004778D7"/>
    <w:rsid w:val="00481510"/>
    <w:rsid w:val="00482D98"/>
    <w:rsid w:val="00487FA3"/>
    <w:rsid w:val="00492B7E"/>
    <w:rsid w:val="0049388A"/>
    <w:rsid w:val="0049389D"/>
    <w:rsid w:val="00494770"/>
    <w:rsid w:val="00494C72"/>
    <w:rsid w:val="004A1387"/>
    <w:rsid w:val="004B2AD7"/>
    <w:rsid w:val="004B2D7A"/>
    <w:rsid w:val="004B66AC"/>
    <w:rsid w:val="004B6DCE"/>
    <w:rsid w:val="004C13C0"/>
    <w:rsid w:val="004C2AE7"/>
    <w:rsid w:val="004D086D"/>
    <w:rsid w:val="004D1225"/>
    <w:rsid w:val="004D131C"/>
    <w:rsid w:val="004D177E"/>
    <w:rsid w:val="004D29D3"/>
    <w:rsid w:val="004D2CEC"/>
    <w:rsid w:val="004D2D3E"/>
    <w:rsid w:val="004D4677"/>
    <w:rsid w:val="004D56B0"/>
    <w:rsid w:val="004D7CB2"/>
    <w:rsid w:val="004E023B"/>
    <w:rsid w:val="004E4AAD"/>
    <w:rsid w:val="004F0A52"/>
    <w:rsid w:val="004F3D67"/>
    <w:rsid w:val="004F69E5"/>
    <w:rsid w:val="004F6B67"/>
    <w:rsid w:val="005001E0"/>
    <w:rsid w:val="005011E3"/>
    <w:rsid w:val="005144E4"/>
    <w:rsid w:val="00517E5D"/>
    <w:rsid w:val="00520FE0"/>
    <w:rsid w:val="00525494"/>
    <w:rsid w:val="0053209B"/>
    <w:rsid w:val="0054115F"/>
    <w:rsid w:val="00542B14"/>
    <w:rsid w:val="00542C28"/>
    <w:rsid w:val="0054349F"/>
    <w:rsid w:val="00544264"/>
    <w:rsid w:val="00550528"/>
    <w:rsid w:val="00550625"/>
    <w:rsid w:val="005515C9"/>
    <w:rsid w:val="005522FF"/>
    <w:rsid w:val="00556072"/>
    <w:rsid w:val="0057013D"/>
    <w:rsid w:val="00570CE9"/>
    <w:rsid w:val="0057133C"/>
    <w:rsid w:val="00573FFF"/>
    <w:rsid w:val="0057406D"/>
    <w:rsid w:val="00577026"/>
    <w:rsid w:val="00577442"/>
    <w:rsid w:val="0058098E"/>
    <w:rsid w:val="00584916"/>
    <w:rsid w:val="00584CB2"/>
    <w:rsid w:val="00585998"/>
    <w:rsid w:val="00585C71"/>
    <w:rsid w:val="00590B90"/>
    <w:rsid w:val="00593131"/>
    <w:rsid w:val="00593B62"/>
    <w:rsid w:val="00596789"/>
    <w:rsid w:val="00596F1A"/>
    <w:rsid w:val="005A24A7"/>
    <w:rsid w:val="005B0A73"/>
    <w:rsid w:val="005B2EC2"/>
    <w:rsid w:val="005C0083"/>
    <w:rsid w:val="005C01B5"/>
    <w:rsid w:val="005C0B09"/>
    <w:rsid w:val="005C4380"/>
    <w:rsid w:val="005D1CE8"/>
    <w:rsid w:val="005D7E18"/>
    <w:rsid w:val="005E0095"/>
    <w:rsid w:val="005E21C9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715A"/>
    <w:rsid w:val="006216E2"/>
    <w:rsid w:val="0063784A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E4A"/>
    <w:rsid w:val="006624F7"/>
    <w:rsid w:val="00664E47"/>
    <w:rsid w:val="00666891"/>
    <w:rsid w:val="00670BF3"/>
    <w:rsid w:val="00672D1E"/>
    <w:rsid w:val="006816FD"/>
    <w:rsid w:val="00681CE2"/>
    <w:rsid w:val="00686406"/>
    <w:rsid w:val="0069060D"/>
    <w:rsid w:val="006920D0"/>
    <w:rsid w:val="0069523A"/>
    <w:rsid w:val="006972DD"/>
    <w:rsid w:val="006A28DA"/>
    <w:rsid w:val="006A37DC"/>
    <w:rsid w:val="006B4A0A"/>
    <w:rsid w:val="006C44F5"/>
    <w:rsid w:val="006C6326"/>
    <w:rsid w:val="006D0B90"/>
    <w:rsid w:val="006D2D0C"/>
    <w:rsid w:val="006D3A7B"/>
    <w:rsid w:val="006D53D7"/>
    <w:rsid w:val="006D664D"/>
    <w:rsid w:val="006D7611"/>
    <w:rsid w:val="006E2309"/>
    <w:rsid w:val="006E5434"/>
    <w:rsid w:val="006F1EC2"/>
    <w:rsid w:val="006F4A9A"/>
    <w:rsid w:val="00701076"/>
    <w:rsid w:val="0070342C"/>
    <w:rsid w:val="00703628"/>
    <w:rsid w:val="0070373A"/>
    <w:rsid w:val="00704317"/>
    <w:rsid w:val="00711899"/>
    <w:rsid w:val="007118C6"/>
    <w:rsid w:val="00713432"/>
    <w:rsid w:val="0071704B"/>
    <w:rsid w:val="007226B3"/>
    <w:rsid w:val="007237CF"/>
    <w:rsid w:val="007238AA"/>
    <w:rsid w:val="00723CE0"/>
    <w:rsid w:val="0072609D"/>
    <w:rsid w:val="00732B28"/>
    <w:rsid w:val="00733D7E"/>
    <w:rsid w:val="00734F3C"/>
    <w:rsid w:val="007373EA"/>
    <w:rsid w:val="007409C3"/>
    <w:rsid w:val="00740C45"/>
    <w:rsid w:val="00740CA6"/>
    <w:rsid w:val="0074670A"/>
    <w:rsid w:val="00747BD4"/>
    <w:rsid w:val="00747CF1"/>
    <w:rsid w:val="00747FEA"/>
    <w:rsid w:val="00757B3E"/>
    <w:rsid w:val="007616F8"/>
    <w:rsid w:val="00761EB7"/>
    <w:rsid w:val="00763481"/>
    <w:rsid w:val="00766B6A"/>
    <w:rsid w:val="00771407"/>
    <w:rsid w:val="00771BF3"/>
    <w:rsid w:val="007735F8"/>
    <w:rsid w:val="00774107"/>
    <w:rsid w:val="007750F8"/>
    <w:rsid w:val="00776ED0"/>
    <w:rsid w:val="00776F3C"/>
    <w:rsid w:val="007775E3"/>
    <w:rsid w:val="00777DD3"/>
    <w:rsid w:val="00780241"/>
    <w:rsid w:val="00780B9A"/>
    <w:rsid w:val="00783BDB"/>
    <w:rsid w:val="00787E9A"/>
    <w:rsid w:val="007918F5"/>
    <w:rsid w:val="007927B5"/>
    <w:rsid w:val="00792B5C"/>
    <w:rsid w:val="007936F2"/>
    <w:rsid w:val="00793832"/>
    <w:rsid w:val="0079544F"/>
    <w:rsid w:val="007A0421"/>
    <w:rsid w:val="007A1CA1"/>
    <w:rsid w:val="007A293A"/>
    <w:rsid w:val="007A555B"/>
    <w:rsid w:val="007A5ABD"/>
    <w:rsid w:val="007B2507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4581"/>
    <w:rsid w:val="007F714F"/>
    <w:rsid w:val="00800DE6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38FB"/>
    <w:rsid w:val="008142F9"/>
    <w:rsid w:val="00814425"/>
    <w:rsid w:val="00825D2F"/>
    <w:rsid w:val="0082610C"/>
    <w:rsid w:val="0082630D"/>
    <w:rsid w:val="00827088"/>
    <w:rsid w:val="00827A21"/>
    <w:rsid w:val="008315ED"/>
    <w:rsid w:val="00832626"/>
    <w:rsid w:val="00833BF3"/>
    <w:rsid w:val="00837329"/>
    <w:rsid w:val="0084229C"/>
    <w:rsid w:val="00844717"/>
    <w:rsid w:val="00845291"/>
    <w:rsid w:val="0085078F"/>
    <w:rsid w:val="00851666"/>
    <w:rsid w:val="00853D2A"/>
    <w:rsid w:val="008567F1"/>
    <w:rsid w:val="0086076D"/>
    <w:rsid w:val="00863EF7"/>
    <w:rsid w:val="008641EE"/>
    <w:rsid w:val="00865CC8"/>
    <w:rsid w:val="00872436"/>
    <w:rsid w:val="00877174"/>
    <w:rsid w:val="008830D3"/>
    <w:rsid w:val="0088655C"/>
    <w:rsid w:val="008902AD"/>
    <w:rsid w:val="00893FC0"/>
    <w:rsid w:val="008966A9"/>
    <w:rsid w:val="008971E0"/>
    <w:rsid w:val="00897C94"/>
    <w:rsid w:val="008A31B2"/>
    <w:rsid w:val="008A575E"/>
    <w:rsid w:val="008A6132"/>
    <w:rsid w:val="008A7A07"/>
    <w:rsid w:val="008B0BB9"/>
    <w:rsid w:val="008B1B26"/>
    <w:rsid w:val="008B625E"/>
    <w:rsid w:val="008C1079"/>
    <w:rsid w:val="008C4323"/>
    <w:rsid w:val="008C5DF7"/>
    <w:rsid w:val="008C65D3"/>
    <w:rsid w:val="008D1E6D"/>
    <w:rsid w:val="008D5997"/>
    <w:rsid w:val="008E30F0"/>
    <w:rsid w:val="008E38A4"/>
    <w:rsid w:val="008E69B8"/>
    <w:rsid w:val="008F0758"/>
    <w:rsid w:val="00900ED9"/>
    <w:rsid w:val="00925699"/>
    <w:rsid w:val="0092639D"/>
    <w:rsid w:val="00926A45"/>
    <w:rsid w:val="00927647"/>
    <w:rsid w:val="009325C5"/>
    <w:rsid w:val="009339A0"/>
    <w:rsid w:val="00933A61"/>
    <w:rsid w:val="00933BD3"/>
    <w:rsid w:val="00935E64"/>
    <w:rsid w:val="00936DF6"/>
    <w:rsid w:val="009419C2"/>
    <w:rsid w:val="00942083"/>
    <w:rsid w:val="00956D7D"/>
    <w:rsid w:val="009641BC"/>
    <w:rsid w:val="00964C21"/>
    <w:rsid w:val="00975B87"/>
    <w:rsid w:val="00980161"/>
    <w:rsid w:val="00996DF9"/>
    <w:rsid w:val="009A2E4B"/>
    <w:rsid w:val="009A59AE"/>
    <w:rsid w:val="009B17A6"/>
    <w:rsid w:val="009B2834"/>
    <w:rsid w:val="009B45B4"/>
    <w:rsid w:val="009B5F6B"/>
    <w:rsid w:val="009B6D1D"/>
    <w:rsid w:val="009C172C"/>
    <w:rsid w:val="009C1AB5"/>
    <w:rsid w:val="009C1B05"/>
    <w:rsid w:val="009D16CF"/>
    <w:rsid w:val="009D5135"/>
    <w:rsid w:val="009E1226"/>
    <w:rsid w:val="009E5F7C"/>
    <w:rsid w:val="009F04F1"/>
    <w:rsid w:val="009F0662"/>
    <w:rsid w:val="009F0E45"/>
    <w:rsid w:val="009F37FC"/>
    <w:rsid w:val="00A01832"/>
    <w:rsid w:val="00A030A4"/>
    <w:rsid w:val="00A036A2"/>
    <w:rsid w:val="00A075DF"/>
    <w:rsid w:val="00A10300"/>
    <w:rsid w:val="00A13009"/>
    <w:rsid w:val="00A13A6C"/>
    <w:rsid w:val="00A1486A"/>
    <w:rsid w:val="00A16CA1"/>
    <w:rsid w:val="00A201F9"/>
    <w:rsid w:val="00A20B10"/>
    <w:rsid w:val="00A21656"/>
    <w:rsid w:val="00A315E3"/>
    <w:rsid w:val="00A31E1B"/>
    <w:rsid w:val="00A33512"/>
    <w:rsid w:val="00A33E60"/>
    <w:rsid w:val="00A353DC"/>
    <w:rsid w:val="00A4370D"/>
    <w:rsid w:val="00A47F84"/>
    <w:rsid w:val="00A53097"/>
    <w:rsid w:val="00A549CD"/>
    <w:rsid w:val="00A552E4"/>
    <w:rsid w:val="00A61141"/>
    <w:rsid w:val="00A70991"/>
    <w:rsid w:val="00A711C0"/>
    <w:rsid w:val="00A76D68"/>
    <w:rsid w:val="00A8362F"/>
    <w:rsid w:val="00A836F0"/>
    <w:rsid w:val="00A8562D"/>
    <w:rsid w:val="00A85AC8"/>
    <w:rsid w:val="00A9092F"/>
    <w:rsid w:val="00A94CA1"/>
    <w:rsid w:val="00AA2F16"/>
    <w:rsid w:val="00AA4243"/>
    <w:rsid w:val="00AA444C"/>
    <w:rsid w:val="00AA674D"/>
    <w:rsid w:val="00AB6A3A"/>
    <w:rsid w:val="00AC11BB"/>
    <w:rsid w:val="00AC7F2C"/>
    <w:rsid w:val="00AD000D"/>
    <w:rsid w:val="00AD0A4F"/>
    <w:rsid w:val="00AD53FD"/>
    <w:rsid w:val="00AE7684"/>
    <w:rsid w:val="00AF116A"/>
    <w:rsid w:val="00AF1726"/>
    <w:rsid w:val="00AF2470"/>
    <w:rsid w:val="00AF3B26"/>
    <w:rsid w:val="00AF7043"/>
    <w:rsid w:val="00B01289"/>
    <w:rsid w:val="00B01720"/>
    <w:rsid w:val="00B03904"/>
    <w:rsid w:val="00B03AE2"/>
    <w:rsid w:val="00B043E2"/>
    <w:rsid w:val="00B044AA"/>
    <w:rsid w:val="00B139CF"/>
    <w:rsid w:val="00B17F95"/>
    <w:rsid w:val="00B203FA"/>
    <w:rsid w:val="00B21B6D"/>
    <w:rsid w:val="00B2335A"/>
    <w:rsid w:val="00B34104"/>
    <w:rsid w:val="00B355FD"/>
    <w:rsid w:val="00B35C28"/>
    <w:rsid w:val="00B36CC5"/>
    <w:rsid w:val="00B4170C"/>
    <w:rsid w:val="00B42716"/>
    <w:rsid w:val="00B45DC4"/>
    <w:rsid w:val="00B500D9"/>
    <w:rsid w:val="00B5138A"/>
    <w:rsid w:val="00B541FE"/>
    <w:rsid w:val="00B550E3"/>
    <w:rsid w:val="00B55B04"/>
    <w:rsid w:val="00B754B7"/>
    <w:rsid w:val="00B86009"/>
    <w:rsid w:val="00B86E85"/>
    <w:rsid w:val="00B87CE6"/>
    <w:rsid w:val="00B929CE"/>
    <w:rsid w:val="00B97BDA"/>
    <w:rsid w:val="00BA2A45"/>
    <w:rsid w:val="00BA354B"/>
    <w:rsid w:val="00BA45C3"/>
    <w:rsid w:val="00BA49B4"/>
    <w:rsid w:val="00BA4A7C"/>
    <w:rsid w:val="00BA7634"/>
    <w:rsid w:val="00BB4B4A"/>
    <w:rsid w:val="00BC02F6"/>
    <w:rsid w:val="00BC25CC"/>
    <w:rsid w:val="00BC2C28"/>
    <w:rsid w:val="00BC3130"/>
    <w:rsid w:val="00BD0B34"/>
    <w:rsid w:val="00BD455E"/>
    <w:rsid w:val="00BD4816"/>
    <w:rsid w:val="00BD628C"/>
    <w:rsid w:val="00BD6E0F"/>
    <w:rsid w:val="00BE1FF5"/>
    <w:rsid w:val="00BE2094"/>
    <w:rsid w:val="00BE2D69"/>
    <w:rsid w:val="00BE4EA2"/>
    <w:rsid w:val="00BE59DF"/>
    <w:rsid w:val="00BE6F83"/>
    <w:rsid w:val="00BE7C4B"/>
    <w:rsid w:val="00BF2862"/>
    <w:rsid w:val="00BF7740"/>
    <w:rsid w:val="00BF7874"/>
    <w:rsid w:val="00C03956"/>
    <w:rsid w:val="00C044AB"/>
    <w:rsid w:val="00C06EE0"/>
    <w:rsid w:val="00C07841"/>
    <w:rsid w:val="00C13B69"/>
    <w:rsid w:val="00C164A2"/>
    <w:rsid w:val="00C16C17"/>
    <w:rsid w:val="00C24AFC"/>
    <w:rsid w:val="00C2558E"/>
    <w:rsid w:val="00C25E61"/>
    <w:rsid w:val="00C32D9B"/>
    <w:rsid w:val="00C353B9"/>
    <w:rsid w:val="00C4476C"/>
    <w:rsid w:val="00C564D7"/>
    <w:rsid w:val="00C56761"/>
    <w:rsid w:val="00C56D11"/>
    <w:rsid w:val="00C57FB5"/>
    <w:rsid w:val="00C61CBA"/>
    <w:rsid w:val="00C62989"/>
    <w:rsid w:val="00C6456A"/>
    <w:rsid w:val="00C64AB1"/>
    <w:rsid w:val="00C673CD"/>
    <w:rsid w:val="00C709DA"/>
    <w:rsid w:val="00C73AC7"/>
    <w:rsid w:val="00C77C83"/>
    <w:rsid w:val="00C8781A"/>
    <w:rsid w:val="00C91296"/>
    <w:rsid w:val="00C9679E"/>
    <w:rsid w:val="00CA10A3"/>
    <w:rsid w:val="00CA3500"/>
    <w:rsid w:val="00CA3896"/>
    <w:rsid w:val="00CB242A"/>
    <w:rsid w:val="00CB3CA5"/>
    <w:rsid w:val="00CB4718"/>
    <w:rsid w:val="00CB594A"/>
    <w:rsid w:val="00CB5989"/>
    <w:rsid w:val="00CB69C7"/>
    <w:rsid w:val="00CC5E07"/>
    <w:rsid w:val="00CD6BA1"/>
    <w:rsid w:val="00CE2520"/>
    <w:rsid w:val="00CE4FA1"/>
    <w:rsid w:val="00CE717C"/>
    <w:rsid w:val="00CF0C60"/>
    <w:rsid w:val="00CF39CB"/>
    <w:rsid w:val="00CF7561"/>
    <w:rsid w:val="00D017DA"/>
    <w:rsid w:val="00D01BAD"/>
    <w:rsid w:val="00D01C46"/>
    <w:rsid w:val="00D02AA5"/>
    <w:rsid w:val="00D03322"/>
    <w:rsid w:val="00D043D6"/>
    <w:rsid w:val="00D04EC4"/>
    <w:rsid w:val="00D1072D"/>
    <w:rsid w:val="00D10F08"/>
    <w:rsid w:val="00D130DD"/>
    <w:rsid w:val="00D2407E"/>
    <w:rsid w:val="00D302C2"/>
    <w:rsid w:val="00D312EA"/>
    <w:rsid w:val="00D34915"/>
    <w:rsid w:val="00D47A10"/>
    <w:rsid w:val="00D5087A"/>
    <w:rsid w:val="00D513B2"/>
    <w:rsid w:val="00D51A0C"/>
    <w:rsid w:val="00D54867"/>
    <w:rsid w:val="00D54955"/>
    <w:rsid w:val="00D54E5C"/>
    <w:rsid w:val="00D55959"/>
    <w:rsid w:val="00D560DE"/>
    <w:rsid w:val="00D61861"/>
    <w:rsid w:val="00D624A6"/>
    <w:rsid w:val="00D63D13"/>
    <w:rsid w:val="00D65B8F"/>
    <w:rsid w:val="00D66D18"/>
    <w:rsid w:val="00D6717B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A59FC"/>
    <w:rsid w:val="00DB48E1"/>
    <w:rsid w:val="00DB5EAC"/>
    <w:rsid w:val="00DB70C2"/>
    <w:rsid w:val="00DB7386"/>
    <w:rsid w:val="00DB7505"/>
    <w:rsid w:val="00DC5D91"/>
    <w:rsid w:val="00DD38FA"/>
    <w:rsid w:val="00DD3A84"/>
    <w:rsid w:val="00DD538B"/>
    <w:rsid w:val="00DE0299"/>
    <w:rsid w:val="00DE4453"/>
    <w:rsid w:val="00E05A97"/>
    <w:rsid w:val="00E06EDD"/>
    <w:rsid w:val="00E075BF"/>
    <w:rsid w:val="00E0779D"/>
    <w:rsid w:val="00E14764"/>
    <w:rsid w:val="00E17520"/>
    <w:rsid w:val="00E17BC3"/>
    <w:rsid w:val="00E2015A"/>
    <w:rsid w:val="00E2032D"/>
    <w:rsid w:val="00E217D1"/>
    <w:rsid w:val="00E232DB"/>
    <w:rsid w:val="00E258F8"/>
    <w:rsid w:val="00E26274"/>
    <w:rsid w:val="00E272D6"/>
    <w:rsid w:val="00E333E5"/>
    <w:rsid w:val="00E365B2"/>
    <w:rsid w:val="00E37119"/>
    <w:rsid w:val="00E41004"/>
    <w:rsid w:val="00E50346"/>
    <w:rsid w:val="00E53887"/>
    <w:rsid w:val="00E554D5"/>
    <w:rsid w:val="00E56104"/>
    <w:rsid w:val="00E56184"/>
    <w:rsid w:val="00E566DB"/>
    <w:rsid w:val="00E57248"/>
    <w:rsid w:val="00E579D3"/>
    <w:rsid w:val="00E6011F"/>
    <w:rsid w:val="00E723AF"/>
    <w:rsid w:val="00E72D38"/>
    <w:rsid w:val="00E758CE"/>
    <w:rsid w:val="00E76257"/>
    <w:rsid w:val="00E8558D"/>
    <w:rsid w:val="00E87A9D"/>
    <w:rsid w:val="00E9253E"/>
    <w:rsid w:val="00EA04B2"/>
    <w:rsid w:val="00EA0FD4"/>
    <w:rsid w:val="00EA10E8"/>
    <w:rsid w:val="00EA30F0"/>
    <w:rsid w:val="00EA4A97"/>
    <w:rsid w:val="00EA7CB4"/>
    <w:rsid w:val="00EB02E1"/>
    <w:rsid w:val="00EB4A98"/>
    <w:rsid w:val="00EB4EEC"/>
    <w:rsid w:val="00EB6F28"/>
    <w:rsid w:val="00EB7E40"/>
    <w:rsid w:val="00EC6D39"/>
    <w:rsid w:val="00ED175C"/>
    <w:rsid w:val="00ED2279"/>
    <w:rsid w:val="00ED29CA"/>
    <w:rsid w:val="00ED7291"/>
    <w:rsid w:val="00EE2CB0"/>
    <w:rsid w:val="00EE3FB2"/>
    <w:rsid w:val="00EE521A"/>
    <w:rsid w:val="00EF012D"/>
    <w:rsid w:val="00EF0AE0"/>
    <w:rsid w:val="00F025B5"/>
    <w:rsid w:val="00F07614"/>
    <w:rsid w:val="00F10F12"/>
    <w:rsid w:val="00F125EE"/>
    <w:rsid w:val="00F13145"/>
    <w:rsid w:val="00F13320"/>
    <w:rsid w:val="00F231C7"/>
    <w:rsid w:val="00F23920"/>
    <w:rsid w:val="00F25EC2"/>
    <w:rsid w:val="00F262E9"/>
    <w:rsid w:val="00F31A91"/>
    <w:rsid w:val="00F36E88"/>
    <w:rsid w:val="00F41BA5"/>
    <w:rsid w:val="00F4370A"/>
    <w:rsid w:val="00F44EA4"/>
    <w:rsid w:val="00F47B01"/>
    <w:rsid w:val="00F54F8D"/>
    <w:rsid w:val="00F55B81"/>
    <w:rsid w:val="00F56074"/>
    <w:rsid w:val="00F604C2"/>
    <w:rsid w:val="00F63050"/>
    <w:rsid w:val="00F63B97"/>
    <w:rsid w:val="00F641B1"/>
    <w:rsid w:val="00F708E4"/>
    <w:rsid w:val="00F73914"/>
    <w:rsid w:val="00F74B24"/>
    <w:rsid w:val="00F75BC8"/>
    <w:rsid w:val="00F8475B"/>
    <w:rsid w:val="00F86CF4"/>
    <w:rsid w:val="00F87DB1"/>
    <w:rsid w:val="00F92B61"/>
    <w:rsid w:val="00F949EA"/>
    <w:rsid w:val="00FB1E78"/>
    <w:rsid w:val="00FB5086"/>
    <w:rsid w:val="00FB6AA9"/>
    <w:rsid w:val="00FB6B1E"/>
    <w:rsid w:val="00FC1787"/>
    <w:rsid w:val="00FC3CB5"/>
    <w:rsid w:val="00FD0229"/>
    <w:rsid w:val="00FD06B5"/>
    <w:rsid w:val="00FD300B"/>
    <w:rsid w:val="00FD575A"/>
    <w:rsid w:val="00FD6A9C"/>
    <w:rsid w:val="00FD7760"/>
    <w:rsid w:val="00FE16AA"/>
    <w:rsid w:val="00FE27BD"/>
    <w:rsid w:val="00FE3D0C"/>
    <w:rsid w:val="00FE40F6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C387-D39E-47BC-840A-77D34FD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95</cp:revision>
  <cp:lastPrinted>2019-10-16T22:33:00Z</cp:lastPrinted>
  <dcterms:created xsi:type="dcterms:W3CDTF">2016-07-13T05:23:00Z</dcterms:created>
  <dcterms:modified xsi:type="dcterms:W3CDTF">2019-11-24T23:51:00Z</dcterms:modified>
</cp:coreProperties>
</file>