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D6" w:rsidRPr="009E3CD6" w:rsidRDefault="009E3CD6" w:rsidP="009E3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3CD6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2C959F72" wp14:editId="03129F9A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CD6" w:rsidRPr="009E3CD6" w:rsidRDefault="009E3CD6" w:rsidP="009E3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E3CD6" w:rsidRPr="009E3CD6" w:rsidRDefault="009E3CD6" w:rsidP="009E3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3C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9E3CD6" w:rsidRPr="009E3CD6" w:rsidRDefault="009E3CD6" w:rsidP="009E3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3C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9E3CD6" w:rsidRPr="009E3CD6" w:rsidRDefault="009E3CD6" w:rsidP="009E3C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3C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9E3CD6" w:rsidRPr="009E3CD6" w:rsidRDefault="009E3CD6" w:rsidP="009E3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CD6" w:rsidRPr="009E3CD6" w:rsidRDefault="009E3CD6" w:rsidP="009E3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9E3C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9E3C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9E3CD6" w:rsidRPr="009E3CD6" w:rsidRDefault="009E3CD6" w:rsidP="009E3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CD6" w:rsidRPr="009E3CD6" w:rsidRDefault="00980D92" w:rsidP="009E3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03.07.2019 </w:t>
      </w:r>
      <w:r w:rsidR="009E3CD6" w:rsidRPr="009E3C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207-па</w:t>
      </w:r>
    </w:p>
    <w:p w:rsidR="009E3CD6" w:rsidRPr="009E3CD6" w:rsidRDefault="009E3CD6" w:rsidP="009E3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857BE5" w:rsidRDefault="00857BE5" w:rsidP="00857BE5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BE5" w:rsidRDefault="00857BE5" w:rsidP="00857BE5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CD6" w:rsidRDefault="00857BE5" w:rsidP="00097202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9E3CD6" w:rsidRDefault="00857BE5" w:rsidP="00097202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Тенькинского городского округа Магаданской области </w:t>
      </w:r>
    </w:p>
    <w:p w:rsidR="009E3CD6" w:rsidRDefault="00857BE5" w:rsidP="00097202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16 июля 2018 г</w:t>
      </w:r>
      <w:r w:rsidR="009E3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174-па «Об утверждении Порядка </w:t>
      </w:r>
      <w:r w:rsidRPr="0085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субсидий из местного бюджета, в целях </w:t>
      </w:r>
    </w:p>
    <w:p w:rsidR="009E3CD6" w:rsidRDefault="00857BE5" w:rsidP="00097202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финансового обеспечения затрат в связи с выполнением работ </w:t>
      </w:r>
    </w:p>
    <w:p w:rsidR="009E3CD6" w:rsidRDefault="00857BE5" w:rsidP="00097202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к осенне-зимнему периоду </w:t>
      </w:r>
    </w:p>
    <w:p w:rsidR="00857BE5" w:rsidRDefault="00857BE5" w:rsidP="00097202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 многоквартирных домов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57BE5" w:rsidRDefault="00857BE5" w:rsidP="00857BE5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CD6" w:rsidRDefault="009E3CD6" w:rsidP="00857BE5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BE5" w:rsidRDefault="00C66CEA" w:rsidP="00857BE5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Тенькинского городского округа Магаданской области </w:t>
      </w:r>
      <w:r w:rsidR="00857BE5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постановляет</w:t>
      </w:r>
      <w:r w:rsid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7BE5" w:rsidRPr="005431D1" w:rsidRDefault="005431D1" w:rsidP="005431D1">
      <w:pPr>
        <w:pStyle w:val="a3"/>
        <w:numPr>
          <w:ilvl w:val="0"/>
          <w:numId w:val="1"/>
        </w:numPr>
        <w:spacing w:after="0" w:line="360" w:lineRule="auto"/>
        <w:ind w:left="0"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97202" w:rsidRPr="005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2.8. раздела 2. </w:t>
      </w:r>
      <w:proofErr w:type="gramStart"/>
      <w:r w:rsidR="00097202" w:rsidRPr="005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и порядок предоставления субсидий </w:t>
      </w:r>
      <w:r w:rsidR="00857BE5" w:rsidRPr="005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субсидий из местного бюджета, в целях финансового обеспечения затрат в связи с выполнением работ по подготовке к осенне-зимнему периоду муниципального имущества многоквартирных домов»</w:t>
      </w:r>
      <w:r w:rsidRPr="005431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приложением к постановлению администрации Тенькинского городского округа Магаданской области от 16 июля 2018 г. № 174-па «Об утверждении Порядка предоставления субсидий из местного бюджета, в целях финансового обеспечения затрат в</w:t>
      </w:r>
      <w:proofErr w:type="gramEnd"/>
      <w:r w:rsidRPr="005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выполнением работ по подготовке к осенне-зимнему периоду муниципального имущества многоквартирных домов»</w:t>
      </w:r>
      <w:r w:rsidR="00857BE5" w:rsidRPr="0054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</w:t>
      </w:r>
      <w:r w:rsidRPr="005431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акции:</w:t>
      </w:r>
    </w:p>
    <w:p w:rsidR="005431D1" w:rsidRPr="005431D1" w:rsidRDefault="005431D1" w:rsidP="005431D1">
      <w:pPr>
        <w:pStyle w:val="a3"/>
        <w:spacing w:after="0" w:line="360" w:lineRule="auto"/>
        <w:ind w:left="0"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5431D1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Отказ в выделении Субсидии направляется Получателю в письменной форме с указанием оснований для отказа. Основаниями для отказа Получателю в выделении Субсидий могут быть:</w:t>
      </w:r>
    </w:p>
    <w:p w:rsidR="005431D1" w:rsidRPr="005431D1" w:rsidRDefault="005431D1" w:rsidP="005431D1">
      <w:pPr>
        <w:pStyle w:val="a3"/>
        <w:spacing w:after="0" w:line="360" w:lineRule="auto"/>
        <w:ind w:left="0"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представленных Получателем документов требованиям, определенным пунктами 2.4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431D1">
        <w:rPr>
          <w:rFonts w:ascii="Times New Roman" w:eastAsia="Times New Roman" w:hAnsi="Times New Roman" w:cs="Times New Roman"/>
          <w:sz w:val="28"/>
          <w:szCs w:val="28"/>
          <w:lang w:eastAsia="ru-RU"/>
        </w:rPr>
        <w:t>2.6 настоящего Порядка, или непредставление (предоставление не в полном объеме) указанных документов;</w:t>
      </w:r>
    </w:p>
    <w:p w:rsidR="005431D1" w:rsidRPr="005431D1" w:rsidRDefault="005431D1" w:rsidP="005431D1">
      <w:pPr>
        <w:pStyle w:val="a3"/>
        <w:spacing w:after="0" w:line="360" w:lineRule="auto"/>
        <w:ind w:left="0"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недостоверность предста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вленной Получателем информации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57BE5" w:rsidRPr="00857BE5" w:rsidRDefault="00857BE5" w:rsidP="00857BE5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Тенькинского городского округа.</w:t>
      </w:r>
    </w:p>
    <w:p w:rsidR="00857BE5" w:rsidRDefault="00857BE5" w:rsidP="00857BE5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(обнародованию).</w:t>
      </w:r>
    </w:p>
    <w:p w:rsidR="00857BE5" w:rsidRDefault="00857BE5" w:rsidP="00857BE5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BE5" w:rsidRDefault="00857BE5" w:rsidP="00857BE5">
      <w:pPr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1D" w:rsidRDefault="005431D1" w:rsidP="00857BE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Тенькинского городского округа</w:t>
      </w:r>
      <w:r w:rsid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5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</w:t>
      </w:r>
      <w:proofErr w:type="gramEnd"/>
    </w:p>
    <w:p w:rsidR="005431D1" w:rsidRDefault="005431D1" w:rsidP="00857BE5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629" w:rsidRPr="00FF7C42" w:rsidRDefault="00373629" w:rsidP="005431D1">
      <w:pPr>
        <w:pStyle w:val="a3"/>
        <w:spacing w:after="0" w:line="240" w:lineRule="auto"/>
        <w:ind w:left="0" w:firstLine="5245"/>
        <w:rPr>
          <w:rFonts w:ascii="Times New Roman" w:hAnsi="Times New Roman" w:cs="Times New Roman"/>
          <w:sz w:val="28"/>
          <w:szCs w:val="28"/>
        </w:rPr>
      </w:pPr>
    </w:p>
    <w:sectPr w:rsidR="00373629" w:rsidRPr="00FF7C42" w:rsidSect="00AE3677">
      <w:headerReference w:type="default" r:id="rId10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88" w:rsidRDefault="00964B88" w:rsidP="00AE3677">
      <w:pPr>
        <w:spacing w:after="0" w:line="240" w:lineRule="auto"/>
      </w:pPr>
      <w:r>
        <w:separator/>
      </w:r>
    </w:p>
  </w:endnote>
  <w:endnote w:type="continuationSeparator" w:id="0">
    <w:p w:rsidR="00964B88" w:rsidRDefault="00964B88" w:rsidP="00AE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88" w:rsidRDefault="00964B88" w:rsidP="00AE3677">
      <w:pPr>
        <w:spacing w:after="0" w:line="240" w:lineRule="auto"/>
      </w:pPr>
      <w:r>
        <w:separator/>
      </w:r>
    </w:p>
  </w:footnote>
  <w:footnote w:type="continuationSeparator" w:id="0">
    <w:p w:rsidR="00964B88" w:rsidRDefault="00964B88" w:rsidP="00AE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142254"/>
      <w:docPartObj>
        <w:docPartGallery w:val="Page Numbers (Top of Page)"/>
        <w:docPartUnique/>
      </w:docPartObj>
    </w:sdtPr>
    <w:sdtEndPr/>
    <w:sdtContent>
      <w:p w:rsidR="00AE3677" w:rsidRDefault="00AE36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D92">
          <w:rPr>
            <w:noProof/>
          </w:rPr>
          <w:t>2</w:t>
        </w:r>
        <w:r>
          <w:fldChar w:fldCharType="end"/>
        </w:r>
      </w:p>
    </w:sdtContent>
  </w:sdt>
  <w:p w:rsidR="00AE3677" w:rsidRDefault="00AE36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E7960"/>
    <w:multiLevelType w:val="hybridMultilevel"/>
    <w:tmpl w:val="0BF41194"/>
    <w:lvl w:ilvl="0" w:tplc="2FF2A2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29"/>
    <w:rsid w:val="00097202"/>
    <w:rsid w:val="001E239D"/>
    <w:rsid w:val="003210F4"/>
    <w:rsid w:val="00355A67"/>
    <w:rsid w:val="00373629"/>
    <w:rsid w:val="004505A8"/>
    <w:rsid w:val="005431D1"/>
    <w:rsid w:val="0057278C"/>
    <w:rsid w:val="005E25FC"/>
    <w:rsid w:val="00605071"/>
    <w:rsid w:val="00857BE5"/>
    <w:rsid w:val="00964B88"/>
    <w:rsid w:val="00980D92"/>
    <w:rsid w:val="009E3CD6"/>
    <w:rsid w:val="00AE3677"/>
    <w:rsid w:val="00C1782B"/>
    <w:rsid w:val="00C66CEA"/>
    <w:rsid w:val="00CF4162"/>
    <w:rsid w:val="00E93D1A"/>
    <w:rsid w:val="00F62A1D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3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36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57B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B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3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3677"/>
  </w:style>
  <w:style w:type="paragraph" w:styleId="a8">
    <w:name w:val="footer"/>
    <w:basedOn w:val="a"/>
    <w:link w:val="a9"/>
    <w:uiPriority w:val="99"/>
    <w:unhideWhenUsed/>
    <w:rsid w:val="00AE3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3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3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36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57B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B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3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3677"/>
  </w:style>
  <w:style w:type="paragraph" w:styleId="a8">
    <w:name w:val="footer"/>
    <w:basedOn w:val="a"/>
    <w:link w:val="a9"/>
    <w:uiPriority w:val="99"/>
    <w:unhideWhenUsed/>
    <w:rsid w:val="00AE3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880CC-E5DB-4165-852A-850B3177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Долгополова</dc:creator>
  <cp:lastModifiedBy>Максимец Екатерина Владимировна</cp:lastModifiedBy>
  <cp:revision>8</cp:revision>
  <cp:lastPrinted>2019-07-02T06:00:00Z</cp:lastPrinted>
  <dcterms:created xsi:type="dcterms:W3CDTF">2019-06-09T22:54:00Z</dcterms:created>
  <dcterms:modified xsi:type="dcterms:W3CDTF">2019-07-04T00:30:00Z</dcterms:modified>
</cp:coreProperties>
</file>