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75" w:rsidRDefault="008A3A75" w:rsidP="008A3A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4542" cy="643722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89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75" w:rsidRDefault="008A3A75" w:rsidP="008A3A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A75" w:rsidRDefault="008A3A75" w:rsidP="008A3A75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8A3A75" w:rsidRDefault="008A3A75" w:rsidP="008A3A75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8A3A75" w:rsidRDefault="008A3A75" w:rsidP="008A3A75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МАГАДАНСКОЙ ОБЛАСТИ</w:t>
      </w:r>
    </w:p>
    <w:p w:rsidR="008A3A75" w:rsidRDefault="008A3A75" w:rsidP="008A3A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A75" w:rsidRDefault="008A3A75" w:rsidP="008A3A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8A3A75" w:rsidRDefault="008A3A75" w:rsidP="008A3A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A75" w:rsidRDefault="008A3A75" w:rsidP="008A3A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A75" w:rsidRDefault="00EC50F9" w:rsidP="008A3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27.12.2019 № 389-па</w:t>
      </w:r>
    </w:p>
    <w:p w:rsidR="008A3A75" w:rsidRDefault="008A3A75" w:rsidP="008A3A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п. Усть-Омчуг</w:t>
      </w:r>
    </w:p>
    <w:p w:rsidR="008A3A75" w:rsidRDefault="008A3A75" w:rsidP="008A3A7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A75" w:rsidRDefault="008A3A75" w:rsidP="008A3A75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О внесении изменений в постановление администрации </w:t>
      </w:r>
    </w:p>
    <w:p w:rsidR="008A3A75" w:rsidRDefault="008A3A75" w:rsidP="008A3A75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Тенькинского городского округа Магаданской области </w:t>
      </w:r>
    </w:p>
    <w:p w:rsidR="008A3A75" w:rsidRDefault="008A3A75" w:rsidP="008A3A75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29.12.2018 № 339-па «Об утверждении муниципальной программы «Развитие культуры в муниципальном образовании </w:t>
      </w:r>
    </w:p>
    <w:p w:rsidR="008A3A75" w:rsidRDefault="008A3A75" w:rsidP="008A3A75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«Тенькинский городской округ» Магаданской области </w:t>
      </w:r>
    </w:p>
    <w:p w:rsidR="008A3A75" w:rsidRDefault="008A3A75" w:rsidP="008A3A75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2019 – 2021 годы»</w:t>
      </w:r>
    </w:p>
    <w:p w:rsidR="008A3A75" w:rsidRDefault="008A3A75" w:rsidP="008A3A75">
      <w:pPr>
        <w:spacing w:after="0" w:line="240" w:lineRule="auto"/>
        <w:ind w:right="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3A75" w:rsidRDefault="008A3A75" w:rsidP="0040713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Тенькинского городского округа Магаданской области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я е 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A3A75" w:rsidRDefault="008A3A75" w:rsidP="0040713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муниципальную программу «Развитие культуры в муниципальном образовании «Тенькинский городской округ» Магаданской области на 2019 – 2021 годы» (далее - Программа), утвержденную постановлением администрации Тенькинского городского округа Магаданской области от 29.12.2018г. № 339-па «Об утверждении муниципальной программы «Развитие культуры в муниципальном образовании «Тенькинский городской округ» Магаданской области на </w:t>
      </w:r>
      <w:r w:rsidR="0040713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 – 2021 годы», следующие изменения:</w:t>
      </w:r>
      <w:proofErr w:type="gramEnd"/>
    </w:p>
    <w:p w:rsidR="008A3A75" w:rsidRDefault="008A3A75" w:rsidP="0040713C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Таблицу № 1 «Система программных мероприятий муниципальной программы «Развитие культуры в муниципальном образовании «Тенькинский городской округ» Магаданской области на 2019 – 2021 годы» раздела 3 Программы изложить в редакции согласно приложению № 1 к настоящему постановлению.</w:t>
      </w:r>
    </w:p>
    <w:p w:rsidR="00C30EB4" w:rsidRPr="00C30EB4" w:rsidRDefault="008A3A75" w:rsidP="0040713C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C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Таблицу № 2 «</w:t>
      </w:r>
      <w:r w:rsidR="00C30EB4" w:rsidRPr="00C30E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Ресурсное обеспечение муниципальной программы «Развитие культуры в муниципальном образовании «Тенькинский городской округ» Магаданской области на 2019 – 2021 годы</w:t>
      </w:r>
      <w:r w:rsidR="00C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оставить без изменения.</w:t>
      </w:r>
    </w:p>
    <w:p w:rsidR="008A3A75" w:rsidRDefault="00C30EB4" w:rsidP="0040713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8A3A75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(обнародованию)</w:t>
      </w:r>
      <w:r w:rsidR="004948B8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вступает в силу с момента подписания</w:t>
      </w:r>
      <w:r w:rsidR="008A3A7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A3A75" w:rsidRDefault="008A3A75" w:rsidP="008A3A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A75" w:rsidRDefault="008A3A75" w:rsidP="008A3A7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A75" w:rsidRDefault="008A3A75" w:rsidP="008A3A75">
      <w:pPr>
        <w:spacing w:after="0"/>
        <w:ind w:left="-567" w:firstLine="567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8A3A75" w:rsidRDefault="008A3A75" w:rsidP="0040713C">
      <w:pPr>
        <w:spacing w:after="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0713C" w:rsidRDefault="008A3A75" w:rsidP="0040713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Тенькинского городского округа</w:t>
      </w:r>
      <w:r w:rsidR="00C30EB4" w:rsidRPr="00C30E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E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0E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0EB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</w:p>
    <w:p w:rsidR="008A3A75" w:rsidRDefault="00C30EB4" w:rsidP="0040713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Магаданской области</w:t>
      </w:r>
      <w:r w:rsidR="008A3A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4071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8A3A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713C" w:rsidRPr="0040713C">
        <w:rPr>
          <w:rFonts w:ascii="Times New Roman" w:eastAsia="Times New Roman" w:hAnsi="Times New Roman"/>
          <w:sz w:val="28"/>
          <w:szCs w:val="28"/>
          <w:lang w:eastAsia="ru-RU"/>
        </w:rPr>
        <w:t>Т.В. Ульрих</w:t>
      </w:r>
    </w:p>
    <w:p w:rsidR="008A3A75" w:rsidRDefault="008A3A75" w:rsidP="008A3A75">
      <w:pPr>
        <w:rPr>
          <w:rFonts w:ascii="Times New Roman" w:hAnsi="Times New Roman"/>
          <w:sz w:val="28"/>
          <w:szCs w:val="28"/>
        </w:rPr>
      </w:pPr>
    </w:p>
    <w:p w:rsidR="008A3A75" w:rsidRDefault="008A3A75" w:rsidP="008A3A75">
      <w:pPr>
        <w:spacing w:after="0"/>
      </w:pPr>
    </w:p>
    <w:p w:rsidR="008A3A75" w:rsidRDefault="008A3A75" w:rsidP="008A3A75">
      <w:pPr>
        <w:spacing w:after="0"/>
        <w:sectPr w:rsidR="008A3A75" w:rsidSect="00BC4712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8A3A75" w:rsidTr="0059457D">
        <w:tc>
          <w:tcPr>
            <w:tcW w:w="4472" w:type="dxa"/>
            <w:vAlign w:val="center"/>
          </w:tcPr>
          <w:p w:rsidR="008A3A75" w:rsidRDefault="008A3A75" w:rsidP="0059457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8A3A75" w:rsidRDefault="008A3A75" w:rsidP="0059457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A3A75" w:rsidRDefault="008A3A75" w:rsidP="00BC4712">
            <w:pPr>
              <w:ind w:left="176" w:hanging="17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8A3A75" w:rsidRDefault="008A3A75" w:rsidP="0059457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8A3A75" w:rsidRDefault="00EC50F9" w:rsidP="0059457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27.12.2019 № 389-па</w:t>
            </w:r>
          </w:p>
          <w:p w:rsidR="008A3A75" w:rsidRDefault="008A3A75" w:rsidP="0059457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A3A75" w:rsidRDefault="008A3A75" w:rsidP="00BC47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712" w:rsidRDefault="00BC4712" w:rsidP="00BC47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712" w:rsidRDefault="00BC4712" w:rsidP="00BC47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A75" w:rsidRDefault="008A3A75" w:rsidP="008A3A7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«Таблица № 1</w:t>
      </w:r>
    </w:p>
    <w:p w:rsidR="008A3A75" w:rsidRDefault="008A3A75" w:rsidP="008A3A7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A75" w:rsidRDefault="008A3A75" w:rsidP="008A3A75">
      <w:pPr>
        <w:tabs>
          <w:tab w:val="left" w:pos="10155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3A75" w:rsidRDefault="008A3A75" w:rsidP="00BC4712">
      <w:pPr>
        <w:tabs>
          <w:tab w:val="left" w:pos="101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Система программных мероприятий муниципальной программы</w:t>
      </w:r>
    </w:p>
    <w:p w:rsidR="008A3A75" w:rsidRDefault="008A3A75" w:rsidP="00BC47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«Развитие культуры в муниципальном образовании «Тенькинский городской округ» </w:t>
      </w:r>
    </w:p>
    <w:p w:rsidR="008A3A75" w:rsidRDefault="008A3A75" w:rsidP="00BC47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Магаданской области на 2019 – 2021 годы»</w:t>
      </w: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65"/>
        <w:gridCol w:w="6"/>
        <w:gridCol w:w="3257"/>
        <w:gridCol w:w="2407"/>
        <w:gridCol w:w="23"/>
        <w:gridCol w:w="904"/>
        <w:gridCol w:w="1134"/>
        <w:gridCol w:w="1276"/>
        <w:gridCol w:w="1134"/>
        <w:gridCol w:w="1417"/>
        <w:gridCol w:w="2513"/>
      </w:tblGrid>
      <w:tr w:rsidR="008A3A75" w:rsidTr="008A3A75">
        <w:trPr>
          <w:trHeight w:val="56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мероприятия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A3A75" w:rsidTr="008A3A75">
        <w:trPr>
          <w:trHeight w:val="30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т.ч. по годам</w:t>
            </w: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A75" w:rsidTr="008A3A75">
        <w:trPr>
          <w:trHeight w:val="313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A75" w:rsidTr="008A3A7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A3A75" w:rsidTr="008A3A75">
        <w:trPr>
          <w:trHeight w:val="238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1. Модернизация учреждений культуры</w:t>
            </w:r>
          </w:p>
        </w:tc>
      </w:tr>
      <w:tr w:rsidR="008A3A75" w:rsidTr="008A3A75">
        <w:trPr>
          <w:trHeight w:val="31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зданий и помещений МБУК «ЦД и НТ» п. Усть- Омчуг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и (или) физические лица в соответствии с законом № 44-ФЗ</w:t>
            </w:r>
          </w:p>
          <w:p w:rsidR="008A3A75" w:rsidRDefault="008A3A75" w:rsidP="008A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ЮЛ и ФЛ)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 –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14 014,2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6 261,0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8A3A75">
        <w:trPr>
          <w:trHeight w:val="40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вестибюля 1 этажа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8A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4 643,4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8A3A75">
        <w:trPr>
          <w:trHeight w:val="41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коридора к зрительному залу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8A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BC4712">
        <w:trPr>
          <w:trHeight w:val="40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зрительного зала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8A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3 317,9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3 317,9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BC4712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A3A75" w:rsidTr="008A3A75">
        <w:trPr>
          <w:trHeight w:val="4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туалета для персонала 1 этаж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8A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8A3A75">
        <w:trPr>
          <w:trHeight w:val="4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фасада здания МБУК «ЦД и НТ» п. Усть-Омчуг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8A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8A3A75">
        <w:trPr>
          <w:trHeight w:val="4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пола сцены в зрительном зале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8A3A7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8A3A75">
        <w:trPr>
          <w:trHeight w:val="4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Ревизия и замена системы электропроводки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8A3A7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8A3A75">
        <w:trPr>
          <w:trHeight w:val="4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участка кровли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8A3A7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8A3A75">
        <w:trPr>
          <w:trHeight w:val="4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радиаторов в филиале МБУК «ЦД и НТ» п. Омчак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8A3A7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8A3A75">
        <w:trPr>
          <w:trHeight w:val="4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покрытий 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керамогранитных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плит в гардеробе фойе 1-го этажа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8A3A75">
        <w:trPr>
          <w:trHeight w:val="4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кармана сцены зрительного зала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8A3A75">
        <w:trPr>
          <w:trHeight w:val="4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Косметический ремонт кабинета </w:t>
            </w:r>
            <w:r w:rsidR="00594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8A3A75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14 014,2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6 261,0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A75" w:rsidTr="008A3A75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Укрепление и развитие материально – технической базы</w:t>
            </w:r>
          </w:p>
        </w:tc>
      </w:tr>
      <w:tr w:rsidR="008A3A75" w:rsidTr="008A3A75">
        <w:trPr>
          <w:trHeight w:val="42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МБУК «ЦД и НТ»</w:t>
            </w:r>
          </w:p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8A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8A3A75">
        <w:trPr>
          <w:trHeight w:val="42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специализированного, звукового сценического оборудования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8A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BC4712">
        <w:trPr>
          <w:trHeight w:val="42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и установка светового оборудования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8A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2 787,3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BC4712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A3A75" w:rsidTr="008A3A75">
        <w:trPr>
          <w:trHeight w:val="4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мебели, оформление интерьера фойе 1-го этажа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8A3A75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4 426,9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A75" w:rsidTr="008A3A75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Преобразование культурной среды</w:t>
            </w:r>
          </w:p>
        </w:tc>
      </w:tr>
      <w:tr w:rsidR="008A3A75" w:rsidTr="008A3A75">
        <w:trPr>
          <w:trHeight w:val="86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переносного оборудования для кинопоказа в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-эффекте на 60 посадочных мест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8A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8A3A75">
        <w:trPr>
          <w:trHeight w:val="42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Приглашение артистов и музыкантов Магаданской области для участия в праздничных мероприятиях на территории Тенькинского городского округа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8A3A75">
        <w:trPr>
          <w:trHeight w:val="42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обследования нежилого одноэтажного здания (для размещения музея)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8A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8A3A75">
        <w:trPr>
          <w:trHeight w:val="571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Pr="004A7063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500,2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A75" w:rsidTr="008A3A75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Развитие культурно – досуговой деятельности</w:t>
            </w:r>
          </w:p>
        </w:tc>
      </w:tr>
      <w:tr w:rsidR="008A3A75" w:rsidTr="008A3A75">
        <w:trPr>
          <w:trHeight w:val="42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культурно – досуговых мероприятий, участие в областных мероприятиях, организация выездных мероприятий в отдаленные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культуры администрации Тенькинского городского округа</w:t>
            </w:r>
          </w:p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BC4712">
        <w:trPr>
          <w:trHeight w:val="42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гастрольной деятельности творческого коллектива МБУК «ЦД и НТ» за пределами региона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BC4712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A3A75" w:rsidTr="00BC4712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 и доставка памятного фотоальбома к празднованию 80-летия п. Усть-Омчуг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8A3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BC4712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A75" w:rsidTr="008A3A75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5. Обеспечение безопасности учреждений культуры</w:t>
            </w:r>
          </w:p>
        </w:tc>
      </w:tr>
      <w:tr w:rsidR="008A3A75" w:rsidTr="008A3A75">
        <w:trPr>
          <w:trHeight w:val="423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автоматической адресной охранной сигнализации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ЮЛ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8A3A75">
        <w:trPr>
          <w:trHeight w:val="423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информационных стендов и знаков пожарной безопасности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ЮЛ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8A3A75">
        <w:trPr>
          <w:trHeight w:val="423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огнетушителей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ЮЛ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A3A75" w:rsidTr="008A3A75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Pr="004A7063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7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A75" w:rsidTr="008A3A75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21 672,5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12 097,6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1 605,2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7 969,7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3A75" w:rsidRDefault="008A3A75" w:rsidP="008A3A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A3A75" w:rsidRDefault="008A3A75" w:rsidP="008A3A7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A3A75" w:rsidRDefault="00BC4712" w:rsidP="00BC47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</w:t>
      </w:r>
    </w:p>
    <w:p w:rsidR="00BC4712" w:rsidRDefault="00BC4712" w:rsidP="008A3A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ectPr w:rsidR="00BC4712" w:rsidSect="00BC4712">
          <w:pgSz w:w="16838" w:h="11906" w:orient="landscape"/>
          <w:pgMar w:top="1276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8A3A75" w:rsidRDefault="008A3A75" w:rsidP="00BC4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pPr w:leftFromText="180" w:rightFromText="180" w:bottomFromText="200" w:vertAnchor="text" w:horzAnchor="margin" w:tblpXSpec="right" w:tblpY="-242"/>
        <w:tblW w:w="0" w:type="auto"/>
        <w:tblLook w:val="04A0" w:firstRow="1" w:lastRow="0" w:firstColumn="1" w:lastColumn="0" w:noHBand="0" w:noVBand="1"/>
      </w:tblPr>
      <w:tblGrid>
        <w:gridCol w:w="4485"/>
      </w:tblGrid>
      <w:tr w:rsidR="008A3A75" w:rsidTr="0059457D">
        <w:trPr>
          <w:trHeight w:val="1404"/>
        </w:trPr>
        <w:tc>
          <w:tcPr>
            <w:tcW w:w="4485" w:type="dxa"/>
          </w:tcPr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A3A75" w:rsidRDefault="008A3A75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8A3A75" w:rsidRDefault="008A3A75" w:rsidP="00BC4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8A3A75" w:rsidRDefault="00EC50F9" w:rsidP="00594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27.12.2019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№ 389-па</w:t>
            </w:r>
          </w:p>
          <w:p w:rsidR="008A3A75" w:rsidRDefault="008A3A75" w:rsidP="005945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A3A75" w:rsidRDefault="008A3A75" w:rsidP="00BC4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A3A75" w:rsidRDefault="008A3A75" w:rsidP="008A3A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A3A75" w:rsidRDefault="008A3A75" w:rsidP="008A3A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A3A75" w:rsidRDefault="008A3A75" w:rsidP="008A3A7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3A75" w:rsidRDefault="008A3A75" w:rsidP="008A3A7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3A75" w:rsidRDefault="008A3A75" w:rsidP="008A3A75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3A75" w:rsidRDefault="008A3A75" w:rsidP="008A3A7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3A75" w:rsidRDefault="008A3A75" w:rsidP="00BC4712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3A75" w:rsidRDefault="008A3A75" w:rsidP="008A3A7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«Таблица № 2</w:t>
      </w:r>
    </w:p>
    <w:p w:rsidR="008A3A75" w:rsidRDefault="008A3A75" w:rsidP="008A3A7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A3A75" w:rsidRDefault="008A3A75" w:rsidP="00BC47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муниципальной программы </w:t>
      </w:r>
    </w:p>
    <w:p w:rsidR="008A3A75" w:rsidRDefault="008A3A75" w:rsidP="00BC47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«Развитие культуры в муниципальном образовании «Тенькинский городской округ» </w:t>
      </w:r>
    </w:p>
    <w:p w:rsidR="008A3A75" w:rsidRDefault="008A3A75" w:rsidP="00BC47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Магаданской области на 2019 – 2021 годы»</w:t>
      </w:r>
    </w:p>
    <w:p w:rsidR="008A3A75" w:rsidRDefault="008A3A75" w:rsidP="00BC471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3A75" w:rsidRDefault="008A3A75" w:rsidP="008A3A75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3969"/>
        <w:gridCol w:w="4962"/>
        <w:gridCol w:w="530"/>
      </w:tblGrid>
      <w:tr w:rsidR="008A3A75" w:rsidTr="0059457D">
        <w:trPr>
          <w:gridAfter w:val="1"/>
          <w:wAfter w:w="530" w:type="dxa"/>
          <w:trHeight w:val="12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Год реализации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Ресурсное обеспечение (тыс. руб.)</w:t>
            </w:r>
          </w:p>
        </w:tc>
      </w:tr>
      <w:tr w:rsidR="008A3A75" w:rsidTr="0059457D">
        <w:trPr>
          <w:gridAfter w:val="1"/>
          <w:wAfter w:w="530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12 097,6</w:t>
            </w:r>
          </w:p>
        </w:tc>
      </w:tr>
      <w:tr w:rsidR="008A3A75" w:rsidTr="0059457D">
        <w:trPr>
          <w:gridAfter w:val="1"/>
          <w:wAfter w:w="530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1 605,2</w:t>
            </w:r>
          </w:p>
        </w:tc>
      </w:tr>
      <w:tr w:rsidR="008A3A75" w:rsidTr="0059457D">
        <w:trPr>
          <w:gridAfter w:val="1"/>
          <w:wAfter w:w="530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7 969,7</w:t>
            </w:r>
          </w:p>
        </w:tc>
      </w:tr>
      <w:tr w:rsidR="008A3A75" w:rsidTr="005945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75" w:rsidRDefault="008A3A75" w:rsidP="005945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21 672,5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A3A75" w:rsidRDefault="008A3A75" w:rsidP="0059457D">
            <w:pPr>
              <w:ind w:lef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A3A75" w:rsidRDefault="008A3A75" w:rsidP="008A3A75">
      <w:pPr>
        <w:jc w:val="center"/>
      </w:pPr>
    </w:p>
    <w:p w:rsidR="008A3A75" w:rsidRDefault="008A3A75" w:rsidP="008A3A75">
      <w:pPr>
        <w:jc w:val="center"/>
      </w:pPr>
      <w:r>
        <w:t>__________________</w:t>
      </w:r>
    </w:p>
    <w:p w:rsidR="00B13A62" w:rsidRDefault="00B13A62"/>
    <w:sectPr w:rsidR="00B13A62" w:rsidSect="00BC4712"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31" w:rsidRDefault="00246A31" w:rsidP="00BC4712">
      <w:pPr>
        <w:spacing w:after="0" w:line="240" w:lineRule="auto"/>
      </w:pPr>
      <w:r>
        <w:separator/>
      </w:r>
    </w:p>
  </w:endnote>
  <w:endnote w:type="continuationSeparator" w:id="0">
    <w:p w:rsidR="00246A31" w:rsidRDefault="00246A31" w:rsidP="00B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31" w:rsidRDefault="00246A31" w:rsidP="00BC4712">
      <w:pPr>
        <w:spacing w:after="0" w:line="240" w:lineRule="auto"/>
      </w:pPr>
      <w:r>
        <w:separator/>
      </w:r>
    </w:p>
  </w:footnote>
  <w:footnote w:type="continuationSeparator" w:id="0">
    <w:p w:rsidR="00246A31" w:rsidRDefault="00246A31" w:rsidP="00B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844033"/>
      <w:docPartObj>
        <w:docPartGallery w:val="Page Numbers (Top of Page)"/>
        <w:docPartUnique/>
      </w:docPartObj>
    </w:sdtPr>
    <w:sdtEndPr/>
    <w:sdtContent>
      <w:p w:rsidR="00BC4712" w:rsidRDefault="00BC4712" w:rsidP="00BC47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0F9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A75"/>
    <w:rsid w:val="001322B9"/>
    <w:rsid w:val="002328A1"/>
    <w:rsid w:val="00246A31"/>
    <w:rsid w:val="00380AEC"/>
    <w:rsid w:val="0040713C"/>
    <w:rsid w:val="004948B8"/>
    <w:rsid w:val="0059457D"/>
    <w:rsid w:val="005A4BB6"/>
    <w:rsid w:val="005A584A"/>
    <w:rsid w:val="00704663"/>
    <w:rsid w:val="008A3A75"/>
    <w:rsid w:val="00B13A62"/>
    <w:rsid w:val="00B62839"/>
    <w:rsid w:val="00BC4712"/>
    <w:rsid w:val="00C30EB4"/>
    <w:rsid w:val="00E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A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A7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471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C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47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Надежда Кононова</cp:lastModifiedBy>
  <cp:revision>6</cp:revision>
  <cp:lastPrinted>2019-12-26T23:47:00Z</cp:lastPrinted>
  <dcterms:created xsi:type="dcterms:W3CDTF">2019-12-20T04:19:00Z</dcterms:created>
  <dcterms:modified xsi:type="dcterms:W3CDTF">2019-12-27T09:25:00Z</dcterms:modified>
</cp:coreProperties>
</file>