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5B" w:rsidRDefault="00034E5B" w:rsidP="00CD29D8">
      <w:pPr>
        <w:rPr>
          <w:rFonts w:ascii="Times New Roman" w:hAnsi="Times New Roman"/>
          <w:sz w:val="24"/>
          <w:szCs w:val="24"/>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5274"/>
      </w:tblGrid>
      <w:tr w:rsidR="00034E5B" w:rsidRPr="00D24B34" w:rsidTr="00F4630E">
        <w:tc>
          <w:tcPr>
            <w:tcW w:w="4615" w:type="dxa"/>
          </w:tcPr>
          <w:p w:rsidR="00034E5B" w:rsidRPr="00902D6C" w:rsidRDefault="00034E5B" w:rsidP="00F4630E">
            <w:pPr>
              <w:rPr>
                <w:rFonts w:ascii="Times New Roman" w:hAnsi="Times New Roman"/>
                <w:sz w:val="24"/>
                <w:szCs w:val="24"/>
              </w:rPr>
            </w:pPr>
            <w:bookmarkStart w:id="0" w:name="_GoBack"/>
            <w:bookmarkEnd w:id="0"/>
            <w:r w:rsidRPr="00224A88">
              <w:rPr>
                <w:rFonts w:ascii="Times New Roman" w:hAnsi="Times New Roman"/>
                <w:sz w:val="28"/>
                <w:szCs w:val="28"/>
              </w:rPr>
              <w:br w:type="page"/>
            </w:r>
            <w:r w:rsidRPr="00C75378">
              <w:br w:type="page"/>
            </w:r>
            <w:r w:rsidRPr="00902D6C">
              <w:rPr>
                <w:rFonts w:ascii="Times New Roman" w:hAnsi="Times New Roman"/>
                <w:sz w:val="24"/>
                <w:szCs w:val="24"/>
              </w:rPr>
              <w:t>Проект</w:t>
            </w:r>
          </w:p>
        </w:tc>
        <w:tc>
          <w:tcPr>
            <w:tcW w:w="5274" w:type="dxa"/>
          </w:tcPr>
          <w:p w:rsidR="00034E5B" w:rsidRPr="00902D6C" w:rsidRDefault="00034E5B" w:rsidP="00F4630E">
            <w:pPr>
              <w:ind w:firstLine="0"/>
              <w:jc w:val="right"/>
              <w:rPr>
                <w:rFonts w:ascii="Times New Roman" w:hAnsi="Times New Roman"/>
                <w:sz w:val="24"/>
                <w:szCs w:val="24"/>
              </w:rPr>
            </w:pPr>
            <w:r w:rsidRPr="00902D6C">
              <w:rPr>
                <w:rFonts w:ascii="Times New Roman" w:hAnsi="Times New Roman"/>
                <w:sz w:val="24"/>
                <w:szCs w:val="24"/>
              </w:rPr>
              <w:t>Приложение № 1</w:t>
            </w:r>
          </w:p>
          <w:p w:rsidR="00034E5B" w:rsidRPr="00C75378" w:rsidRDefault="00034E5B" w:rsidP="00F4630E">
            <w:pPr>
              <w:ind w:firstLine="0"/>
              <w:jc w:val="right"/>
              <w:rPr>
                <w:rFonts w:ascii="Times New Roman" w:hAnsi="Times New Roman"/>
                <w:sz w:val="24"/>
                <w:szCs w:val="24"/>
              </w:rPr>
            </w:pPr>
            <w:r w:rsidRPr="00902D6C">
              <w:rPr>
                <w:rFonts w:ascii="Times New Roman" w:hAnsi="Times New Roman"/>
                <w:sz w:val="24"/>
                <w:szCs w:val="24"/>
              </w:rPr>
              <w:t>к Решению Собрания  представителей  Тенькинского городского округа                                               от _________________ № ___</w:t>
            </w:r>
          </w:p>
        </w:tc>
      </w:tr>
    </w:tbl>
    <w:p w:rsidR="00034E5B" w:rsidRDefault="00034E5B" w:rsidP="00CD29D8">
      <w:pPr>
        <w:rPr>
          <w:rFonts w:ascii="Times New Roman" w:hAnsi="Times New Roman"/>
          <w:sz w:val="24"/>
          <w:szCs w:val="24"/>
        </w:rPr>
      </w:pPr>
    </w:p>
    <w:p w:rsidR="00034E5B" w:rsidRPr="00D24B34" w:rsidRDefault="00034E5B" w:rsidP="00CD29D8">
      <w:pPr>
        <w:rPr>
          <w:rFonts w:ascii="Times New Roman" w:hAnsi="Times New Roman"/>
          <w:sz w:val="24"/>
          <w:szCs w:val="24"/>
        </w:rPr>
      </w:pPr>
    </w:p>
    <w:p w:rsidR="00FB5C28" w:rsidRPr="009A67DA" w:rsidRDefault="00FB5C28" w:rsidP="00FB5C28">
      <w:pPr>
        <w:jc w:val="center"/>
        <w:rPr>
          <w:rFonts w:ascii="Times New Roman" w:hAnsi="Times New Roman"/>
          <w:sz w:val="23"/>
          <w:szCs w:val="23"/>
        </w:rPr>
      </w:pPr>
      <w:r w:rsidRPr="009A67DA">
        <w:rPr>
          <w:rFonts w:ascii="Times New Roman" w:hAnsi="Times New Roman"/>
          <w:sz w:val="23"/>
          <w:szCs w:val="23"/>
        </w:rPr>
        <w:t>Исполнение доходов бюджета</w:t>
      </w:r>
    </w:p>
    <w:p w:rsidR="00FB5C28" w:rsidRPr="009A67DA" w:rsidRDefault="00FB5C28" w:rsidP="00FB5C28">
      <w:pPr>
        <w:jc w:val="center"/>
        <w:rPr>
          <w:rFonts w:ascii="Times New Roman" w:hAnsi="Times New Roman"/>
          <w:sz w:val="23"/>
          <w:szCs w:val="23"/>
        </w:rPr>
      </w:pPr>
      <w:r w:rsidRPr="009A67DA">
        <w:rPr>
          <w:rFonts w:ascii="Times New Roman" w:hAnsi="Times New Roman"/>
          <w:sz w:val="23"/>
          <w:szCs w:val="23"/>
        </w:rPr>
        <w:t xml:space="preserve">муниципального образования </w:t>
      </w:r>
      <w:r w:rsidR="00AE7B71" w:rsidRPr="009A67DA">
        <w:rPr>
          <w:rFonts w:ascii="Times New Roman" w:hAnsi="Times New Roman"/>
          <w:sz w:val="23"/>
          <w:szCs w:val="23"/>
        </w:rPr>
        <w:t xml:space="preserve">«Тенькинский городской округ» </w:t>
      </w:r>
      <w:r w:rsidRPr="009A67DA">
        <w:rPr>
          <w:rFonts w:ascii="Times New Roman" w:hAnsi="Times New Roman"/>
          <w:sz w:val="23"/>
          <w:szCs w:val="23"/>
        </w:rPr>
        <w:t>Магаданской области</w:t>
      </w:r>
    </w:p>
    <w:p w:rsidR="007401FB" w:rsidRPr="009A67DA" w:rsidRDefault="00FB5C28" w:rsidP="00FB5C28">
      <w:pPr>
        <w:jc w:val="center"/>
        <w:rPr>
          <w:rFonts w:ascii="Times New Roman" w:hAnsi="Times New Roman"/>
          <w:sz w:val="23"/>
          <w:szCs w:val="23"/>
        </w:rPr>
      </w:pPr>
      <w:r w:rsidRPr="009A67DA">
        <w:rPr>
          <w:rFonts w:ascii="Times New Roman" w:hAnsi="Times New Roman"/>
          <w:sz w:val="23"/>
          <w:szCs w:val="23"/>
        </w:rPr>
        <w:t>по кодам классификации доходов бюджетов за 201</w:t>
      </w:r>
      <w:r w:rsidR="008B43EF">
        <w:rPr>
          <w:rFonts w:ascii="Times New Roman" w:hAnsi="Times New Roman"/>
          <w:sz w:val="23"/>
          <w:szCs w:val="23"/>
        </w:rPr>
        <w:t>9</w:t>
      </w:r>
      <w:r w:rsidRPr="009A67DA">
        <w:rPr>
          <w:rFonts w:ascii="Times New Roman" w:hAnsi="Times New Roman"/>
          <w:sz w:val="23"/>
          <w:szCs w:val="23"/>
        </w:rPr>
        <w:t xml:space="preserve"> год</w:t>
      </w:r>
    </w:p>
    <w:tbl>
      <w:tblPr>
        <w:tblW w:w="1034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1701"/>
        <w:gridCol w:w="1701"/>
        <w:gridCol w:w="850"/>
      </w:tblGrid>
      <w:tr w:rsidR="00FB5C28" w:rsidRPr="00FB5C28" w:rsidTr="004B575B">
        <w:trPr>
          <w:cantSplit/>
          <w:trHeight w:val="1391"/>
        </w:trPr>
        <w:tc>
          <w:tcPr>
            <w:tcW w:w="3261" w:type="dxa"/>
            <w:shd w:val="clear" w:color="auto" w:fill="auto"/>
            <w:vAlign w:val="center"/>
          </w:tcPr>
          <w:p w:rsidR="00FB5C28" w:rsidRPr="00FB5C28" w:rsidRDefault="00FB5C28" w:rsidP="00D05CDD">
            <w:pPr>
              <w:ind w:firstLine="34"/>
              <w:jc w:val="center"/>
              <w:rPr>
                <w:rFonts w:ascii="Times New Roman" w:hAnsi="Times New Roman"/>
                <w:sz w:val="22"/>
                <w:szCs w:val="22"/>
              </w:rPr>
            </w:pPr>
            <w:r w:rsidRPr="00FB5C28">
              <w:rPr>
                <w:rFonts w:ascii="Times New Roman" w:hAnsi="Times New Roman"/>
                <w:sz w:val="22"/>
                <w:szCs w:val="22"/>
              </w:rPr>
              <w:t>Наименование доходов</w:t>
            </w:r>
          </w:p>
        </w:tc>
        <w:tc>
          <w:tcPr>
            <w:tcW w:w="2835" w:type="dxa"/>
            <w:vAlign w:val="center"/>
          </w:tcPr>
          <w:p w:rsidR="00FB5C28" w:rsidRPr="00FB5C28" w:rsidRDefault="00FB5C28" w:rsidP="00D05CDD">
            <w:pPr>
              <w:ind w:hanging="108"/>
              <w:jc w:val="center"/>
              <w:rPr>
                <w:rFonts w:ascii="Times New Roman" w:hAnsi="Times New Roman"/>
                <w:sz w:val="22"/>
                <w:szCs w:val="22"/>
              </w:rPr>
            </w:pPr>
            <w:r w:rsidRPr="00FB5C28">
              <w:rPr>
                <w:rFonts w:ascii="Times New Roman" w:hAnsi="Times New Roman"/>
                <w:sz w:val="22"/>
                <w:szCs w:val="22"/>
              </w:rPr>
              <w:t>Коды бюджетной классификации Российской Федерации</w:t>
            </w:r>
          </w:p>
        </w:tc>
        <w:tc>
          <w:tcPr>
            <w:tcW w:w="1701" w:type="dxa"/>
            <w:vAlign w:val="center"/>
          </w:tcPr>
          <w:p w:rsidR="00FB5C28" w:rsidRPr="00FB5C28" w:rsidRDefault="00FB5C28" w:rsidP="00D05CDD">
            <w:pPr>
              <w:ind w:firstLine="0"/>
              <w:jc w:val="center"/>
              <w:rPr>
                <w:rFonts w:ascii="Times New Roman" w:hAnsi="Times New Roman"/>
                <w:sz w:val="22"/>
                <w:szCs w:val="22"/>
              </w:rPr>
            </w:pPr>
            <w:r w:rsidRPr="00FB5C28">
              <w:rPr>
                <w:rFonts w:ascii="Times New Roman" w:hAnsi="Times New Roman"/>
                <w:sz w:val="22"/>
                <w:szCs w:val="22"/>
              </w:rPr>
              <w:t>Утверждено, руб.</w:t>
            </w:r>
          </w:p>
        </w:tc>
        <w:tc>
          <w:tcPr>
            <w:tcW w:w="1701" w:type="dxa"/>
            <w:shd w:val="clear" w:color="auto" w:fill="auto"/>
            <w:vAlign w:val="center"/>
          </w:tcPr>
          <w:p w:rsidR="00FB5C28" w:rsidRPr="00FB5C28" w:rsidRDefault="00FB5C28" w:rsidP="00D05CDD">
            <w:pPr>
              <w:ind w:firstLine="0"/>
              <w:jc w:val="center"/>
              <w:rPr>
                <w:rFonts w:ascii="Times New Roman" w:hAnsi="Times New Roman"/>
                <w:sz w:val="22"/>
                <w:szCs w:val="22"/>
              </w:rPr>
            </w:pPr>
            <w:r w:rsidRPr="00FB5C28">
              <w:rPr>
                <w:rFonts w:ascii="Times New Roman" w:hAnsi="Times New Roman"/>
                <w:sz w:val="22"/>
                <w:szCs w:val="22"/>
              </w:rPr>
              <w:t>Исполнено, руб.</w:t>
            </w:r>
          </w:p>
        </w:tc>
        <w:tc>
          <w:tcPr>
            <w:tcW w:w="850" w:type="dxa"/>
            <w:shd w:val="clear" w:color="auto" w:fill="auto"/>
            <w:textDirection w:val="btLr"/>
            <w:vAlign w:val="center"/>
          </w:tcPr>
          <w:p w:rsidR="00FB5C28" w:rsidRPr="00FB5C28" w:rsidRDefault="00FB5C28" w:rsidP="00D05CDD">
            <w:pPr>
              <w:ind w:left="113" w:right="113" w:firstLine="0"/>
              <w:jc w:val="center"/>
              <w:rPr>
                <w:rFonts w:ascii="Times New Roman" w:hAnsi="Times New Roman"/>
                <w:sz w:val="22"/>
                <w:szCs w:val="22"/>
              </w:rPr>
            </w:pPr>
            <w:r w:rsidRPr="00FB5C28">
              <w:rPr>
                <w:rFonts w:ascii="Times New Roman" w:hAnsi="Times New Roman"/>
                <w:sz w:val="22"/>
                <w:szCs w:val="22"/>
              </w:rPr>
              <w:t>Исполнено, %</w:t>
            </w:r>
          </w:p>
        </w:tc>
      </w:tr>
    </w:tbl>
    <w:p w:rsidR="00FB5C28" w:rsidRPr="00FB5C28" w:rsidRDefault="00FB5C28" w:rsidP="00FB5C28">
      <w:pPr>
        <w:rPr>
          <w:rFonts w:ascii="Times New Roman" w:hAnsi="Times New Roman"/>
          <w:vanish/>
          <w:sz w:val="22"/>
          <w:szCs w:val="22"/>
        </w:rPr>
      </w:pPr>
    </w:p>
    <w:tbl>
      <w:tblPr>
        <w:tblW w:w="10348" w:type="dxa"/>
        <w:tblInd w:w="-34" w:type="dxa"/>
        <w:tblLook w:val="04A0" w:firstRow="1" w:lastRow="0" w:firstColumn="1" w:lastColumn="0" w:noHBand="0" w:noVBand="1"/>
      </w:tblPr>
      <w:tblGrid>
        <w:gridCol w:w="3261"/>
        <w:gridCol w:w="2835"/>
        <w:gridCol w:w="1701"/>
        <w:gridCol w:w="1701"/>
        <w:gridCol w:w="850"/>
      </w:tblGrid>
      <w:tr w:rsidR="008B43EF" w:rsidRPr="008B43EF" w:rsidTr="004D4D2D">
        <w:trPr>
          <w:trHeight w:val="300"/>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5</w:t>
            </w:r>
          </w:p>
        </w:tc>
      </w:tr>
      <w:tr w:rsidR="008B43EF" w:rsidRPr="008B43EF" w:rsidTr="004D4D2D">
        <w:trPr>
          <w:trHeight w:val="5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Доходы бюджета - итого</w:t>
            </w:r>
          </w:p>
        </w:tc>
        <w:tc>
          <w:tcPr>
            <w:tcW w:w="2835" w:type="dxa"/>
            <w:tcBorders>
              <w:top w:val="nil"/>
              <w:left w:val="nil"/>
              <w:bottom w:val="single" w:sz="4" w:space="0" w:color="auto"/>
              <w:right w:val="single" w:sz="4" w:space="0" w:color="auto"/>
            </w:tcBorders>
            <w:shd w:val="clear" w:color="000000" w:fill="FFFFFF"/>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000 8 90 00000 00 0000 000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668708710,00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700632991,08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104,8</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Налоговые и неналоговые доходы</w:t>
            </w:r>
          </w:p>
        </w:tc>
        <w:tc>
          <w:tcPr>
            <w:tcW w:w="2835" w:type="dxa"/>
            <w:tcBorders>
              <w:top w:val="nil"/>
              <w:left w:val="nil"/>
              <w:bottom w:val="single" w:sz="4" w:space="0" w:color="auto"/>
              <w:right w:val="single" w:sz="4" w:space="0" w:color="auto"/>
            </w:tcBorders>
            <w:shd w:val="clear" w:color="000000" w:fill="FFFFFF"/>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000 1 00 00000 00 0000 000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353926700,00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387518043,16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109,5</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Налоги на прибыль, доходы</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000 1 01 00000 00 0000 000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296119000,00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323926206,67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109,4</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Налог на доходы физических лиц</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000 1 01 02000 01 0000 110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296119000,00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323926206,67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109,4</w:t>
            </w:r>
          </w:p>
        </w:tc>
      </w:tr>
      <w:tr w:rsidR="008B43EF" w:rsidRPr="008B43EF" w:rsidTr="008B43EF">
        <w:trPr>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000 1 03 00000 00 0000 000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2466700,00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2458303,85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99,7</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Налоги на совокупный доход</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000 1 05 00000 00 0000 000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6047000,00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5745429,69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95,0</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Налоги на имущество</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000 1 06 00000 00 0000 000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614000,00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744326,26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121,2</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Государственная пошлина</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000 1 08 00000 00 0000 000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1433000,00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1286803,75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89,8</w:t>
            </w:r>
          </w:p>
        </w:tc>
      </w:tr>
      <w:tr w:rsidR="008B43EF" w:rsidRPr="008B43EF" w:rsidTr="008B43EF">
        <w:trPr>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000 1 11 00000 00 0000 000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26553000,00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29897359,58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112,6</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Платежи при пользовании природными ресурсами</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000 1 12 00000 00 0000 000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10425300,00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13184164,87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126,5</w:t>
            </w:r>
          </w:p>
        </w:tc>
      </w:tr>
      <w:tr w:rsidR="008B43EF" w:rsidRPr="008B43EF" w:rsidTr="008B43EF">
        <w:trPr>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 xml:space="preserve">Доходы  от  оказания  платных услуг  и  компенсации затрат государства    </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000 1 13 00000 00 0000 000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85000,00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340772,61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400,9</w:t>
            </w:r>
          </w:p>
        </w:tc>
      </w:tr>
      <w:tr w:rsidR="008B43EF" w:rsidRPr="008B43EF" w:rsidTr="008B43EF">
        <w:trPr>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000 1 14 00000 00 0000 000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9229500,00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8729324,95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94,6</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Штрафы, санкции, возмещение ущерба</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000 1 16 00000 00 0000 000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701000,00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1006553,51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143,6</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Прочие неналоговые доходы</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000 1 17 00000 00 0000 000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253200,00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198797,42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78,5</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Безвозмездные поступления</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000 2 00 00000 00 0000 000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314782010,00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313114947,92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99,5</w:t>
            </w:r>
          </w:p>
        </w:tc>
      </w:tr>
      <w:tr w:rsidR="008B43EF" w:rsidRPr="008B43EF" w:rsidTr="008B43EF">
        <w:trPr>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000 2 02 00000 00 0000 000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291064800,00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289961113,70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99,6</w:t>
            </w:r>
          </w:p>
        </w:tc>
      </w:tr>
      <w:tr w:rsidR="008B43EF" w:rsidRPr="008B43EF" w:rsidTr="008B43EF">
        <w:trPr>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000 2 02 10000 00 0000 000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96278100,00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96278100,00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100,0</w:t>
            </w:r>
          </w:p>
        </w:tc>
      </w:tr>
      <w:tr w:rsidR="008B43EF" w:rsidRPr="008B43EF" w:rsidTr="008B43EF">
        <w:trPr>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000 2 02 20000 00 0000 000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30084100,00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29813627,81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99,1</w:t>
            </w:r>
          </w:p>
        </w:tc>
      </w:tr>
      <w:tr w:rsidR="008B43EF" w:rsidRPr="008B43EF" w:rsidTr="008B43EF">
        <w:trPr>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lastRenderedPageBreak/>
              <w:t>Субвенции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000 2 02 30000 00 0000 000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147227600,00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146395685,89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99,4</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100" w:firstLine="220"/>
              <w:jc w:val="left"/>
              <w:rPr>
                <w:rFonts w:ascii="Times New Roman" w:hAnsi="Times New Roman"/>
                <w:sz w:val="22"/>
                <w:szCs w:val="22"/>
              </w:rPr>
            </w:pPr>
            <w:r w:rsidRPr="008B43EF">
              <w:rPr>
                <w:rFonts w:ascii="Times New Roman" w:hAnsi="Times New Roman"/>
                <w:sz w:val="22"/>
                <w:szCs w:val="22"/>
              </w:rPr>
              <w:t>Иные межбюджетные трансферты</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000 2 02 40000 00 0000 000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17475000,00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17473700,00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100,0</w:t>
            </w:r>
          </w:p>
        </w:tc>
      </w:tr>
      <w:tr w:rsidR="008B43EF" w:rsidRPr="008B43EF" w:rsidTr="008B43EF">
        <w:trPr>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300" w:firstLine="660"/>
              <w:jc w:val="left"/>
              <w:rPr>
                <w:rFonts w:ascii="Times New Roman" w:hAnsi="Times New Roman"/>
                <w:sz w:val="22"/>
                <w:szCs w:val="22"/>
              </w:rPr>
            </w:pPr>
            <w:r w:rsidRPr="008B43EF">
              <w:rPr>
                <w:rFonts w:ascii="Times New Roman" w:hAnsi="Times New Roman"/>
                <w:sz w:val="22"/>
                <w:szCs w:val="22"/>
              </w:rPr>
              <w:t>Прочие безвозмездные поступления</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000 2 07 00000 00 0000 000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23717210,00   </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xml:space="preserve">23717206,73   </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right"/>
              <w:rPr>
                <w:rFonts w:ascii="Times New Roman" w:hAnsi="Times New Roman"/>
                <w:sz w:val="22"/>
                <w:szCs w:val="22"/>
              </w:rPr>
            </w:pPr>
            <w:r w:rsidRPr="008B43EF">
              <w:rPr>
                <w:rFonts w:ascii="Times New Roman" w:hAnsi="Times New Roman"/>
                <w:sz w:val="22"/>
                <w:szCs w:val="22"/>
              </w:rPr>
              <w:t>100,0</w:t>
            </w:r>
          </w:p>
        </w:tc>
      </w:tr>
      <w:tr w:rsidR="008B43EF" w:rsidRPr="008B43EF" w:rsidTr="008B43EF">
        <w:trPr>
          <w:trHeight w:val="900"/>
        </w:trPr>
        <w:tc>
          <w:tcPr>
            <w:tcW w:w="3261" w:type="dxa"/>
            <w:tcBorders>
              <w:top w:val="nil"/>
              <w:left w:val="single" w:sz="4" w:space="0" w:color="auto"/>
              <w:bottom w:val="single" w:sz="4" w:space="0" w:color="auto"/>
              <w:right w:val="single" w:sz="4" w:space="0" w:color="auto"/>
            </w:tcBorders>
            <w:shd w:val="clear" w:color="auto" w:fill="auto"/>
            <w:hideMark/>
          </w:tcPr>
          <w:p w:rsidR="008B43EF" w:rsidRPr="008B43EF" w:rsidRDefault="008B43EF" w:rsidP="008B43EF">
            <w:pPr>
              <w:widowControl/>
              <w:autoSpaceDE/>
              <w:autoSpaceDN/>
              <w:adjustRightInd/>
              <w:ind w:firstLineChars="300" w:firstLine="660"/>
              <w:jc w:val="left"/>
              <w:rPr>
                <w:rFonts w:ascii="Times New Roman" w:hAnsi="Times New Roman"/>
                <w:sz w:val="22"/>
                <w:szCs w:val="22"/>
              </w:rPr>
            </w:pPr>
            <w:r w:rsidRPr="008B43EF">
              <w:rPr>
                <w:rFonts w:ascii="Times New Roman" w:hAnsi="Times New Roman"/>
                <w:sz w:val="22"/>
                <w:szCs w:val="22"/>
              </w:rPr>
              <w:t>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vAlign w:val="center"/>
            <w:hideMark/>
          </w:tcPr>
          <w:p w:rsidR="008B43EF" w:rsidRPr="008B43EF" w:rsidRDefault="008B43EF" w:rsidP="008B43EF">
            <w:pPr>
              <w:widowControl/>
              <w:autoSpaceDE/>
              <w:autoSpaceDN/>
              <w:adjustRightInd/>
              <w:ind w:firstLine="0"/>
              <w:jc w:val="center"/>
              <w:rPr>
                <w:rFonts w:ascii="Times New Roman" w:hAnsi="Times New Roman"/>
                <w:sz w:val="22"/>
                <w:szCs w:val="22"/>
              </w:rPr>
            </w:pPr>
            <w:r w:rsidRPr="008B43EF">
              <w:rPr>
                <w:rFonts w:ascii="Times New Roman" w:hAnsi="Times New Roman"/>
                <w:sz w:val="22"/>
                <w:szCs w:val="22"/>
              </w:rPr>
              <w:t>000 2 19 00000 00 0000 000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4D4D2D">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-563372,51</w:t>
            </w:r>
          </w:p>
        </w:tc>
        <w:tc>
          <w:tcPr>
            <w:tcW w:w="850" w:type="dxa"/>
            <w:tcBorders>
              <w:top w:val="nil"/>
              <w:left w:val="nil"/>
              <w:bottom w:val="single" w:sz="4" w:space="0" w:color="auto"/>
              <w:right w:val="single" w:sz="4" w:space="0" w:color="auto"/>
            </w:tcBorders>
            <w:shd w:val="clear" w:color="auto" w:fill="auto"/>
            <w:noWrap/>
            <w:vAlign w:val="bottom"/>
            <w:hideMark/>
          </w:tcPr>
          <w:p w:rsidR="008B43EF" w:rsidRPr="008B43EF" w:rsidRDefault="008B43EF" w:rsidP="008B43EF">
            <w:pPr>
              <w:widowControl/>
              <w:autoSpaceDE/>
              <w:autoSpaceDN/>
              <w:adjustRightInd/>
              <w:ind w:firstLine="0"/>
              <w:jc w:val="left"/>
              <w:rPr>
                <w:rFonts w:ascii="Times New Roman" w:hAnsi="Times New Roman"/>
                <w:sz w:val="22"/>
                <w:szCs w:val="22"/>
              </w:rPr>
            </w:pPr>
            <w:r w:rsidRPr="008B43EF">
              <w:rPr>
                <w:rFonts w:ascii="Times New Roman" w:hAnsi="Times New Roman"/>
                <w:sz w:val="22"/>
                <w:szCs w:val="22"/>
              </w:rPr>
              <w:t> </w:t>
            </w:r>
            <w:r w:rsidR="00B62C8E">
              <w:rPr>
                <w:rFonts w:ascii="Times New Roman" w:hAnsi="Times New Roman"/>
                <w:sz w:val="22"/>
                <w:szCs w:val="22"/>
              </w:rPr>
              <w:t>-</w:t>
            </w:r>
          </w:p>
        </w:tc>
      </w:tr>
    </w:tbl>
    <w:p w:rsidR="00FB5C28" w:rsidRPr="00FB5C28" w:rsidRDefault="00FB5C28" w:rsidP="00FB5C28">
      <w:pPr>
        <w:spacing w:before="240"/>
        <w:jc w:val="center"/>
        <w:rPr>
          <w:rFonts w:ascii="Times New Roman" w:hAnsi="Times New Roman"/>
          <w:sz w:val="22"/>
          <w:szCs w:val="22"/>
        </w:rPr>
      </w:pPr>
    </w:p>
    <w:p w:rsidR="0051580F" w:rsidRDefault="0051580F" w:rsidP="00FB5C28">
      <w:pPr>
        <w:spacing w:before="240"/>
        <w:jc w:val="center"/>
        <w:rPr>
          <w:rFonts w:ascii="Times New Roman" w:hAnsi="Times New Roman"/>
          <w:sz w:val="22"/>
          <w:szCs w:val="22"/>
        </w:rPr>
      </w:pPr>
      <w:r>
        <w:rPr>
          <w:rFonts w:ascii="Times New Roman" w:hAnsi="Times New Roman"/>
          <w:sz w:val="22"/>
          <w:szCs w:val="22"/>
        </w:rPr>
        <w:br w:type="page"/>
      </w:r>
    </w:p>
    <w:p w:rsidR="00FB5C28" w:rsidRPr="00FB5C28" w:rsidRDefault="00FB5C28" w:rsidP="00FB5C28">
      <w:pPr>
        <w:spacing w:before="240"/>
        <w:jc w:val="center"/>
        <w:rPr>
          <w:rFonts w:ascii="Times New Roman" w:hAnsi="Times New Roman"/>
          <w:sz w:val="22"/>
          <w:szCs w:val="22"/>
        </w:rPr>
      </w:pPr>
    </w:p>
    <w:tbl>
      <w:tblPr>
        <w:tblW w:w="9889" w:type="dxa"/>
        <w:tblLook w:val="04A0" w:firstRow="1" w:lastRow="0" w:firstColumn="1" w:lastColumn="0" w:noHBand="0" w:noVBand="1"/>
      </w:tblPr>
      <w:tblGrid>
        <w:gridCol w:w="4785"/>
        <w:gridCol w:w="5104"/>
      </w:tblGrid>
      <w:tr w:rsidR="00FB5C28" w:rsidRPr="00EE0589" w:rsidTr="009A67DA">
        <w:tc>
          <w:tcPr>
            <w:tcW w:w="4785" w:type="dxa"/>
            <w:shd w:val="clear" w:color="auto" w:fill="auto"/>
          </w:tcPr>
          <w:p w:rsidR="00FB5C28" w:rsidRPr="00EE0589" w:rsidRDefault="00FB5C28" w:rsidP="0051580F">
            <w:pPr>
              <w:rPr>
                <w:rFonts w:ascii="Times New Roman" w:hAnsi="Times New Roman"/>
                <w:sz w:val="24"/>
                <w:szCs w:val="24"/>
              </w:rPr>
            </w:pPr>
            <w:r w:rsidRPr="00EE0589">
              <w:rPr>
                <w:rFonts w:ascii="Times New Roman" w:hAnsi="Times New Roman"/>
                <w:b/>
                <w:i/>
                <w:sz w:val="24"/>
                <w:szCs w:val="24"/>
              </w:rPr>
              <w:br w:type="page"/>
            </w:r>
            <w:r w:rsidRPr="00EE0589">
              <w:rPr>
                <w:rFonts w:ascii="Times New Roman" w:hAnsi="Times New Roman"/>
                <w:sz w:val="24"/>
                <w:szCs w:val="24"/>
              </w:rPr>
              <w:t>Проект</w:t>
            </w:r>
          </w:p>
        </w:tc>
        <w:tc>
          <w:tcPr>
            <w:tcW w:w="5104" w:type="dxa"/>
            <w:shd w:val="clear" w:color="auto" w:fill="auto"/>
          </w:tcPr>
          <w:p w:rsidR="00FB5C28" w:rsidRPr="00EE0589" w:rsidRDefault="00FB5C28" w:rsidP="0051580F">
            <w:pPr>
              <w:jc w:val="right"/>
              <w:rPr>
                <w:rFonts w:ascii="Times New Roman" w:hAnsi="Times New Roman"/>
                <w:sz w:val="24"/>
                <w:szCs w:val="24"/>
              </w:rPr>
            </w:pPr>
            <w:r w:rsidRPr="00EE0589">
              <w:rPr>
                <w:rFonts w:ascii="Times New Roman" w:hAnsi="Times New Roman"/>
                <w:sz w:val="24"/>
                <w:szCs w:val="24"/>
              </w:rPr>
              <w:t>Приложение № 2</w:t>
            </w:r>
          </w:p>
          <w:p w:rsidR="00FB5C28" w:rsidRPr="00EE0589" w:rsidRDefault="0010773C" w:rsidP="0051580F">
            <w:pPr>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w:t>
            </w:r>
          </w:p>
          <w:p w:rsidR="00FB5C28" w:rsidRPr="00EE0589" w:rsidRDefault="00FB5C28" w:rsidP="0051580F">
            <w:pPr>
              <w:jc w:val="right"/>
              <w:rPr>
                <w:rFonts w:ascii="Times New Roman" w:hAnsi="Times New Roman"/>
                <w:sz w:val="24"/>
                <w:szCs w:val="24"/>
              </w:rPr>
            </w:pPr>
            <w:r w:rsidRPr="00EE0589">
              <w:rPr>
                <w:rFonts w:ascii="Times New Roman" w:hAnsi="Times New Roman"/>
                <w:sz w:val="24"/>
                <w:szCs w:val="24"/>
              </w:rPr>
              <w:t>от _________________ № ___</w:t>
            </w:r>
          </w:p>
        </w:tc>
      </w:tr>
    </w:tbl>
    <w:p w:rsidR="00FB5C28" w:rsidRPr="00FB5C28" w:rsidRDefault="00FB5C28" w:rsidP="00FB5C28">
      <w:pPr>
        <w:rPr>
          <w:rFonts w:ascii="Times New Roman" w:hAnsi="Times New Roman"/>
          <w:sz w:val="22"/>
          <w:szCs w:val="22"/>
        </w:rPr>
      </w:pPr>
    </w:p>
    <w:p w:rsidR="00FB5C28" w:rsidRPr="00EE0589" w:rsidRDefault="00FB5C28" w:rsidP="00FB5C28">
      <w:pPr>
        <w:jc w:val="center"/>
        <w:rPr>
          <w:rFonts w:ascii="Times New Roman" w:hAnsi="Times New Roman"/>
          <w:sz w:val="24"/>
          <w:szCs w:val="24"/>
        </w:rPr>
      </w:pPr>
      <w:r w:rsidRPr="00EE0589">
        <w:rPr>
          <w:rFonts w:ascii="Times New Roman" w:hAnsi="Times New Roman"/>
          <w:sz w:val="24"/>
          <w:szCs w:val="24"/>
        </w:rPr>
        <w:t xml:space="preserve">Исполнение доходов бюджета  муниципального образования </w:t>
      </w:r>
    </w:p>
    <w:p w:rsidR="00FB5C28" w:rsidRPr="00EE0589" w:rsidRDefault="00EF2C17" w:rsidP="00FB5C28">
      <w:pPr>
        <w:jc w:val="center"/>
        <w:rPr>
          <w:rFonts w:ascii="Times New Roman" w:hAnsi="Times New Roman"/>
          <w:sz w:val="24"/>
          <w:szCs w:val="24"/>
        </w:rPr>
      </w:pPr>
      <w:r w:rsidRPr="00EE0589">
        <w:rPr>
          <w:rFonts w:ascii="Times New Roman" w:hAnsi="Times New Roman"/>
          <w:sz w:val="24"/>
          <w:szCs w:val="24"/>
        </w:rPr>
        <w:t>«</w:t>
      </w:r>
      <w:r w:rsidR="00FB5C28" w:rsidRPr="00EE0589">
        <w:rPr>
          <w:rFonts w:ascii="Times New Roman" w:hAnsi="Times New Roman"/>
          <w:sz w:val="24"/>
          <w:szCs w:val="24"/>
        </w:rPr>
        <w:t xml:space="preserve">Тенькинский </w:t>
      </w:r>
      <w:r w:rsidRPr="00EE0589">
        <w:rPr>
          <w:rFonts w:ascii="Times New Roman" w:hAnsi="Times New Roman"/>
          <w:sz w:val="24"/>
          <w:szCs w:val="24"/>
        </w:rPr>
        <w:t>городской округ»</w:t>
      </w:r>
      <w:r w:rsidR="00FB5C28" w:rsidRPr="00EE0589">
        <w:rPr>
          <w:rFonts w:ascii="Times New Roman" w:hAnsi="Times New Roman"/>
          <w:sz w:val="24"/>
          <w:szCs w:val="24"/>
        </w:rPr>
        <w:t xml:space="preserve"> Магаданской области по кодам видов доходов, подвидов доходов, классификации операций сектора государственного управления, </w:t>
      </w:r>
    </w:p>
    <w:p w:rsidR="00FB5C28" w:rsidRPr="00EE0589" w:rsidRDefault="00FB5C28" w:rsidP="00FB5C28">
      <w:pPr>
        <w:jc w:val="center"/>
        <w:rPr>
          <w:rFonts w:ascii="Times New Roman" w:hAnsi="Times New Roman"/>
          <w:sz w:val="24"/>
          <w:szCs w:val="24"/>
        </w:rPr>
      </w:pPr>
      <w:r w:rsidRPr="00EE0589">
        <w:rPr>
          <w:rFonts w:ascii="Times New Roman" w:hAnsi="Times New Roman"/>
          <w:sz w:val="24"/>
          <w:szCs w:val="24"/>
        </w:rPr>
        <w:t>относящихся к доходам бюджета, за 201</w:t>
      </w:r>
      <w:r w:rsidR="00A13324">
        <w:rPr>
          <w:rFonts w:ascii="Times New Roman" w:hAnsi="Times New Roman"/>
          <w:sz w:val="24"/>
          <w:szCs w:val="24"/>
        </w:rPr>
        <w:t>9</w:t>
      </w:r>
      <w:r w:rsidRPr="00EE0589">
        <w:rPr>
          <w:rFonts w:ascii="Times New Roman" w:hAnsi="Times New Roman"/>
          <w:sz w:val="24"/>
          <w:szCs w:val="24"/>
        </w:rPr>
        <w:t xml:space="preserve"> год</w:t>
      </w:r>
    </w:p>
    <w:tbl>
      <w:tblPr>
        <w:tblW w:w="10349" w:type="dxa"/>
        <w:tblInd w:w="-17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551"/>
        <w:gridCol w:w="1701"/>
        <w:gridCol w:w="1701"/>
        <w:gridCol w:w="993"/>
      </w:tblGrid>
      <w:tr w:rsidR="001B610C" w:rsidRPr="00FB5C28" w:rsidTr="00B62C8E">
        <w:trPr>
          <w:cantSplit/>
          <w:trHeight w:val="1696"/>
        </w:trPr>
        <w:tc>
          <w:tcPr>
            <w:tcW w:w="3403" w:type="dxa"/>
            <w:shd w:val="clear" w:color="auto" w:fill="auto"/>
            <w:vAlign w:val="center"/>
          </w:tcPr>
          <w:p w:rsidR="00FB5C28" w:rsidRPr="00FB5C28" w:rsidRDefault="00FB5C28" w:rsidP="0051580F">
            <w:pPr>
              <w:ind w:firstLine="34"/>
              <w:jc w:val="center"/>
              <w:rPr>
                <w:rFonts w:ascii="Times New Roman" w:hAnsi="Times New Roman"/>
                <w:sz w:val="22"/>
                <w:szCs w:val="22"/>
              </w:rPr>
            </w:pPr>
            <w:r w:rsidRPr="00FB5C28">
              <w:rPr>
                <w:rFonts w:ascii="Times New Roman" w:hAnsi="Times New Roman"/>
                <w:sz w:val="22"/>
                <w:szCs w:val="22"/>
              </w:rPr>
              <w:t>Наименование доходов</w:t>
            </w:r>
          </w:p>
        </w:tc>
        <w:tc>
          <w:tcPr>
            <w:tcW w:w="2551" w:type="dxa"/>
            <w:vAlign w:val="center"/>
          </w:tcPr>
          <w:p w:rsidR="00FB5C28" w:rsidRPr="00FB5C28" w:rsidRDefault="00FB5C28" w:rsidP="0051580F">
            <w:pPr>
              <w:ind w:firstLine="0"/>
              <w:jc w:val="center"/>
              <w:rPr>
                <w:rFonts w:ascii="Times New Roman" w:hAnsi="Times New Roman"/>
                <w:sz w:val="22"/>
                <w:szCs w:val="22"/>
              </w:rPr>
            </w:pPr>
            <w:r w:rsidRPr="00FB5C28">
              <w:rPr>
                <w:rFonts w:ascii="Times New Roman" w:hAnsi="Times New Roman"/>
                <w:sz w:val="22"/>
                <w:szCs w:val="22"/>
              </w:rPr>
              <w:t>Коды бюджетной классификации Российской Федерации</w:t>
            </w:r>
          </w:p>
        </w:tc>
        <w:tc>
          <w:tcPr>
            <w:tcW w:w="1701" w:type="dxa"/>
            <w:vAlign w:val="center"/>
          </w:tcPr>
          <w:p w:rsidR="00FB5C28" w:rsidRPr="00FB5C28" w:rsidRDefault="00FB5C28" w:rsidP="0051580F">
            <w:pPr>
              <w:ind w:firstLine="0"/>
              <w:jc w:val="center"/>
              <w:rPr>
                <w:rFonts w:ascii="Times New Roman" w:hAnsi="Times New Roman"/>
                <w:sz w:val="22"/>
                <w:szCs w:val="22"/>
              </w:rPr>
            </w:pPr>
            <w:r w:rsidRPr="00FB5C28">
              <w:rPr>
                <w:rFonts w:ascii="Times New Roman" w:hAnsi="Times New Roman"/>
                <w:sz w:val="22"/>
                <w:szCs w:val="22"/>
              </w:rPr>
              <w:t>Утверждено, руб.</w:t>
            </w:r>
          </w:p>
        </w:tc>
        <w:tc>
          <w:tcPr>
            <w:tcW w:w="1701" w:type="dxa"/>
            <w:shd w:val="clear" w:color="auto" w:fill="auto"/>
            <w:vAlign w:val="center"/>
          </w:tcPr>
          <w:p w:rsidR="00FB5C28" w:rsidRPr="00FB5C28" w:rsidRDefault="00FB5C28" w:rsidP="0051580F">
            <w:pPr>
              <w:ind w:firstLine="0"/>
              <w:jc w:val="center"/>
              <w:rPr>
                <w:rFonts w:ascii="Times New Roman" w:hAnsi="Times New Roman"/>
                <w:sz w:val="22"/>
                <w:szCs w:val="22"/>
              </w:rPr>
            </w:pPr>
            <w:r w:rsidRPr="00FB5C28">
              <w:rPr>
                <w:rFonts w:ascii="Times New Roman" w:hAnsi="Times New Roman"/>
                <w:sz w:val="22"/>
                <w:szCs w:val="22"/>
              </w:rPr>
              <w:t>Исполнено, руб.</w:t>
            </w:r>
          </w:p>
        </w:tc>
        <w:tc>
          <w:tcPr>
            <w:tcW w:w="993" w:type="dxa"/>
            <w:shd w:val="clear" w:color="auto" w:fill="auto"/>
            <w:textDirection w:val="btLr"/>
            <w:vAlign w:val="center"/>
          </w:tcPr>
          <w:p w:rsidR="00FB5C28" w:rsidRPr="00FB5C28" w:rsidRDefault="00FB5C28" w:rsidP="0051580F">
            <w:pPr>
              <w:ind w:right="113" w:hanging="107"/>
              <w:jc w:val="center"/>
              <w:rPr>
                <w:rFonts w:ascii="Times New Roman" w:hAnsi="Times New Roman"/>
                <w:sz w:val="22"/>
                <w:szCs w:val="22"/>
              </w:rPr>
            </w:pPr>
            <w:r w:rsidRPr="00FB5C28">
              <w:rPr>
                <w:rFonts w:ascii="Times New Roman" w:hAnsi="Times New Roman"/>
                <w:sz w:val="22"/>
                <w:szCs w:val="22"/>
              </w:rPr>
              <w:t>Исполнено, %</w:t>
            </w:r>
          </w:p>
        </w:tc>
      </w:tr>
    </w:tbl>
    <w:p w:rsidR="00FB5C28" w:rsidRPr="001B610C" w:rsidRDefault="00FB5C28" w:rsidP="00FB5C28">
      <w:pPr>
        <w:rPr>
          <w:rFonts w:ascii="Times New Roman" w:hAnsi="Times New Roman"/>
          <w:sz w:val="2"/>
          <w:szCs w:val="2"/>
        </w:rPr>
      </w:pPr>
    </w:p>
    <w:p w:rsidR="001B610C" w:rsidRPr="00A13324" w:rsidRDefault="001B610C" w:rsidP="00FB5C28">
      <w:pPr>
        <w:rPr>
          <w:rFonts w:ascii="Times New Roman" w:hAnsi="Times New Roman"/>
          <w:sz w:val="2"/>
          <w:szCs w:val="2"/>
        </w:rPr>
      </w:pPr>
    </w:p>
    <w:tbl>
      <w:tblPr>
        <w:tblW w:w="10349" w:type="dxa"/>
        <w:tblInd w:w="-176" w:type="dxa"/>
        <w:tblLook w:val="04A0" w:firstRow="1" w:lastRow="0" w:firstColumn="1" w:lastColumn="0" w:noHBand="0" w:noVBand="1"/>
      </w:tblPr>
      <w:tblGrid>
        <w:gridCol w:w="3403"/>
        <w:gridCol w:w="2539"/>
        <w:gridCol w:w="1701"/>
        <w:gridCol w:w="1701"/>
        <w:gridCol w:w="1005"/>
      </w:tblGrid>
      <w:tr w:rsidR="00A13324" w:rsidRPr="00A13324" w:rsidTr="00B62C8E">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sz w:val="22"/>
                <w:szCs w:val="22"/>
              </w:rPr>
            </w:pPr>
            <w:r w:rsidRPr="00A13324">
              <w:rPr>
                <w:rFonts w:ascii="Times New Roman" w:hAnsi="Times New Roman"/>
                <w:sz w:val="22"/>
                <w:szCs w:val="22"/>
              </w:rPr>
              <w:t>1</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sz w:val="22"/>
                <w:szCs w:val="22"/>
              </w:rPr>
            </w:pPr>
            <w:r w:rsidRPr="00A13324">
              <w:rPr>
                <w:rFonts w:ascii="Times New Roman" w:hAnsi="Times New Roman"/>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sz w:val="22"/>
                <w:szCs w:val="22"/>
              </w:rPr>
            </w:pPr>
            <w:r w:rsidRPr="00A13324">
              <w:rPr>
                <w:rFonts w:ascii="Times New Roman" w:hAnsi="Times New Roman"/>
                <w:sz w:val="22"/>
                <w:szCs w:val="22"/>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sz w:val="22"/>
                <w:szCs w:val="22"/>
              </w:rPr>
            </w:pPr>
            <w:r w:rsidRPr="00A13324">
              <w:rPr>
                <w:rFonts w:ascii="Times New Roman" w:hAnsi="Times New Roman"/>
                <w:sz w:val="22"/>
                <w:szCs w:val="22"/>
              </w:rPr>
              <w:t>4</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sz w:val="22"/>
                <w:szCs w:val="22"/>
              </w:rPr>
            </w:pPr>
            <w:r w:rsidRPr="00A13324">
              <w:rPr>
                <w:rFonts w:ascii="Times New Roman" w:hAnsi="Times New Roman"/>
                <w:sz w:val="22"/>
                <w:szCs w:val="22"/>
              </w:rPr>
              <w:t>5</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Доходы бюджета - итого</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000 8 90 00000 00 0000 000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668 708 710,00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700 632 991,08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104,8</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Налоговые и неналоговые доходы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000 1 00 00000 00 0000 000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353 926 700,00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387 518 043,16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109,5</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Налоги на прибыль, доходы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296 119 000,00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323 926 206,67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109,4</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 на доходы физических лиц</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000 1 01 02000 01 0000 110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296 119 000,00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323 926 206,67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109,4</w:t>
            </w:r>
          </w:p>
        </w:tc>
      </w:tr>
      <w:tr w:rsidR="00A13324" w:rsidRPr="00A13324" w:rsidTr="00B62C8E">
        <w:trPr>
          <w:trHeight w:val="126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000 1 01 02010 01 0000 110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291 652 000,00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321 423 360,89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110,2</w:t>
            </w:r>
          </w:p>
        </w:tc>
      </w:tr>
      <w:tr w:rsidR="00A13324" w:rsidRPr="00A13324" w:rsidTr="00B62C8E">
        <w:trPr>
          <w:trHeight w:val="18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000 1 01 02020 01 0000 110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-35,45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-0,2</w:t>
            </w:r>
          </w:p>
        </w:tc>
      </w:tr>
      <w:tr w:rsidR="00A13324" w:rsidRPr="00A13324" w:rsidTr="00B62C8E">
        <w:trPr>
          <w:trHeight w:val="9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000 1 01 02030 01 0000 110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154 000,00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96 854,83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62,9</w:t>
            </w:r>
          </w:p>
        </w:tc>
      </w:tr>
      <w:tr w:rsidR="00A13324" w:rsidRPr="00A13324" w:rsidTr="00B62C8E">
        <w:trPr>
          <w:trHeight w:val="15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000 1 01 02040 01 0000 110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4 298 000,00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2 484 767,40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57,8</w:t>
            </w:r>
          </w:p>
        </w:tc>
      </w:tr>
      <w:tr w:rsidR="00A13324" w:rsidRPr="00A13324" w:rsidTr="00B62C8E">
        <w:trPr>
          <w:trHeight w:val="15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000 1 01 02050 01 0000 110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-78 741,00</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Налоги на товары (работы, услуги), реализуемые на территории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000 1 03 00000 00 0000 000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2 466 700,00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2 458 303,85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99,7</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Акцизы по подакцизным товарам (продукции), производимым на территории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000 1 03 02000 01 0000 110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2 466 700,00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2 458 303,85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99,7</w:t>
            </w:r>
          </w:p>
        </w:tc>
      </w:tr>
      <w:tr w:rsidR="00A13324" w:rsidRPr="00A13324" w:rsidTr="00B62C8E">
        <w:trPr>
          <w:trHeight w:val="12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000 1 03 02230 01 0000 110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1 129 800,00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1 118 978,51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99,0</w:t>
            </w:r>
          </w:p>
        </w:tc>
      </w:tr>
      <w:tr w:rsidR="00A13324" w:rsidRPr="00A13324" w:rsidTr="00B62C8E">
        <w:trPr>
          <w:trHeight w:val="15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000 1 03 02240 01 0000 110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7 700,00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8 224,79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106,8</w:t>
            </w:r>
          </w:p>
        </w:tc>
      </w:tr>
      <w:tr w:rsidR="00A13324" w:rsidRPr="00A13324" w:rsidTr="00B62C8E">
        <w:trPr>
          <w:trHeight w:val="12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000 1 03 02250 01 0000 110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1 329 200,00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1 494 959,09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112,5</w:t>
            </w:r>
          </w:p>
        </w:tc>
      </w:tr>
      <w:tr w:rsidR="00A13324" w:rsidRPr="00A13324" w:rsidTr="00B62C8E">
        <w:trPr>
          <w:trHeight w:val="117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000 1 03 02260 01 0000 110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-163 858,54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r w:rsidR="00A13324" w:rsidRPr="00A13324">
              <w:rPr>
                <w:rFonts w:ascii="Times New Roman" w:hAnsi="Times New Roman"/>
                <w:sz w:val="22"/>
                <w:szCs w:val="22"/>
              </w:rPr>
              <w:t> </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Налоги на совокупный доход</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000 1 05 00000 00 0000 000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6 047 000,00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5 745 429,69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95,0</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 взимаемый в связи с применением упрощенной системы налогообложения</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000 1 05 01000 00 0000 110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1 595 000,00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1 671 510,18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104,8</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 взимаемый с налогоплательщиков, выбравших в качестве объекта налогообложения доходы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000 1 05 01010 01 0000 110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1 595 000,00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1 566 767,93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98,2</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Налог, взимаемый с налогоплательщиков, выбравших в качестве объекта налогообложения доходы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000 1 05 01011 01 0000 110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1 595 000,00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1 566 767,93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98,2</w:t>
            </w:r>
          </w:p>
        </w:tc>
      </w:tr>
      <w:tr w:rsidR="00A13324" w:rsidRPr="00A13324" w:rsidTr="00B62C8E">
        <w:trPr>
          <w:trHeight w:val="58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000 1 05 01020 01 0000 110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104 742,25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12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000 1 05 01021 01 0000 110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104 596,33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12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2539" w:type="dxa"/>
            <w:tcBorders>
              <w:top w:val="nil"/>
              <w:left w:val="nil"/>
              <w:bottom w:val="single" w:sz="4" w:space="0" w:color="auto"/>
              <w:right w:val="single" w:sz="4" w:space="0" w:color="auto"/>
            </w:tcBorders>
            <w:shd w:val="clear" w:color="auto" w:fill="auto"/>
            <w:vAlign w:val="center"/>
            <w:hideMark/>
          </w:tcPr>
          <w:p w:rsidR="00A13324" w:rsidRPr="00E95078" w:rsidRDefault="00A13324" w:rsidP="00A13324">
            <w:pPr>
              <w:widowControl/>
              <w:autoSpaceDE/>
              <w:autoSpaceDN/>
              <w:adjustRightInd/>
              <w:ind w:firstLine="0"/>
              <w:jc w:val="center"/>
              <w:rPr>
                <w:rFonts w:ascii="Times New Roman" w:hAnsi="Times New Roman"/>
              </w:rPr>
            </w:pPr>
            <w:r w:rsidRPr="00E95078">
              <w:rPr>
                <w:rFonts w:ascii="Times New Roman" w:hAnsi="Times New Roman"/>
              </w:rPr>
              <w:t>000 1 05 01022 01 2100 110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145,92</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36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lastRenderedPageBreak/>
              <w:t>Единый налог на вмененный доход для отдельных видов деятельности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000 1 05 02000 02 0000 110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4 437 000,00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4 056 592,64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91,4</w:t>
            </w:r>
          </w:p>
        </w:tc>
      </w:tr>
      <w:tr w:rsidR="00A13324" w:rsidRPr="00A13324" w:rsidTr="00B62C8E">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Единый налог на вмененный доход для отдельных видов деятельности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000 1 05 02010 02 0000 110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4 437 000,00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4 053 511,48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91,4</w:t>
            </w:r>
          </w:p>
        </w:tc>
      </w:tr>
      <w:tr w:rsidR="00A13324" w:rsidRPr="00A13324" w:rsidTr="00B62C8E">
        <w:trPr>
          <w:trHeight w:val="6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Единый налог на вмененный доход для отдельных видов деятельности (за налоговые периоды, истекшие до 1 января 2011 года)</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000 1 05 02020 02 0000 110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3 081,16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 взимаемый в связи с применением патентной системы налогообложения</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000 1 05 04000 02 0000 110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17 326,87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115,5</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 взимаемый в связи с применением патентной системы налогообложения, зачисляемый в бюджеты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000 1 05 04010 02 0000 110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17 326,87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115,5</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Налоги на имущество</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000 1 06 00000 00 0000 000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614 000,00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744 326,26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121,2</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Налог на имущество физических лиц</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000 1 06 01000 00 0000 000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244 000,00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385 184,20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157,9</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000 1 06 01020 04 0000 110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244 000,00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385 184,20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157,9</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Земельный налог</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000 1 06 06000 00 0000 110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370 000,00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359 142,06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97,1</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Земельный налог с организаций</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000 1 06 06030 00 0000 110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337 000,00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341 591,57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101,4</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Земельный налог с организаций, обладающих земельным участком, расположенным в границах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000 1 06 06032 04 0000 110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337 000,00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341 591,57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101,4</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Земельный налог с физических лиц</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000 1 06 06040 00 0000 110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33 000,00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17 550,49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53,2</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Земельный налог с физических лиц, обладающих земельным участком, расположенным в границах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000 1 06 06042 04 0000 110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33 000,00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17 550,49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53,2</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Государственная пошлина</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000 1 08 00000 00 0000 000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1 433 000,00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1 286 803,75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89,8</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Государственная пошлина по делам, рассматриваемым в судах общей юрисдикции, мировыми судьями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000 1 08 03000 01 0000 110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1 433 000,00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1 286 803,75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89,8</w:t>
            </w:r>
          </w:p>
        </w:tc>
      </w:tr>
      <w:tr w:rsidR="00A13324" w:rsidRPr="00A13324" w:rsidTr="00B62C8E">
        <w:trPr>
          <w:trHeight w:val="9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000 1 08 03010 01 0000 110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1 433 000,00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1 286 803,75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89,8</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Доходы от использования имущества, находящегося в государственной и муниципальной собственности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26 553 000,00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29 897 359,58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112,6</w:t>
            </w:r>
          </w:p>
        </w:tc>
      </w:tr>
      <w:tr w:rsidR="00A13324" w:rsidRPr="00A13324" w:rsidTr="00B62C8E">
        <w:trPr>
          <w:trHeight w:val="145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000 1 11 05000 00 0000 120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26 553 000,00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29 897 359,58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112,6</w:t>
            </w:r>
          </w:p>
        </w:tc>
      </w:tr>
      <w:tr w:rsidR="00A13324" w:rsidRPr="00A13324" w:rsidTr="00B62C8E">
        <w:trPr>
          <w:trHeight w:val="12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000 1 11 05010 00 0000 120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16 500 000,00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20 578 035,82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124,7</w:t>
            </w:r>
          </w:p>
        </w:tc>
      </w:tr>
      <w:tr w:rsidR="00A13324" w:rsidRPr="00A13324" w:rsidTr="00B62C8E">
        <w:trPr>
          <w:trHeight w:val="12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000 1 11 05012 04 0000 120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16 500 000,00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20 578 035,82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124,7</w:t>
            </w:r>
          </w:p>
        </w:tc>
      </w:tr>
      <w:tr w:rsidR="00A13324" w:rsidRPr="00A13324" w:rsidTr="00B62C8E">
        <w:trPr>
          <w:trHeight w:val="12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39" w:type="dxa"/>
            <w:tcBorders>
              <w:top w:val="nil"/>
              <w:left w:val="nil"/>
              <w:bottom w:val="single" w:sz="4" w:space="0" w:color="auto"/>
              <w:right w:val="single" w:sz="4" w:space="0" w:color="auto"/>
            </w:tcBorders>
            <w:shd w:val="clear" w:color="auto" w:fill="auto"/>
            <w:vAlign w:val="center"/>
            <w:hideMark/>
          </w:tcPr>
          <w:p w:rsidR="00A13324" w:rsidRPr="00E05F50" w:rsidRDefault="00A13324" w:rsidP="00A13324">
            <w:pPr>
              <w:widowControl/>
              <w:autoSpaceDE/>
              <w:autoSpaceDN/>
              <w:adjustRightInd/>
              <w:ind w:firstLine="0"/>
              <w:jc w:val="center"/>
              <w:rPr>
                <w:rFonts w:ascii="Times New Roman" w:hAnsi="Times New Roman"/>
              </w:rPr>
            </w:pPr>
            <w:r w:rsidRPr="00E05F50">
              <w:rPr>
                <w:rFonts w:ascii="Times New Roman" w:hAnsi="Times New Roman"/>
              </w:rPr>
              <w:t>000 1 11 05020 00 0000 120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12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539" w:type="dxa"/>
            <w:tcBorders>
              <w:top w:val="nil"/>
              <w:left w:val="nil"/>
              <w:bottom w:val="single" w:sz="4" w:space="0" w:color="auto"/>
              <w:right w:val="single" w:sz="4" w:space="0" w:color="auto"/>
            </w:tcBorders>
            <w:shd w:val="clear" w:color="auto" w:fill="auto"/>
            <w:vAlign w:val="center"/>
            <w:hideMark/>
          </w:tcPr>
          <w:p w:rsidR="00A13324" w:rsidRPr="00E05F50" w:rsidRDefault="00A13324" w:rsidP="00A13324">
            <w:pPr>
              <w:widowControl/>
              <w:autoSpaceDE/>
              <w:autoSpaceDN/>
              <w:adjustRightInd/>
              <w:ind w:firstLine="0"/>
              <w:jc w:val="center"/>
              <w:rPr>
                <w:rFonts w:ascii="Times New Roman" w:hAnsi="Times New Roman"/>
              </w:rPr>
            </w:pPr>
            <w:r w:rsidRPr="00E05F50">
              <w:rPr>
                <w:rFonts w:ascii="Times New Roman" w:hAnsi="Times New Roman"/>
              </w:rPr>
              <w:t>000 1 11 05024 04 0000 120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622A1C">
        <w:trPr>
          <w:trHeight w:val="557"/>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w:t>
            </w:r>
            <w:r w:rsidRPr="00A13324">
              <w:rPr>
                <w:rFonts w:ascii="Times New Roman" w:hAnsi="Times New Roman"/>
                <w:sz w:val="22"/>
                <w:szCs w:val="22"/>
              </w:rPr>
              <w:lastRenderedPageBreak/>
              <w:t>имущества бюджетных и автономных учреждений)</w:t>
            </w:r>
          </w:p>
        </w:tc>
        <w:tc>
          <w:tcPr>
            <w:tcW w:w="2539" w:type="dxa"/>
            <w:tcBorders>
              <w:top w:val="nil"/>
              <w:left w:val="nil"/>
              <w:bottom w:val="single" w:sz="4" w:space="0" w:color="auto"/>
              <w:right w:val="single" w:sz="4" w:space="0" w:color="auto"/>
            </w:tcBorders>
            <w:shd w:val="clear" w:color="auto" w:fill="auto"/>
            <w:vAlign w:val="center"/>
            <w:hideMark/>
          </w:tcPr>
          <w:p w:rsidR="00A13324" w:rsidRPr="00E05F50" w:rsidRDefault="00A13324" w:rsidP="00A13324">
            <w:pPr>
              <w:widowControl/>
              <w:autoSpaceDE/>
              <w:autoSpaceDN/>
              <w:adjustRightInd/>
              <w:ind w:firstLine="0"/>
              <w:jc w:val="center"/>
              <w:rPr>
                <w:rFonts w:ascii="Times New Roman" w:hAnsi="Times New Roman"/>
              </w:rPr>
            </w:pPr>
            <w:r w:rsidRPr="00E05F50">
              <w:rPr>
                <w:rFonts w:ascii="Times New Roman" w:hAnsi="Times New Roman"/>
              </w:rPr>
              <w:lastRenderedPageBreak/>
              <w:t>000 1 11 05030 00 0000 120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100 000,0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140 436,66</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140,4</w:t>
            </w:r>
          </w:p>
        </w:tc>
      </w:tr>
      <w:tr w:rsidR="00A13324" w:rsidRPr="00A13324" w:rsidTr="00B62C8E">
        <w:trPr>
          <w:trHeight w:val="12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lastRenderedPageBreak/>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539" w:type="dxa"/>
            <w:tcBorders>
              <w:top w:val="nil"/>
              <w:left w:val="nil"/>
              <w:bottom w:val="single" w:sz="4" w:space="0" w:color="auto"/>
              <w:right w:val="single" w:sz="4" w:space="0" w:color="auto"/>
            </w:tcBorders>
            <w:shd w:val="clear" w:color="auto" w:fill="auto"/>
            <w:vAlign w:val="center"/>
            <w:hideMark/>
          </w:tcPr>
          <w:p w:rsidR="00A13324" w:rsidRPr="00E95078" w:rsidRDefault="00E05F50" w:rsidP="00E95078">
            <w:pPr>
              <w:widowControl/>
              <w:autoSpaceDE/>
              <w:autoSpaceDN/>
              <w:adjustRightInd/>
              <w:ind w:firstLine="0"/>
              <w:jc w:val="center"/>
              <w:rPr>
                <w:rFonts w:ascii="Times New Roman" w:hAnsi="Times New Roman"/>
              </w:rPr>
            </w:pPr>
            <w:r w:rsidRPr="00E95078">
              <w:rPr>
                <w:rFonts w:ascii="Times New Roman" w:hAnsi="Times New Roman"/>
              </w:rPr>
              <w:t>000</w:t>
            </w:r>
            <w:r w:rsidR="00A13324" w:rsidRPr="00E95078">
              <w:rPr>
                <w:rFonts w:ascii="Times New Roman" w:hAnsi="Times New Roman"/>
              </w:rPr>
              <w:t xml:space="preserve"> </w:t>
            </w:r>
            <w:r w:rsidRPr="00E95078">
              <w:rPr>
                <w:rFonts w:ascii="Times New Roman" w:hAnsi="Times New Roman"/>
              </w:rPr>
              <w:t xml:space="preserve">1 </w:t>
            </w:r>
            <w:r w:rsidR="00A13324" w:rsidRPr="00E95078">
              <w:rPr>
                <w:rFonts w:ascii="Times New Roman" w:hAnsi="Times New Roman"/>
              </w:rPr>
              <w:t>11 05034 04 0000 120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100 000,0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140 436,66</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140,4</w:t>
            </w:r>
          </w:p>
        </w:tc>
      </w:tr>
      <w:tr w:rsidR="00A13324" w:rsidRPr="00A13324" w:rsidTr="00B62C8E">
        <w:trPr>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000 1 11 05070 00 0000 120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9 950 000,0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9 178 887,10</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92,3</w:t>
            </w:r>
          </w:p>
        </w:tc>
      </w:tr>
      <w:tr w:rsidR="00A13324" w:rsidRPr="00A13324" w:rsidTr="00B62C8E">
        <w:trPr>
          <w:trHeight w:val="6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Доходы от сдачи в аренду имущества, составляющего казну городских округов (за исключением земельных участков)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000 1 11 05074 04 0000 120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9 950 000,0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9 178 887,10</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92,3</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Платежи при пользовании природными ресурсами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000 1 12 00000 00 0000 000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10 425 300,00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13 184 164,87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126,5</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Плата за негативное воздействие на окружающую среду</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000 1 12 01000 01 0000 120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10 425 300,00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13 184 164,87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126,5</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Плата за выбросы загрязняющих веществ в атмосферный воздух стационарными объектами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000 1 12 01010 01 0000 120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138 600,00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874 948,46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631,3</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Плата за сбросы загрязняющих веществ в водные объекты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000 1 12 01030 01 0000 120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167 200,00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72 508,48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43,4</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Плата за размещение отходов производства и потребления</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000 1 12 01040 01 0000 120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10 119 500,00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12 236 707,93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120,9</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 xml:space="preserve">Доходы  от  оказания  платных услуг (работ)  и  компенсации затрат государства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000 1 13 00000 00 0000 000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340 772,61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400,9</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Доходы от оказания платных услуг (работ)</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000 1 13 01000 00 0000 130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84 016,74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98,8</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Прочие доходы от оказания платных услуг (работ) получателями средств бюджетов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000 1 13 01994 04 0000 130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84 016,74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98,8</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Доходы от компенсации затрат государства</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000 1 13 02000 00 0000 130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256 755,87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Прочие доходы от компенсации затрат бюджетов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000 1 13 02994 04 0000 130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256 755,87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Доходы от продажи материальных и нематериальных активов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000 1 14 00000 00 0000 000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9 229 500,00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8 729 324,95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94,6</w:t>
            </w:r>
          </w:p>
        </w:tc>
      </w:tr>
      <w:tr w:rsidR="00A13324" w:rsidRPr="00A13324" w:rsidTr="00622A1C">
        <w:trPr>
          <w:trHeight w:val="1124"/>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w:t>
            </w:r>
            <w:r w:rsidRPr="00A13324">
              <w:rPr>
                <w:rFonts w:ascii="Times New Roman" w:hAnsi="Times New Roman"/>
                <w:sz w:val="22"/>
                <w:szCs w:val="22"/>
              </w:rPr>
              <w:lastRenderedPageBreak/>
              <w:t>унитарных предприятий, в том числе казенных), в части реализации основных средств по указанному имуществу</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lastRenderedPageBreak/>
              <w:t xml:space="preserve">000 1 14 02043 04 0000 410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9 228 900,00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8 728 813,56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94,6</w:t>
            </w:r>
          </w:p>
        </w:tc>
      </w:tr>
      <w:tr w:rsidR="00A13324" w:rsidRPr="00A13324" w:rsidTr="00B62C8E">
        <w:trPr>
          <w:trHeight w:val="9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lastRenderedPageBreak/>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000 1 14 06000 00 0000 430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600,00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511,39</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85,2</w:t>
            </w:r>
          </w:p>
        </w:tc>
      </w:tr>
      <w:tr w:rsidR="00A13324" w:rsidRPr="00A13324" w:rsidTr="00B62C8E">
        <w:trPr>
          <w:trHeight w:val="9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000 1 14 06012 04 0000 430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600,00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511,39</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85,2</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Штрафы, санкции, возмещение ущерба</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701 000,00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1 006 553,51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143,6</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Денежные взыскания (штрафы) за нарушение законодательства о налогах и сборах</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000 1 16 03000 00 0000 140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27 000,00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66 725,00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247,1</w:t>
            </w:r>
          </w:p>
        </w:tc>
      </w:tr>
      <w:tr w:rsidR="00A13324" w:rsidRPr="00A13324" w:rsidTr="00B62C8E">
        <w:trPr>
          <w:trHeight w:val="124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000 1 16 03010 01 0000 140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40 950,00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163,8</w:t>
            </w:r>
          </w:p>
        </w:tc>
      </w:tr>
      <w:tr w:rsidR="00A13324" w:rsidRPr="00A13324" w:rsidTr="00B62C8E">
        <w:trPr>
          <w:trHeight w:val="99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000 1 16 03030 01 0000 140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25 775,00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1 288,8</w:t>
            </w:r>
          </w:p>
        </w:tc>
      </w:tr>
      <w:tr w:rsidR="00A13324" w:rsidRPr="00A13324" w:rsidTr="00B62C8E">
        <w:trPr>
          <w:trHeight w:val="9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 xml:space="preserve">000 1 16 06000 01 0000 140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50 000,00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9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000 1 16 08000 01 0000 140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30 000,00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300,0</w:t>
            </w:r>
          </w:p>
        </w:tc>
      </w:tr>
      <w:tr w:rsidR="00A13324" w:rsidRPr="00A13324" w:rsidTr="00B62C8E">
        <w:trPr>
          <w:trHeight w:val="94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000 1 16 08010 01 0000 140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30 000,00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300,0</w:t>
            </w:r>
          </w:p>
        </w:tc>
      </w:tr>
      <w:tr w:rsidR="00A13324" w:rsidRPr="00A13324" w:rsidTr="00B62C8E">
        <w:trPr>
          <w:trHeight w:val="186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000 1 16 25000 00 0000 140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110 000,00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Денежные взыскания (штрафы) за нарушение  законодательства в области охраны окружающей среды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000 1 16 25050 01 0000 140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rPr>
            </w:pPr>
            <w:r>
              <w:rPr>
                <w:rFonts w:ascii="Times New Roman" w:hAnsi="Times New Roman"/>
              </w:rPr>
              <w:t>-</w:t>
            </w:r>
          </w:p>
        </w:tc>
      </w:tr>
      <w:tr w:rsidR="00A13324" w:rsidRPr="00A13324" w:rsidTr="00B62C8E">
        <w:trPr>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Денежные взыскания (штрафы) за нарушение водного законодательства</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000 1 16 25080 00 0000 140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103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000 1 16 28000 01 0000 140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300 000,00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571 028,49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190,3</w:t>
            </w:r>
          </w:p>
        </w:tc>
      </w:tr>
      <w:tr w:rsidR="00A13324" w:rsidRPr="00A13324" w:rsidTr="00B62C8E">
        <w:trPr>
          <w:trHeight w:val="67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Денежные взыскания (штрафы) за правонарушения в области дорожного движения</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E05F50" w:rsidP="00E05F50">
            <w:pPr>
              <w:widowControl/>
              <w:autoSpaceDE/>
              <w:autoSpaceDN/>
              <w:adjustRightInd/>
              <w:ind w:firstLine="0"/>
              <w:rPr>
                <w:rFonts w:ascii="Times New Roman" w:hAnsi="Times New Roman"/>
              </w:rPr>
            </w:pPr>
            <w:r>
              <w:rPr>
                <w:rFonts w:ascii="Times New Roman" w:hAnsi="Times New Roman"/>
              </w:rPr>
              <w:t>000 1 16 3000</w:t>
            </w:r>
            <w:r w:rsidR="00A13324" w:rsidRPr="00A13324">
              <w:rPr>
                <w:rFonts w:ascii="Times New Roman" w:hAnsi="Times New Roman"/>
              </w:rPr>
              <w:t xml:space="preserve">  00 0000 140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102 500,00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127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E05F50" w:rsidP="00E05F50">
            <w:pPr>
              <w:widowControl/>
              <w:autoSpaceDE/>
              <w:autoSpaceDN/>
              <w:adjustRightInd/>
              <w:ind w:firstLine="0"/>
              <w:rPr>
                <w:rFonts w:ascii="Times New Roman" w:hAnsi="Times New Roman"/>
              </w:rPr>
            </w:pPr>
            <w:r>
              <w:rPr>
                <w:rFonts w:ascii="Times New Roman" w:hAnsi="Times New Roman"/>
              </w:rPr>
              <w:t>000 1 16 3003</w:t>
            </w:r>
            <w:r w:rsidR="00A13324" w:rsidRPr="00A13324">
              <w:rPr>
                <w:rFonts w:ascii="Times New Roman" w:hAnsi="Times New Roman"/>
              </w:rPr>
              <w:t xml:space="preserve">  01 0000 140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102 500,00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557"/>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 xml:space="preserve">000 1 16 33000 00 0000 140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48 000,00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622A1C">
        <w:trPr>
          <w:trHeight w:val="982"/>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Денежные взыскания (штрафы) за нарушение законодательства Российской Федерации о контрактной системе в сфере закупок товаров, </w:t>
            </w:r>
            <w:r w:rsidRPr="00A13324">
              <w:rPr>
                <w:rFonts w:ascii="Times New Roman" w:hAnsi="Times New Roman"/>
                <w:sz w:val="22"/>
                <w:szCs w:val="22"/>
              </w:rPr>
              <w:lastRenderedPageBreak/>
              <w:t>работ, услуг для обеспечения государственных и муниципальных нужд для нужд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lastRenderedPageBreak/>
              <w:t xml:space="preserve">000 1 16 33040 04 0000 140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48 000,00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62C8E"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lastRenderedPageBreak/>
              <w:t>Денежные взыскания (штрафы) за нарушение миграционного законодательства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000 1 16 40000 01 0000 140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4 660,00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116,5</w:t>
            </w:r>
          </w:p>
        </w:tc>
      </w:tr>
      <w:tr w:rsidR="00A13324" w:rsidRPr="00A13324" w:rsidTr="00B62C8E">
        <w:trPr>
          <w:trHeight w:val="12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000 1 16 43000 01 0000 140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4 660,00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116,5</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Прочие поступления от денежных взысканий (штрафов) и иных сумм в возмещение ущерба</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000 1 16 90000 00 0000 140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200 000,00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183 640,02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91,8</w:t>
            </w:r>
          </w:p>
        </w:tc>
      </w:tr>
      <w:tr w:rsidR="00A13324" w:rsidRPr="00A13324" w:rsidTr="00B62C8E">
        <w:trPr>
          <w:trHeight w:val="6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000 1 16 90040 04 0000 140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200 000,00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183 640,02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91,8</w:t>
            </w:r>
          </w:p>
        </w:tc>
      </w:tr>
      <w:tr w:rsidR="00A13324" w:rsidRPr="00A13324" w:rsidTr="00B62C8E">
        <w:trPr>
          <w:trHeight w:val="36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Прочие неналоговые доходы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000 1 17 00000 00 0000 000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253 200,00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198 797,42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78,5</w:t>
            </w:r>
          </w:p>
        </w:tc>
      </w:tr>
      <w:tr w:rsidR="00A13324" w:rsidRPr="00A13324" w:rsidTr="00B62C8E">
        <w:trPr>
          <w:trHeight w:val="36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Прочие неналоговые доходы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000 1 17 05000 00 0000 180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253 200,00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198 797,42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78,5</w:t>
            </w:r>
          </w:p>
        </w:tc>
      </w:tr>
      <w:tr w:rsidR="00A13324" w:rsidRPr="00A13324" w:rsidTr="00B62C8E">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Прочие неналоговые доходы бюджетов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000 1 17 05040 04 0000 180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253 200,00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198 797,42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78,5</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Безвозмездные поступления</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000 2 00 00000 00 0000 000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314 782 010,00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313 114 947,92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99,5</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Безвозмездные поступления от других бюджетов бюджетной системы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291 064 800,00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289 961 113,70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99,6</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Дотации бюджетам бюджетной системы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000 2 02 10000 00 0000 150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96 278 100,00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96 278 100,00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Дотации на выравнивание бюджетной обеспеченности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000 2 02 15001 00 0000 150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94 265 000,00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94 265 000,00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6827B0">
        <w:trPr>
          <w:trHeight w:val="84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Дотации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000 2 02 15001 04 0000 150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93 710 000,00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93 710 000,00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8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lastRenderedPageBreak/>
              <w:t>Дотации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000 2 02 15001 04 0000 150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555 000,00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555 000,00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Дотации бюджетам на поддержку мер по обеспечению сбалансированности бюджетов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000 2 02 15002 00 0000 150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2 013 100,00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2 013 100,00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86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Дотации на поддержку мер по обеспечению сбалансированности бюджетов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000 2 02 15002 04 0000 150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2 013 100,00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2 013 100,00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Субсидии бюджетам бюджетной системы Российской Федерации (межбюджетные субсидии)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30 084 100,00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29 813 627,81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99,1</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Субсидии бюджетам на реализацию мероприятий по обеспечению жильем молодых семей</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000 2 02 25497 00 0000 150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256 900,00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256 891,89</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78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Субсидии бюджетам городских округов на реализацию мероприятий по обеспечению жильем молодых семей</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000 2 02 25497 04 0000 150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256 900,0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256 891,89</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34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Субсидии бюджетам на проведение комплексных кадастровых работ</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000 2 02 25511 00 0000 150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2 359 900,0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2 354 994,1</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99,8</w:t>
            </w:r>
          </w:p>
        </w:tc>
      </w:tr>
      <w:tr w:rsidR="00A13324" w:rsidRPr="00A13324" w:rsidTr="006827B0">
        <w:trPr>
          <w:trHeight w:val="132"/>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Субсидии бюджетам городских округов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000 2 02 25511 04 0000 150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2 359 900,0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2 354 994,14</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99,8</w:t>
            </w:r>
          </w:p>
        </w:tc>
      </w:tr>
      <w:tr w:rsidR="00A13324" w:rsidRPr="00A13324" w:rsidTr="00B62C8E">
        <w:trPr>
          <w:trHeight w:val="9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lastRenderedPageBreak/>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000 2 02 25555 00 0000 150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11 095 600,00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11 095 560,00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5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Субсидий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«Формирование современной городской среды Магаданской области» на 2018-2022 годы»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000 2 02 25555 04 0000 150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11 095 600,00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11 095 560,00</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6827B0" w:rsidP="006827B0">
            <w:pPr>
              <w:widowControl/>
              <w:autoSpaceDE/>
              <w:autoSpaceDN/>
              <w:adjustRightInd/>
              <w:ind w:firstLine="0"/>
              <w:jc w:val="right"/>
              <w:rPr>
                <w:rFonts w:ascii="Times New Roman" w:hAnsi="Times New Roman"/>
                <w:sz w:val="22"/>
                <w:szCs w:val="22"/>
              </w:rPr>
            </w:pPr>
            <w:r>
              <w:rPr>
                <w:rFonts w:ascii="Times New Roman" w:hAnsi="Times New Roman"/>
                <w:sz w:val="22"/>
                <w:szCs w:val="22"/>
              </w:rPr>
              <w:t>1</w:t>
            </w:r>
            <w:r w:rsidR="00A13324" w:rsidRPr="00A13324">
              <w:rPr>
                <w:rFonts w:ascii="Times New Roman" w:hAnsi="Times New Roman"/>
                <w:sz w:val="22"/>
                <w:szCs w:val="22"/>
              </w:rPr>
              <w:t>00,0</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Прочие субсидии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000 2 02 29999 00 0000 150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16 371 700,00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16 106 181,78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98,4</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 xml:space="preserve">Прочие субсидии бюджетам городских округов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16 371 700,00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16 106 181,78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98,4</w:t>
            </w:r>
          </w:p>
        </w:tc>
      </w:tr>
      <w:tr w:rsidR="00A13324" w:rsidRPr="00A13324" w:rsidTr="00B62C8E">
        <w:trPr>
          <w:trHeight w:val="15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 организацию и проведение областных универсальных совместных ярмарок в рамках подпрограммы «Развитие торговли на территории Магаданской области» на 2019-2024 годы» государственной программы Магаданской области  «Развитие сельского хозяйства Магаданской области на 2014-2024 годы»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244 400,00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241 626,00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98,9</w:t>
            </w:r>
          </w:p>
        </w:tc>
      </w:tr>
      <w:tr w:rsidR="00A13324" w:rsidRPr="00A13324" w:rsidTr="00B62C8E">
        <w:trPr>
          <w:trHeight w:val="124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на реализацию мероприятий подпрограммы «Развитие   библиотечного дела Магаданской области» на 2014-2021 годы» государственной программы Магаданской области «Развитие  культуры  и туризма Магаданской области" на 2014-2021 годы»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34 800,00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34 800,00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5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в рамках реализации подпрограммы «Повышение квалификации лиц, замещающих муниципальные должности  в Магаданской области»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40 000,00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64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 для реализации мероприятий по восстановлению и модернизации муниципального имущества</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10 859 200,00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10 697 942,00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w:t>
            </w:r>
            <w:r w:rsidR="006827B0">
              <w:rPr>
                <w:rFonts w:ascii="Times New Roman" w:hAnsi="Times New Roman"/>
                <w:sz w:val="22"/>
                <w:szCs w:val="22"/>
              </w:rPr>
              <w:t>,0</w:t>
            </w:r>
          </w:p>
        </w:tc>
      </w:tr>
      <w:tr w:rsidR="00A13324" w:rsidRPr="00A13324" w:rsidTr="00B62C8E">
        <w:trPr>
          <w:trHeight w:val="127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lastRenderedPageBreak/>
              <w:t xml:space="preserve"> на реализацию подпрограммы «Оказание содействия муниципальным образованиям Магаданской области в переселении граждан из аварийного жилищного фонда» на 2014-2020 годы» в рамках ГПМО «Обеспечение доступным и комфортным жильем жителей Магаданской области»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90 200,00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6827B0"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15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3 817 300,00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3 817 111,78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2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759 700,00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759 602,00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5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на питания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475 600,00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475 600,00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8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340D00">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на возмещение расходов по присмотру и уходу за детьми-инвалидами, детьми-сиротами и детьми оставшихся без попечения родителей, а также за детьми с туберкулезной </w:t>
            </w:r>
            <w:r w:rsidRPr="00340D00">
              <w:rPr>
                <w:rFonts w:ascii="Times New Roman" w:hAnsi="Times New Roman"/>
                <w:sz w:val="22"/>
                <w:szCs w:val="22"/>
              </w:rPr>
              <w:t>интоксика</w:t>
            </w:r>
            <w:r w:rsidR="00340D00" w:rsidRPr="00340D00">
              <w:rPr>
                <w:rFonts w:ascii="Times New Roman" w:hAnsi="Times New Roman"/>
                <w:sz w:val="22"/>
                <w:szCs w:val="22"/>
              </w:rPr>
              <w:t>ц</w:t>
            </w:r>
            <w:r w:rsidRPr="00340D00">
              <w:rPr>
                <w:rFonts w:ascii="Times New Roman" w:hAnsi="Times New Roman"/>
                <w:sz w:val="22"/>
                <w:szCs w:val="22"/>
              </w:rPr>
              <w:t>ией,</w:t>
            </w:r>
            <w:r w:rsidRPr="00A13324">
              <w:rPr>
                <w:rFonts w:ascii="Times New Roman" w:hAnsi="Times New Roman"/>
                <w:sz w:val="22"/>
                <w:szCs w:val="22"/>
              </w:rPr>
              <w:t xml:space="preserve">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000 2 02 29999 04 0000 150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50 500,00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39 500,00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78,2</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Субвенции бюджетам субъектов Российской Федерации и муниципальных образований</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147 227 600,00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146 395 685,89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99,4</w:t>
            </w:r>
          </w:p>
        </w:tc>
      </w:tr>
      <w:tr w:rsidR="00A13324" w:rsidRPr="00A13324" w:rsidTr="00B62C8E">
        <w:trPr>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lastRenderedPageBreak/>
              <w:t>Субвенции местным бюджетам на выполнение передаваемых полномочий субъектов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145 727 600,00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144 895 844,49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99,4</w:t>
            </w:r>
          </w:p>
        </w:tc>
      </w:tr>
      <w:tr w:rsidR="00A13324" w:rsidRPr="00A13324" w:rsidTr="00B62C8E">
        <w:trPr>
          <w:trHeight w:val="67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Субвенции местным бюджетам на выполнение передаваемых полномочий субъектов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145 727 600,00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144 895 844,49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99,4</w:t>
            </w:r>
          </w:p>
        </w:tc>
      </w:tr>
      <w:tr w:rsidR="00A13324" w:rsidRPr="00A13324" w:rsidTr="00B62C8E">
        <w:trPr>
          <w:trHeight w:val="21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678 100,00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677 943,00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87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80 320 900,00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80 320 822,00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89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на осуществление государственных полномочий по предоставлению дополнительных мер социальной поддержки  работникам муниципальных образовательных учреждений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663 500,00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663 420,00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870B5">
        <w:trPr>
          <w:trHeight w:val="982"/>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учреждений в рамках подпрограммы «Управление развитием отрасли образования в Магаданской области»  </w:t>
            </w:r>
            <w:r w:rsidRPr="00A13324">
              <w:rPr>
                <w:rFonts w:ascii="Times New Roman" w:hAnsi="Times New Roman"/>
                <w:sz w:val="22"/>
                <w:szCs w:val="22"/>
              </w:rPr>
              <w:lastRenderedPageBreak/>
              <w:t xml:space="preserve">государственной программы Магаданской области «Развитие образования в Магаданской области»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lastRenderedPageBreak/>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3 291 700,00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3 291 616,26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78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lastRenderedPageBreak/>
              <w:t xml:space="preserve">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1 168 000,00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1 119 864,59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95,9</w:t>
            </w:r>
          </w:p>
        </w:tc>
      </w:tr>
      <w:tr w:rsidR="00A13324" w:rsidRPr="00A13324" w:rsidTr="00B62C8E">
        <w:trPr>
          <w:trHeight w:val="18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1 281 900,00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1 281 900,00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9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 осуществление государственных полномочий по организации и осуществлению деятельности органов опеки и попечительства,  в том числе:</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3 339 000,00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3 339 000,00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84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 -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2 566 000,00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2 566 000,00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27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lastRenderedPageBreak/>
              <w:t xml:space="preserve"> -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773 000,00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773 000,00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56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«Развитие государственно-правовых институтов Магаданской области» на 2016-2021 годы»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1 086 300,00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1 039 790,64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95,7</w:t>
            </w:r>
          </w:p>
        </w:tc>
      </w:tr>
      <w:tr w:rsidR="00A13324" w:rsidRPr="00A13324" w:rsidTr="00B62C8E">
        <w:trPr>
          <w:trHeight w:val="12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 xml:space="preserve">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53 161 500,00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53 161 488,00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58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 осуществление государственных полномочий по отлову и содержанию безнадзорных животных</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000 2 02 30024 04 0000 150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736 700,00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58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Субвенции на осуществление первичного воинского учета на территориях, где отсутствуют военные комиссариаты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000 2 02 35118 00 0000 150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185 100,00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185 014,20</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100,0</w:t>
            </w:r>
            <w:r w:rsidR="00A13324" w:rsidRPr="00A13324">
              <w:rPr>
                <w:rFonts w:ascii="Times New Roman" w:hAnsi="Times New Roman"/>
                <w:sz w:val="22"/>
                <w:szCs w:val="22"/>
              </w:rPr>
              <w:t> </w:t>
            </w:r>
          </w:p>
        </w:tc>
      </w:tr>
      <w:tr w:rsidR="00A13324" w:rsidRPr="00A13324" w:rsidTr="00B62C8E">
        <w:trPr>
          <w:trHeight w:val="67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000 2 02 35118 04 0000 150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185 100,00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185 014,20</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100,0</w:t>
            </w:r>
            <w:r w:rsidR="00A13324" w:rsidRPr="00A13324">
              <w:rPr>
                <w:rFonts w:ascii="Times New Roman" w:hAnsi="Times New Roman"/>
                <w:sz w:val="22"/>
                <w:szCs w:val="22"/>
              </w:rPr>
              <w:t> </w:t>
            </w:r>
          </w:p>
        </w:tc>
      </w:tr>
      <w:tr w:rsidR="00A13324" w:rsidRPr="00A13324" w:rsidTr="00B62C8E">
        <w:trPr>
          <w:trHeight w:val="58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 xml:space="preserve">Субвенции бюджетам на осуществление полномочий по составлению (изменению) </w:t>
            </w:r>
            <w:r w:rsidRPr="00A13324">
              <w:rPr>
                <w:rFonts w:ascii="Times New Roman" w:hAnsi="Times New Roman"/>
                <w:sz w:val="22"/>
                <w:szCs w:val="22"/>
              </w:rPr>
              <w:lastRenderedPageBreak/>
              <w:t>списков кандидатов в присяжные заседатели федеральных судов общей юрисдикции в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lastRenderedPageBreak/>
              <w:t>000 2 02 35120 00 0000 150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45 800,00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45 800,00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97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lastRenderedPageBreak/>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000 2 02 35120 04 0000 150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45 800,00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45 800,00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Субвенции бюджетам на государственную регистрацию актов гражданского состояния</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000 2 02 35930 00 0000 150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1 269 100,00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1 269 027,20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Субвенции бюджетам городских округов на государственную регистрацию актов гражданского состояния</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000 2 02 35930 04 0000 150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1 269 100,00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1 269 027,20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Иные межбюджетные трансферты</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000 2 02 40000 00 0000 150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17 475 000,00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17 473 700,00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Межбюджетные трансферты, передаваемые бюджетам на финансовое обеспечение дорожной деятельности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000 2 02 45390 00 0000 150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6 254 700,00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6 254 700,00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61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Межбюджетные трансферты, передаваемые бюджетам городских округов на финансовое обеспечение дорожной деятельности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000 2 02 45390 04 0000 150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6 254 700,00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6 254 700,00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03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Межбюджетные трансферты, передаваемые бюджетам за достижение показателей деятельности органов исполнительной власти субъектов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000 2 02 45550 04 0000 150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2 000 000,00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99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Межбюджетные трансферты, передаваемые бюджетам городских округов за достижение показателей деятельности органов исполнительной власти субъектов Российской Федерации</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000 2 02 45550 04 0000 150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2 000 000,00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Прочие межбюджетные трансферты, передаваемые бюджетам</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000 2 02 49999 00 0000 150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9 220 300,00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9 219 000,00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6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Прочие межбюджетные трансферты, передаваемые бюджетам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000 2 02 49999 04 0000 150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9 220 300,00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9 219 000,00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94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из них:</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000 2 02 49999 04 0000 150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8 550 500,00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8 550 500,00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050"/>
        </w:trPr>
        <w:tc>
          <w:tcPr>
            <w:tcW w:w="3403" w:type="dxa"/>
            <w:tcBorders>
              <w:top w:val="nil"/>
              <w:left w:val="single" w:sz="4" w:space="0" w:color="auto"/>
              <w:bottom w:val="single" w:sz="4" w:space="0" w:color="auto"/>
              <w:right w:val="nil"/>
            </w:tcBorders>
            <w:shd w:val="clear" w:color="auto" w:fill="auto"/>
            <w:hideMark/>
          </w:tcPr>
          <w:p w:rsidR="00A13324" w:rsidRPr="00A13324" w:rsidRDefault="00A13324" w:rsidP="00A13324">
            <w:pPr>
              <w:widowControl/>
              <w:autoSpaceDE/>
              <w:autoSpaceDN/>
              <w:adjustRightInd/>
              <w:ind w:firstLineChars="200" w:firstLine="440"/>
              <w:jc w:val="left"/>
              <w:rPr>
                <w:rFonts w:ascii="Times New Roman" w:hAnsi="Times New Roman"/>
                <w:sz w:val="22"/>
                <w:szCs w:val="22"/>
              </w:rPr>
            </w:pPr>
            <w:r w:rsidRPr="00A13324">
              <w:rPr>
                <w:rFonts w:ascii="Times New Roman" w:hAnsi="Times New Roman"/>
                <w:sz w:val="22"/>
                <w:szCs w:val="22"/>
              </w:rPr>
              <w:lastRenderedPageBreak/>
              <w:t xml:space="preserve"> -  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2539" w:type="dxa"/>
            <w:tcBorders>
              <w:top w:val="nil"/>
              <w:left w:val="single" w:sz="4" w:space="0" w:color="auto"/>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000 2 02 49999 04 0000 150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7 702 100,00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7 702 100,00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485"/>
        </w:trPr>
        <w:tc>
          <w:tcPr>
            <w:tcW w:w="3403" w:type="dxa"/>
            <w:tcBorders>
              <w:top w:val="nil"/>
              <w:left w:val="single" w:sz="4" w:space="0" w:color="auto"/>
              <w:bottom w:val="single" w:sz="4" w:space="0" w:color="auto"/>
              <w:right w:val="nil"/>
            </w:tcBorders>
            <w:shd w:val="clear" w:color="auto" w:fill="auto"/>
            <w:hideMark/>
          </w:tcPr>
          <w:p w:rsidR="00A13324" w:rsidRPr="00A13324" w:rsidRDefault="00A13324" w:rsidP="00A13324">
            <w:pPr>
              <w:widowControl/>
              <w:autoSpaceDE/>
              <w:autoSpaceDN/>
              <w:adjustRightInd/>
              <w:ind w:firstLineChars="200" w:firstLine="440"/>
              <w:jc w:val="left"/>
              <w:rPr>
                <w:rFonts w:ascii="Times New Roman" w:hAnsi="Times New Roman"/>
                <w:sz w:val="22"/>
                <w:szCs w:val="22"/>
              </w:rPr>
            </w:pPr>
            <w:r w:rsidRPr="00A13324">
              <w:rPr>
                <w:rFonts w:ascii="Times New Roman" w:hAnsi="Times New Roman"/>
                <w:sz w:val="22"/>
                <w:szCs w:val="22"/>
              </w:rPr>
              <w:t xml:space="preserve"> -  подпрограмма «Финансовая поддержка творческих общественных объединений и деятелей культуры и искусства Магаданской области» на 2014-2021 годы»  государственной программы Магаданской области «Развитие культуры и туризма в Магаданской области» на 2014-2021 годы»</w:t>
            </w:r>
          </w:p>
        </w:tc>
        <w:tc>
          <w:tcPr>
            <w:tcW w:w="2539" w:type="dxa"/>
            <w:tcBorders>
              <w:top w:val="nil"/>
              <w:left w:val="single" w:sz="4" w:space="0" w:color="auto"/>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000 2 02 49999 04 0000 150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848 400,00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848 400,00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123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 xml:space="preserve">Иные межбюджетные трансферты бюджетам городских округов на благоустройство территорий округов, развитие объектов социально-культурного назначения и выполнение мероприятий в сфере жилищно-коммунального хозяйства </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000 2 02 49999 04 0000 150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669 800,00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668 500,00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99,8</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Прочие безвозмездные поступления</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000 2 07 00000 00 0000 150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23 717 210,00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23 717 206,73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34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Прочие безвозмездные поступления в бюджеты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000 2 07 04000 04 0000 150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23 717 210,00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23 717 206,73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3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200" w:firstLine="440"/>
              <w:jc w:val="left"/>
              <w:rPr>
                <w:rFonts w:ascii="Times New Roman" w:hAnsi="Times New Roman"/>
                <w:sz w:val="22"/>
                <w:szCs w:val="22"/>
              </w:rPr>
            </w:pPr>
            <w:r w:rsidRPr="00A13324">
              <w:rPr>
                <w:rFonts w:ascii="Times New Roman" w:hAnsi="Times New Roman"/>
                <w:sz w:val="22"/>
                <w:szCs w:val="22"/>
              </w:rPr>
              <w:t>Прочие безвозмездные поступления в бюджеты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000 2 07 04050 04 0000 150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23 717 210,00 </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23 717 206,73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100,0</w:t>
            </w:r>
          </w:p>
        </w:tc>
      </w:tr>
      <w:tr w:rsidR="00A13324" w:rsidRPr="00A13324" w:rsidTr="00B62C8E">
        <w:trPr>
          <w:trHeight w:val="645"/>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0"/>
              <w:jc w:val="left"/>
              <w:rPr>
                <w:rFonts w:ascii="Times New Roman" w:hAnsi="Times New Roman"/>
                <w:sz w:val="22"/>
                <w:szCs w:val="22"/>
              </w:rPr>
            </w:pPr>
            <w:r w:rsidRPr="00A13324">
              <w:rPr>
                <w:rFonts w:ascii="Times New Roman" w:hAnsi="Times New Roman"/>
                <w:sz w:val="22"/>
                <w:szCs w:val="22"/>
              </w:rPr>
              <w:t>Возврат остатков субсидий, субвенций и иных межбюджетных трансфертов, имеющих целевое назначение, прошлых лет</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000 2 19 00000 00 0000 150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-563 372,51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9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100" w:firstLine="220"/>
              <w:jc w:val="left"/>
              <w:rPr>
                <w:rFonts w:ascii="Times New Roman" w:hAnsi="Times New Roman"/>
                <w:sz w:val="22"/>
                <w:szCs w:val="22"/>
              </w:rPr>
            </w:pPr>
            <w:r w:rsidRPr="00A13324">
              <w:rPr>
                <w:rFonts w:ascii="Times New Roman" w:hAnsi="Times New Roman"/>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000 2 19 00000 04 0000 150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-563 372,51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r w:rsidR="00A13324" w:rsidRPr="00A13324" w:rsidTr="00B62C8E">
        <w:trPr>
          <w:trHeight w:val="900"/>
        </w:trPr>
        <w:tc>
          <w:tcPr>
            <w:tcW w:w="3403" w:type="dxa"/>
            <w:tcBorders>
              <w:top w:val="nil"/>
              <w:left w:val="single" w:sz="4" w:space="0" w:color="auto"/>
              <w:bottom w:val="single" w:sz="4" w:space="0" w:color="auto"/>
              <w:right w:val="single" w:sz="4" w:space="0" w:color="auto"/>
            </w:tcBorders>
            <w:shd w:val="clear" w:color="auto" w:fill="auto"/>
            <w:hideMark/>
          </w:tcPr>
          <w:p w:rsidR="00A13324" w:rsidRPr="00A13324" w:rsidRDefault="00A13324" w:rsidP="00A13324">
            <w:pPr>
              <w:widowControl/>
              <w:autoSpaceDE/>
              <w:autoSpaceDN/>
              <w:adjustRightInd/>
              <w:ind w:firstLineChars="200" w:firstLine="440"/>
              <w:jc w:val="left"/>
              <w:rPr>
                <w:rFonts w:ascii="Times New Roman" w:hAnsi="Times New Roman"/>
                <w:sz w:val="22"/>
                <w:szCs w:val="22"/>
              </w:rPr>
            </w:pPr>
            <w:r w:rsidRPr="00A13324">
              <w:rPr>
                <w:rFonts w:ascii="Times New Roman" w:hAnsi="Times New Roman"/>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539" w:type="dxa"/>
            <w:tcBorders>
              <w:top w:val="nil"/>
              <w:left w:val="nil"/>
              <w:bottom w:val="single" w:sz="4" w:space="0" w:color="auto"/>
              <w:right w:val="single" w:sz="4" w:space="0" w:color="auto"/>
            </w:tcBorders>
            <w:shd w:val="clear" w:color="auto" w:fill="auto"/>
            <w:vAlign w:val="center"/>
            <w:hideMark/>
          </w:tcPr>
          <w:p w:rsidR="00A13324" w:rsidRPr="00A13324" w:rsidRDefault="00A13324" w:rsidP="00A13324">
            <w:pPr>
              <w:widowControl/>
              <w:autoSpaceDE/>
              <w:autoSpaceDN/>
              <w:adjustRightInd/>
              <w:ind w:firstLine="0"/>
              <w:jc w:val="center"/>
              <w:rPr>
                <w:rFonts w:ascii="Times New Roman" w:hAnsi="Times New Roman"/>
              </w:rPr>
            </w:pPr>
            <w:r w:rsidRPr="00A13324">
              <w:rPr>
                <w:rFonts w:ascii="Times New Roman" w:hAnsi="Times New Roman"/>
              </w:rPr>
              <w:t>000 2 19 60010 04 0000 150</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A13324" w:rsidRPr="00A13324" w:rsidRDefault="00A13324" w:rsidP="00A13324">
            <w:pPr>
              <w:widowControl/>
              <w:autoSpaceDE/>
              <w:autoSpaceDN/>
              <w:adjustRightInd/>
              <w:ind w:firstLine="0"/>
              <w:jc w:val="right"/>
              <w:rPr>
                <w:rFonts w:ascii="Times New Roman" w:hAnsi="Times New Roman"/>
                <w:sz w:val="22"/>
                <w:szCs w:val="22"/>
              </w:rPr>
            </w:pPr>
            <w:r w:rsidRPr="00A13324">
              <w:rPr>
                <w:rFonts w:ascii="Times New Roman" w:hAnsi="Times New Roman"/>
                <w:sz w:val="22"/>
                <w:szCs w:val="22"/>
              </w:rPr>
              <w:t xml:space="preserve">-563 372,51 </w:t>
            </w:r>
          </w:p>
        </w:tc>
        <w:tc>
          <w:tcPr>
            <w:tcW w:w="1005" w:type="dxa"/>
            <w:tcBorders>
              <w:top w:val="nil"/>
              <w:left w:val="nil"/>
              <w:bottom w:val="single" w:sz="4" w:space="0" w:color="auto"/>
              <w:right w:val="single" w:sz="4" w:space="0" w:color="auto"/>
            </w:tcBorders>
            <w:shd w:val="clear" w:color="auto" w:fill="auto"/>
            <w:noWrap/>
            <w:vAlign w:val="center"/>
            <w:hideMark/>
          </w:tcPr>
          <w:p w:rsidR="00A13324" w:rsidRPr="00A13324" w:rsidRDefault="00B870B5" w:rsidP="00A13324">
            <w:pPr>
              <w:widowControl/>
              <w:autoSpaceDE/>
              <w:autoSpaceDN/>
              <w:adjustRightInd/>
              <w:ind w:firstLine="0"/>
              <w:jc w:val="right"/>
              <w:rPr>
                <w:rFonts w:ascii="Times New Roman" w:hAnsi="Times New Roman"/>
                <w:sz w:val="22"/>
                <w:szCs w:val="22"/>
              </w:rPr>
            </w:pPr>
            <w:r>
              <w:rPr>
                <w:rFonts w:ascii="Times New Roman" w:hAnsi="Times New Roman"/>
                <w:sz w:val="22"/>
                <w:szCs w:val="22"/>
              </w:rPr>
              <w:t>-</w:t>
            </w:r>
          </w:p>
        </w:tc>
      </w:tr>
    </w:tbl>
    <w:p w:rsidR="00A13324" w:rsidRPr="00FB5C28" w:rsidRDefault="00A13324" w:rsidP="00FB5C28">
      <w:pPr>
        <w:rPr>
          <w:rFonts w:ascii="Times New Roman" w:hAnsi="Times New Roman"/>
          <w:vanish/>
          <w:sz w:val="22"/>
          <w:szCs w:val="22"/>
        </w:rPr>
      </w:pPr>
    </w:p>
    <w:p w:rsidR="00EF2C17" w:rsidRPr="00864203" w:rsidRDefault="00EF2C17" w:rsidP="00927255">
      <w:pPr>
        <w:ind w:firstLine="34"/>
        <w:jc w:val="center"/>
        <w:rPr>
          <w:rFonts w:ascii="Times New Roman" w:hAnsi="Times New Roman"/>
          <w:sz w:val="22"/>
          <w:szCs w:val="22"/>
        </w:rPr>
      </w:pPr>
    </w:p>
    <w:p w:rsidR="00EF2C17" w:rsidRPr="00864203" w:rsidRDefault="00EF2C17" w:rsidP="00864203">
      <w:pPr>
        <w:ind w:firstLine="34"/>
        <w:jc w:val="left"/>
        <w:rPr>
          <w:rFonts w:ascii="Times New Roman" w:hAnsi="Times New Roman"/>
          <w:sz w:val="22"/>
          <w:szCs w:val="22"/>
        </w:rPr>
      </w:pPr>
    </w:p>
    <w:p w:rsidR="0051580F" w:rsidRPr="00864203" w:rsidRDefault="0051580F" w:rsidP="00864203">
      <w:pPr>
        <w:ind w:firstLine="34"/>
        <w:jc w:val="left"/>
        <w:rPr>
          <w:rFonts w:ascii="Times New Roman" w:hAnsi="Times New Roman"/>
          <w:sz w:val="22"/>
          <w:szCs w:val="22"/>
        </w:rPr>
      </w:pPr>
      <w:r w:rsidRPr="00864203">
        <w:rPr>
          <w:rFonts w:ascii="Times New Roman" w:hAnsi="Times New Roman"/>
          <w:sz w:val="22"/>
          <w:szCs w:val="22"/>
        </w:rPr>
        <w:br w:type="page"/>
      </w:r>
    </w:p>
    <w:p w:rsidR="00D054CC" w:rsidRPr="00864203" w:rsidRDefault="00D054CC" w:rsidP="00864203">
      <w:pPr>
        <w:ind w:firstLine="34"/>
        <w:jc w:val="left"/>
        <w:rPr>
          <w:rFonts w:ascii="Times New Roman" w:hAnsi="Times New Roman"/>
          <w:sz w:val="22"/>
          <w:szCs w:val="22"/>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5416"/>
      </w:tblGrid>
      <w:tr w:rsidR="00D054CC" w:rsidRPr="00D24B34" w:rsidTr="00FE6A2D">
        <w:tc>
          <w:tcPr>
            <w:tcW w:w="4615" w:type="dxa"/>
          </w:tcPr>
          <w:p w:rsidR="00D054CC" w:rsidRPr="00C75378" w:rsidRDefault="00D054CC" w:rsidP="00D054CC">
            <w:pPr>
              <w:rPr>
                <w:rFonts w:ascii="Times New Roman" w:hAnsi="Times New Roman"/>
                <w:sz w:val="24"/>
                <w:szCs w:val="24"/>
              </w:rPr>
            </w:pPr>
            <w:r w:rsidRPr="00C75378">
              <w:br w:type="page"/>
            </w:r>
            <w:r w:rsidRPr="00C75378">
              <w:rPr>
                <w:rFonts w:ascii="Times New Roman" w:hAnsi="Times New Roman"/>
                <w:sz w:val="24"/>
                <w:szCs w:val="24"/>
              </w:rPr>
              <w:t>Проект</w:t>
            </w:r>
          </w:p>
        </w:tc>
        <w:tc>
          <w:tcPr>
            <w:tcW w:w="5416" w:type="dxa"/>
          </w:tcPr>
          <w:p w:rsidR="00D054CC" w:rsidRPr="00C75378" w:rsidRDefault="00D054CC" w:rsidP="00D054CC">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sidR="00A864CC">
              <w:rPr>
                <w:rFonts w:ascii="Times New Roman" w:hAnsi="Times New Roman"/>
                <w:sz w:val="24"/>
                <w:szCs w:val="24"/>
              </w:rPr>
              <w:t>3</w:t>
            </w:r>
          </w:p>
          <w:p w:rsidR="00D054CC" w:rsidRPr="00C75378" w:rsidRDefault="00D054CC" w:rsidP="00D054CC">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A864CC" w:rsidRPr="00B910CF" w:rsidRDefault="00A864CC" w:rsidP="00A864CC">
      <w:pPr>
        <w:widowControl/>
        <w:autoSpaceDE/>
        <w:autoSpaceDN/>
        <w:adjustRightInd/>
        <w:spacing w:before="240"/>
        <w:ind w:firstLine="0"/>
        <w:jc w:val="center"/>
        <w:rPr>
          <w:rFonts w:ascii="Times New Roman" w:hAnsi="Times New Roman"/>
          <w:sz w:val="24"/>
          <w:szCs w:val="24"/>
        </w:rPr>
      </w:pPr>
      <w:r w:rsidRPr="00B910CF">
        <w:rPr>
          <w:rFonts w:ascii="Times New Roman" w:hAnsi="Times New Roman"/>
          <w:sz w:val="24"/>
          <w:szCs w:val="24"/>
        </w:rPr>
        <w:t>Исполнение расходов бюджета муниципального образования</w:t>
      </w:r>
    </w:p>
    <w:p w:rsidR="00A864CC" w:rsidRPr="00B910CF" w:rsidRDefault="00A864CC" w:rsidP="00A864CC">
      <w:pPr>
        <w:widowControl/>
        <w:autoSpaceDE/>
        <w:autoSpaceDN/>
        <w:adjustRightInd/>
        <w:ind w:firstLine="0"/>
        <w:jc w:val="center"/>
        <w:rPr>
          <w:rFonts w:ascii="Times New Roman" w:hAnsi="Times New Roman"/>
          <w:sz w:val="24"/>
          <w:szCs w:val="24"/>
        </w:rPr>
      </w:pPr>
      <w:r w:rsidRPr="00B910CF">
        <w:rPr>
          <w:rFonts w:ascii="Times New Roman" w:hAnsi="Times New Roman"/>
          <w:sz w:val="24"/>
          <w:szCs w:val="24"/>
        </w:rPr>
        <w:t xml:space="preserve"> </w:t>
      </w:r>
      <w:r w:rsidR="00AE7B71" w:rsidRPr="00B910CF">
        <w:rPr>
          <w:rFonts w:ascii="Times New Roman" w:hAnsi="Times New Roman"/>
          <w:sz w:val="24"/>
          <w:szCs w:val="24"/>
        </w:rPr>
        <w:t xml:space="preserve">«Тенькинский городской округ» </w:t>
      </w:r>
      <w:r w:rsidRPr="00B910CF">
        <w:rPr>
          <w:rFonts w:ascii="Times New Roman" w:hAnsi="Times New Roman"/>
          <w:sz w:val="24"/>
          <w:szCs w:val="24"/>
        </w:rPr>
        <w:t xml:space="preserve">Магаданской области </w:t>
      </w:r>
    </w:p>
    <w:p w:rsidR="0051580F" w:rsidRPr="00A864CC" w:rsidRDefault="00A864CC" w:rsidP="00A864CC">
      <w:pPr>
        <w:widowControl/>
        <w:autoSpaceDE/>
        <w:autoSpaceDN/>
        <w:adjustRightInd/>
        <w:ind w:firstLine="0"/>
        <w:jc w:val="center"/>
        <w:rPr>
          <w:rFonts w:ascii="Times New Roman" w:hAnsi="Times New Roman"/>
          <w:sz w:val="24"/>
          <w:szCs w:val="24"/>
        </w:rPr>
      </w:pPr>
      <w:r w:rsidRPr="00660392">
        <w:rPr>
          <w:rFonts w:ascii="Times New Roman" w:hAnsi="Times New Roman"/>
          <w:sz w:val="24"/>
          <w:szCs w:val="24"/>
        </w:rPr>
        <w:t>по ведомственной структуре расходов бюджета за  201</w:t>
      </w:r>
      <w:r w:rsidR="00622A1C">
        <w:rPr>
          <w:rFonts w:ascii="Times New Roman" w:hAnsi="Times New Roman"/>
          <w:sz w:val="24"/>
          <w:szCs w:val="24"/>
        </w:rPr>
        <w:t>9</w:t>
      </w:r>
      <w:r w:rsidRPr="00660392">
        <w:rPr>
          <w:rFonts w:ascii="Times New Roman" w:hAnsi="Times New Roman"/>
          <w:sz w:val="24"/>
          <w:szCs w:val="24"/>
        </w:rPr>
        <w:t xml:space="preserve"> год</w:t>
      </w:r>
    </w:p>
    <w:tbl>
      <w:tblPr>
        <w:tblW w:w="10490" w:type="dxa"/>
        <w:tblInd w:w="-34" w:type="dxa"/>
        <w:tblLayout w:type="fixed"/>
        <w:tblLook w:val="04A0" w:firstRow="1" w:lastRow="0" w:firstColumn="1" w:lastColumn="0" w:noHBand="0" w:noVBand="1"/>
      </w:tblPr>
      <w:tblGrid>
        <w:gridCol w:w="2694"/>
        <w:gridCol w:w="567"/>
        <w:gridCol w:w="567"/>
        <w:gridCol w:w="709"/>
        <w:gridCol w:w="1559"/>
        <w:gridCol w:w="567"/>
        <w:gridCol w:w="1559"/>
        <w:gridCol w:w="1560"/>
        <w:gridCol w:w="708"/>
      </w:tblGrid>
      <w:tr w:rsidR="00A864CC" w:rsidRPr="00A864CC" w:rsidTr="007241A4">
        <w:trPr>
          <w:trHeight w:val="276"/>
        </w:trPr>
        <w:tc>
          <w:tcPr>
            <w:tcW w:w="269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864CC" w:rsidRPr="00A864CC" w:rsidRDefault="00A864CC" w:rsidP="00A864CC">
            <w:pPr>
              <w:widowControl/>
              <w:autoSpaceDE/>
              <w:autoSpaceDN/>
              <w:adjustRightInd/>
              <w:ind w:firstLine="0"/>
              <w:jc w:val="center"/>
              <w:rPr>
                <w:rFonts w:ascii="Times New Roman" w:hAnsi="Times New Roman"/>
              </w:rPr>
            </w:pPr>
            <w:r w:rsidRPr="00A864CC">
              <w:rPr>
                <w:rFonts w:ascii="Times New Roman" w:hAnsi="Times New Roman"/>
              </w:rPr>
              <w:t>Наименование</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A864CC" w:rsidRPr="00A864CC" w:rsidRDefault="00A864CC" w:rsidP="00A864CC">
            <w:pPr>
              <w:widowControl/>
              <w:autoSpaceDE/>
              <w:autoSpaceDN/>
              <w:adjustRightInd/>
              <w:ind w:firstLine="0"/>
              <w:jc w:val="center"/>
              <w:rPr>
                <w:rFonts w:ascii="Times New Roman" w:hAnsi="Times New Roman"/>
              </w:rPr>
            </w:pPr>
            <w:r w:rsidRPr="00A864CC">
              <w:rPr>
                <w:rFonts w:ascii="Times New Roman" w:hAnsi="Times New Roman"/>
              </w:rPr>
              <w:t>Коды бюджетной классификации Российской Федерации</w:t>
            </w:r>
          </w:p>
        </w:tc>
        <w:tc>
          <w:tcPr>
            <w:tcW w:w="1559" w:type="dxa"/>
            <w:vMerge w:val="restart"/>
            <w:tcBorders>
              <w:top w:val="single" w:sz="4" w:space="0" w:color="auto"/>
              <w:left w:val="single" w:sz="4" w:space="0" w:color="auto"/>
              <w:right w:val="single" w:sz="4" w:space="0" w:color="auto"/>
            </w:tcBorders>
            <w:vAlign w:val="center"/>
          </w:tcPr>
          <w:p w:rsidR="00A864CC" w:rsidRPr="00A864CC" w:rsidRDefault="00A864CC" w:rsidP="00A864CC">
            <w:pPr>
              <w:widowControl/>
              <w:autoSpaceDE/>
              <w:autoSpaceDN/>
              <w:adjustRightInd/>
              <w:ind w:firstLine="0"/>
              <w:jc w:val="center"/>
              <w:rPr>
                <w:rFonts w:ascii="Times New Roman" w:hAnsi="Times New Roman"/>
              </w:rPr>
            </w:pPr>
            <w:r w:rsidRPr="00A864CC">
              <w:rPr>
                <w:rFonts w:ascii="Times New Roman" w:hAnsi="Times New Roman"/>
              </w:rPr>
              <w:t>Утверждено, руб.</w:t>
            </w:r>
          </w:p>
        </w:tc>
        <w:tc>
          <w:tcPr>
            <w:tcW w:w="1560" w:type="dxa"/>
            <w:vMerge w:val="restart"/>
            <w:tcBorders>
              <w:top w:val="single" w:sz="4" w:space="0" w:color="auto"/>
              <w:left w:val="single" w:sz="4" w:space="0" w:color="auto"/>
              <w:right w:val="single" w:sz="4" w:space="0" w:color="auto"/>
            </w:tcBorders>
            <w:vAlign w:val="center"/>
          </w:tcPr>
          <w:p w:rsidR="00A864CC" w:rsidRPr="00A864CC" w:rsidRDefault="00A864CC" w:rsidP="00A864CC">
            <w:pPr>
              <w:widowControl/>
              <w:autoSpaceDE/>
              <w:autoSpaceDN/>
              <w:adjustRightInd/>
              <w:ind w:firstLine="0"/>
              <w:jc w:val="center"/>
              <w:rPr>
                <w:rFonts w:ascii="Times New Roman" w:hAnsi="Times New Roman"/>
              </w:rPr>
            </w:pPr>
            <w:r w:rsidRPr="00A864CC">
              <w:rPr>
                <w:rFonts w:ascii="Times New Roman" w:hAnsi="Times New Roman"/>
              </w:rPr>
              <w:t>Исполнено, руб.</w:t>
            </w:r>
          </w:p>
        </w:tc>
        <w:tc>
          <w:tcPr>
            <w:tcW w:w="708" w:type="dxa"/>
            <w:vMerge w:val="restart"/>
            <w:tcBorders>
              <w:top w:val="single" w:sz="4" w:space="0" w:color="auto"/>
              <w:left w:val="single" w:sz="4" w:space="0" w:color="auto"/>
              <w:right w:val="single" w:sz="4" w:space="0" w:color="auto"/>
            </w:tcBorders>
            <w:shd w:val="clear" w:color="auto" w:fill="auto"/>
            <w:noWrap/>
            <w:textDirection w:val="btLr"/>
            <w:vAlign w:val="center"/>
          </w:tcPr>
          <w:p w:rsidR="00A864CC" w:rsidRPr="00A864CC" w:rsidRDefault="00A864CC" w:rsidP="00A864CC">
            <w:pPr>
              <w:widowControl/>
              <w:autoSpaceDE/>
              <w:autoSpaceDN/>
              <w:adjustRightInd/>
              <w:ind w:left="113" w:right="113" w:firstLine="0"/>
              <w:jc w:val="center"/>
              <w:rPr>
                <w:rFonts w:ascii="Times New Roman" w:hAnsi="Times New Roman"/>
              </w:rPr>
            </w:pPr>
            <w:r w:rsidRPr="00A864CC">
              <w:rPr>
                <w:rFonts w:ascii="Times New Roman" w:hAnsi="Times New Roman"/>
              </w:rPr>
              <w:t>Исполнено, %</w:t>
            </w:r>
          </w:p>
        </w:tc>
      </w:tr>
      <w:tr w:rsidR="00A864CC" w:rsidRPr="00A864CC" w:rsidTr="007241A4">
        <w:trPr>
          <w:trHeight w:val="806"/>
        </w:trPr>
        <w:tc>
          <w:tcPr>
            <w:tcW w:w="2694" w:type="dxa"/>
            <w:vMerge/>
            <w:tcBorders>
              <w:top w:val="single" w:sz="4" w:space="0" w:color="auto"/>
              <w:left w:val="single" w:sz="4" w:space="0" w:color="auto"/>
              <w:right w:val="single" w:sz="4" w:space="0" w:color="auto"/>
            </w:tcBorders>
            <w:vAlign w:val="center"/>
            <w:hideMark/>
          </w:tcPr>
          <w:p w:rsidR="00A864CC" w:rsidRPr="00A864CC" w:rsidRDefault="00A864CC" w:rsidP="00A864CC">
            <w:pPr>
              <w:widowControl/>
              <w:autoSpaceDE/>
              <w:autoSpaceDN/>
              <w:adjustRightInd/>
              <w:ind w:firstLine="0"/>
              <w:jc w:val="left"/>
              <w:rPr>
                <w:rFonts w:ascii="Times New Roman" w:hAnsi="Times New Roman"/>
                <w:sz w:val="24"/>
                <w:szCs w:val="24"/>
              </w:rPr>
            </w:pPr>
          </w:p>
        </w:tc>
        <w:tc>
          <w:tcPr>
            <w:tcW w:w="567" w:type="dxa"/>
            <w:tcBorders>
              <w:top w:val="nil"/>
              <w:left w:val="nil"/>
              <w:right w:val="single" w:sz="4" w:space="0" w:color="auto"/>
            </w:tcBorders>
            <w:shd w:val="clear" w:color="auto" w:fill="auto"/>
            <w:noWrap/>
            <w:vAlign w:val="center"/>
            <w:hideMark/>
          </w:tcPr>
          <w:p w:rsidR="00A864CC" w:rsidRPr="00A864CC" w:rsidRDefault="00A864CC" w:rsidP="00A864CC">
            <w:pPr>
              <w:widowControl/>
              <w:autoSpaceDE/>
              <w:autoSpaceDN/>
              <w:adjustRightInd/>
              <w:ind w:firstLine="0"/>
              <w:jc w:val="center"/>
              <w:rPr>
                <w:rFonts w:ascii="Times New Roman" w:hAnsi="Times New Roman"/>
                <w:sz w:val="18"/>
                <w:szCs w:val="18"/>
              </w:rPr>
            </w:pPr>
            <w:r w:rsidRPr="00A864CC">
              <w:rPr>
                <w:rFonts w:ascii="Times New Roman" w:hAnsi="Times New Roman"/>
                <w:sz w:val="18"/>
                <w:szCs w:val="18"/>
              </w:rPr>
              <w:t>Гр</w:t>
            </w:r>
          </w:p>
        </w:tc>
        <w:tc>
          <w:tcPr>
            <w:tcW w:w="567" w:type="dxa"/>
            <w:tcBorders>
              <w:top w:val="nil"/>
              <w:left w:val="nil"/>
              <w:right w:val="single" w:sz="4" w:space="0" w:color="auto"/>
            </w:tcBorders>
            <w:shd w:val="clear" w:color="auto" w:fill="auto"/>
            <w:vAlign w:val="center"/>
            <w:hideMark/>
          </w:tcPr>
          <w:p w:rsidR="00A864CC" w:rsidRPr="00A864CC" w:rsidRDefault="00A864CC" w:rsidP="00A864CC">
            <w:pPr>
              <w:widowControl/>
              <w:autoSpaceDE/>
              <w:autoSpaceDN/>
              <w:adjustRightInd/>
              <w:ind w:firstLine="0"/>
              <w:jc w:val="center"/>
              <w:rPr>
                <w:rFonts w:ascii="Times New Roman" w:hAnsi="Times New Roman"/>
                <w:sz w:val="18"/>
                <w:szCs w:val="18"/>
              </w:rPr>
            </w:pPr>
            <w:r w:rsidRPr="00A864CC">
              <w:rPr>
                <w:rFonts w:ascii="Times New Roman" w:hAnsi="Times New Roman"/>
                <w:sz w:val="18"/>
                <w:szCs w:val="18"/>
              </w:rPr>
              <w:t>Рз</w:t>
            </w:r>
          </w:p>
        </w:tc>
        <w:tc>
          <w:tcPr>
            <w:tcW w:w="709" w:type="dxa"/>
            <w:tcBorders>
              <w:top w:val="nil"/>
              <w:left w:val="nil"/>
              <w:right w:val="single" w:sz="4" w:space="0" w:color="auto"/>
            </w:tcBorders>
            <w:shd w:val="clear" w:color="auto" w:fill="auto"/>
            <w:noWrap/>
            <w:vAlign w:val="center"/>
            <w:hideMark/>
          </w:tcPr>
          <w:p w:rsidR="00A864CC" w:rsidRPr="00A864CC" w:rsidRDefault="00A864CC" w:rsidP="00A864CC">
            <w:pPr>
              <w:widowControl/>
              <w:autoSpaceDE/>
              <w:autoSpaceDN/>
              <w:adjustRightInd/>
              <w:ind w:firstLine="0"/>
              <w:jc w:val="center"/>
              <w:rPr>
                <w:rFonts w:ascii="Times New Roman" w:hAnsi="Times New Roman"/>
                <w:sz w:val="18"/>
                <w:szCs w:val="18"/>
              </w:rPr>
            </w:pPr>
            <w:r w:rsidRPr="00A864CC">
              <w:rPr>
                <w:rFonts w:ascii="Times New Roman" w:hAnsi="Times New Roman"/>
                <w:sz w:val="18"/>
                <w:szCs w:val="18"/>
              </w:rPr>
              <w:t>ПРз</w:t>
            </w:r>
          </w:p>
        </w:tc>
        <w:tc>
          <w:tcPr>
            <w:tcW w:w="1559" w:type="dxa"/>
            <w:tcBorders>
              <w:top w:val="nil"/>
              <w:left w:val="nil"/>
              <w:right w:val="single" w:sz="4" w:space="0" w:color="auto"/>
            </w:tcBorders>
            <w:shd w:val="clear" w:color="auto" w:fill="auto"/>
            <w:noWrap/>
            <w:vAlign w:val="center"/>
            <w:hideMark/>
          </w:tcPr>
          <w:p w:rsidR="00A864CC" w:rsidRPr="00A864CC" w:rsidRDefault="00A864CC" w:rsidP="00A864CC">
            <w:pPr>
              <w:widowControl/>
              <w:autoSpaceDE/>
              <w:autoSpaceDN/>
              <w:adjustRightInd/>
              <w:ind w:firstLine="0"/>
              <w:jc w:val="center"/>
              <w:rPr>
                <w:rFonts w:ascii="Times New Roman" w:hAnsi="Times New Roman"/>
                <w:sz w:val="18"/>
                <w:szCs w:val="18"/>
              </w:rPr>
            </w:pPr>
            <w:r w:rsidRPr="00A864CC">
              <w:rPr>
                <w:rFonts w:ascii="Times New Roman" w:hAnsi="Times New Roman"/>
                <w:sz w:val="18"/>
                <w:szCs w:val="18"/>
              </w:rPr>
              <w:t>ЦСт</w:t>
            </w:r>
          </w:p>
        </w:tc>
        <w:tc>
          <w:tcPr>
            <w:tcW w:w="567" w:type="dxa"/>
            <w:tcBorders>
              <w:top w:val="nil"/>
              <w:left w:val="nil"/>
              <w:right w:val="single" w:sz="4" w:space="0" w:color="auto"/>
            </w:tcBorders>
            <w:shd w:val="clear" w:color="auto" w:fill="auto"/>
            <w:noWrap/>
            <w:vAlign w:val="center"/>
            <w:hideMark/>
          </w:tcPr>
          <w:p w:rsidR="00A864CC" w:rsidRPr="00A864CC" w:rsidRDefault="00A864CC" w:rsidP="00A864CC">
            <w:pPr>
              <w:widowControl/>
              <w:autoSpaceDE/>
              <w:autoSpaceDN/>
              <w:adjustRightInd/>
              <w:ind w:firstLine="0"/>
              <w:jc w:val="center"/>
              <w:rPr>
                <w:rFonts w:ascii="Times New Roman" w:hAnsi="Times New Roman"/>
                <w:sz w:val="18"/>
                <w:szCs w:val="18"/>
              </w:rPr>
            </w:pPr>
            <w:r w:rsidRPr="00A864CC">
              <w:rPr>
                <w:rFonts w:ascii="Times New Roman" w:hAnsi="Times New Roman"/>
                <w:sz w:val="18"/>
                <w:szCs w:val="18"/>
              </w:rPr>
              <w:t>ВРв</w:t>
            </w:r>
          </w:p>
        </w:tc>
        <w:tc>
          <w:tcPr>
            <w:tcW w:w="1559" w:type="dxa"/>
            <w:vMerge/>
            <w:tcBorders>
              <w:top w:val="single" w:sz="4" w:space="0" w:color="auto"/>
              <w:left w:val="single" w:sz="4" w:space="0" w:color="auto"/>
              <w:right w:val="single" w:sz="4" w:space="0" w:color="auto"/>
            </w:tcBorders>
          </w:tcPr>
          <w:p w:rsidR="00A864CC" w:rsidRPr="00A864CC" w:rsidRDefault="00A864CC" w:rsidP="00A864CC">
            <w:pPr>
              <w:widowControl/>
              <w:autoSpaceDE/>
              <w:autoSpaceDN/>
              <w:adjustRightInd/>
              <w:ind w:firstLine="0"/>
              <w:jc w:val="center"/>
              <w:rPr>
                <w:rFonts w:ascii="Times New Roman" w:hAnsi="Times New Roman"/>
                <w:sz w:val="24"/>
                <w:szCs w:val="24"/>
              </w:rPr>
            </w:pPr>
          </w:p>
        </w:tc>
        <w:tc>
          <w:tcPr>
            <w:tcW w:w="1560" w:type="dxa"/>
            <w:vMerge/>
            <w:tcBorders>
              <w:top w:val="single" w:sz="4" w:space="0" w:color="auto"/>
              <w:left w:val="single" w:sz="4" w:space="0" w:color="auto"/>
              <w:right w:val="single" w:sz="4" w:space="0" w:color="auto"/>
            </w:tcBorders>
          </w:tcPr>
          <w:p w:rsidR="00A864CC" w:rsidRPr="00A864CC" w:rsidRDefault="00A864CC" w:rsidP="00A864CC">
            <w:pPr>
              <w:widowControl/>
              <w:autoSpaceDE/>
              <w:autoSpaceDN/>
              <w:adjustRightInd/>
              <w:ind w:firstLine="0"/>
              <w:jc w:val="center"/>
              <w:rPr>
                <w:rFonts w:ascii="Times New Roman" w:hAnsi="Times New Roman"/>
                <w:sz w:val="24"/>
                <w:szCs w:val="24"/>
              </w:rPr>
            </w:pPr>
          </w:p>
        </w:tc>
        <w:tc>
          <w:tcPr>
            <w:tcW w:w="708" w:type="dxa"/>
            <w:vMerge/>
            <w:tcBorders>
              <w:top w:val="single" w:sz="4" w:space="0" w:color="auto"/>
              <w:left w:val="single" w:sz="4" w:space="0" w:color="auto"/>
              <w:right w:val="single" w:sz="4" w:space="0" w:color="auto"/>
            </w:tcBorders>
            <w:shd w:val="clear" w:color="auto" w:fill="auto"/>
            <w:noWrap/>
            <w:vAlign w:val="center"/>
          </w:tcPr>
          <w:p w:rsidR="00A864CC" w:rsidRPr="00A864CC" w:rsidRDefault="00A864CC" w:rsidP="00A864CC">
            <w:pPr>
              <w:widowControl/>
              <w:autoSpaceDE/>
              <w:autoSpaceDN/>
              <w:adjustRightInd/>
              <w:ind w:firstLine="0"/>
              <w:jc w:val="center"/>
              <w:rPr>
                <w:rFonts w:ascii="Times New Roman" w:hAnsi="Times New Roman"/>
                <w:sz w:val="24"/>
                <w:szCs w:val="24"/>
              </w:rPr>
            </w:pPr>
          </w:p>
        </w:tc>
      </w:tr>
    </w:tbl>
    <w:p w:rsidR="00E232CA" w:rsidRPr="007241A4" w:rsidRDefault="00E232CA" w:rsidP="00A71B7C">
      <w:pPr>
        <w:spacing w:before="240"/>
        <w:jc w:val="center"/>
        <w:rPr>
          <w:rFonts w:ascii="Times New Roman" w:hAnsi="Times New Roman"/>
          <w:sz w:val="2"/>
          <w:szCs w:val="2"/>
        </w:rPr>
      </w:pPr>
    </w:p>
    <w:tbl>
      <w:tblPr>
        <w:tblW w:w="10454" w:type="dxa"/>
        <w:tblInd w:w="-34" w:type="dxa"/>
        <w:tblLook w:val="04A0" w:firstRow="1" w:lastRow="0" w:firstColumn="1" w:lastColumn="0" w:noHBand="0" w:noVBand="1"/>
      </w:tblPr>
      <w:tblGrid>
        <w:gridCol w:w="2694"/>
        <w:gridCol w:w="567"/>
        <w:gridCol w:w="567"/>
        <w:gridCol w:w="709"/>
        <w:gridCol w:w="1559"/>
        <w:gridCol w:w="567"/>
        <w:gridCol w:w="1540"/>
        <w:gridCol w:w="1540"/>
        <w:gridCol w:w="711"/>
      </w:tblGrid>
      <w:tr w:rsidR="00E232CA" w:rsidRPr="009411C3" w:rsidTr="00DF186A">
        <w:trPr>
          <w:trHeight w:val="155"/>
          <w:tblHeader/>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7</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Расходы бюджета - итого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704499710,00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682018898,66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Администрация Тенькинского городского округа Магаданской области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321761088,00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310632855,08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144559768,00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139121461,32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4123632,44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4123632,44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4123632,44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главы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61 1 00 00000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4123632,44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4123632,44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4123632,44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4123632,44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84969590,00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79971608,11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84969590,00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79971608,11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84969590,00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79971608,11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работников, замещающих должности муниципальной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66372000,00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63611653,73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64440200,00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61815061,12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95,9</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64440200,00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61815061,12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64440200,00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61815061,12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1866700,00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1758381,41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94,2</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1866700,00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1758381,41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1866700,00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1758381,41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94,2</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Компенсация расходов, связанных с переездом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61 4 00 00130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38211,20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58,7</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61 4 00 00130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38211,20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61 4 00 00130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38211,20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7299700,00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6441463,74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88,2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7024700,00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6181851,74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88,0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7024700,00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6181851,74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88,0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7024700,00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6181851,74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88,0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259612,00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94,4</w:t>
            </w:r>
          </w:p>
        </w:tc>
      </w:tr>
      <w:tr w:rsidR="00E232CA" w:rsidRPr="009411C3" w:rsidTr="00DF186A">
        <w:trPr>
          <w:trHeight w:val="329"/>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411C3">
              <w:rPr>
                <w:rFonts w:ascii="Times New Roman" w:hAnsi="Times New Roman"/>
                <w:sz w:val="22"/>
                <w:szCs w:val="22"/>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259612,00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259612,00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содержание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11297890,00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9918490,64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7236690,00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6360321,26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7236690,00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6360321,26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7236690,00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6360321,26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87,9</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883500,00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851930,00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883500,00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851930,00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883500,00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851930,00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3177700,00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2706239,38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85,2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2762000,00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2290669,10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2762000,00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2290669,10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415570,28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830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850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395570,28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55466478,00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55026220,77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99,2</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DF186A">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Муниципальная программа "Развитие муниципальной службы в муниципальном образовании </w:t>
            </w:r>
            <w:r w:rsidR="00DF186A">
              <w:rPr>
                <w:rFonts w:ascii="Times New Roman" w:hAnsi="Times New Roman"/>
                <w:sz w:val="22"/>
                <w:szCs w:val="22"/>
              </w:rPr>
              <w:t>«</w:t>
            </w:r>
            <w:r w:rsidRPr="009411C3">
              <w:rPr>
                <w:rFonts w:ascii="Times New Roman" w:hAnsi="Times New Roman"/>
                <w:sz w:val="22"/>
                <w:szCs w:val="22"/>
              </w:rPr>
              <w:t>Тенькинский городской округ</w:t>
            </w:r>
            <w:r w:rsidR="00DF186A">
              <w:rPr>
                <w:rFonts w:ascii="Times New Roman" w:hAnsi="Times New Roman"/>
                <w:sz w:val="22"/>
                <w:szCs w:val="22"/>
              </w:rPr>
              <w:t>»</w:t>
            </w:r>
            <w:r w:rsidRPr="009411C3">
              <w:rPr>
                <w:rFonts w:ascii="Times New Roman" w:hAnsi="Times New Roman"/>
                <w:sz w:val="22"/>
                <w:szCs w:val="22"/>
              </w:rPr>
              <w:t xml:space="preserve"> Магаданской области на 2018-2020 годы</w:t>
            </w:r>
            <w:r w:rsidR="00DF186A">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221200,00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220900,00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220900,00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220900,00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Подпрограмма «Дополнительное профессиональное </w:t>
            </w:r>
            <w:r w:rsidRPr="009411C3">
              <w:rPr>
                <w:rFonts w:ascii="Times New Roman" w:hAnsi="Times New Roman"/>
                <w:sz w:val="22"/>
                <w:szCs w:val="22"/>
              </w:rPr>
              <w:lastRenderedPageBreak/>
              <w:t>образование лиц, замещающих муниципальные должности в Магаданск</w:t>
            </w:r>
            <w:r w:rsidR="00DF186A">
              <w:rPr>
                <w:rFonts w:ascii="Times New Roman" w:hAnsi="Times New Roman"/>
                <w:sz w:val="22"/>
                <w:szCs w:val="22"/>
              </w:rPr>
              <w:t>ой области» на 2017-2021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23 2 00 00000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Основное мероприятие «</w:t>
            </w:r>
            <w:r w:rsidR="009411C3" w:rsidRPr="009411C3">
              <w:rPr>
                <w:rFonts w:ascii="Times New Roman" w:hAnsi="Times New Roman"/>
                <w:sz w:val="22"/>
                <w:szCs w:val="22"/>
              </w:rPr>
              <w:t xml:space="preserve">Повышение профессионального уровня лиц, замещающих муниципальные </w:t>
            </w:r>
            <w:r>
              <w:rPr>
                <w:rFonts w:ascii="Times New Roman" w:hAnsi="Times New Roman"/>
                <w:sz w:val="22"/>
                <w:szCs w:val="22"/>
              </w:rPr>
              <w:t>должности в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23 2 01 00000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Ведомственная целевая программа «Развитие государственно-правовых институтов Магаданской области» на 2016-2019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1314900,00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1314827,20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33 0 01 51200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33 0 01 51200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33 0 01 51200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Основное мероприятие «Субвенции бюджетам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33 0 03 00000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1269100,00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1269027,20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605"/>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1269100,00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1269027,20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1269100,00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1269027,20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1269100,00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1269027,20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Укрепление гражданского общества, содействие развитию гражданских инициатив</w:t>
            </w:r>
            <w:r>
              <w:rPr>
                <w:rFonts w:ascii="Times New Roman" w:hAnsi="Times New Roman"/>
                <w:sz w:val="22"/>
                <w:szCs w:val="22"/>
              </w:rPr>
              <w:t xml:space="preserve"> в Тенькинском городском округе» на 2018-2020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53830378,00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53400193,57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50055600,00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50028918,54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50055600,00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50028918,54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39165100,00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39148946,00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39165100,00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39148946,00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39165100,00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39148946,00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513800,00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513794,25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513800,00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513794,25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513800,00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513794,25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2232000,00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2232000,00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2232000,00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2232000,00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87"/>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Иные закупки товаров, работ и услуг для обеспечения государственных </w:t>
            </w:r>
            <w:r w:rsidRPr="009411C3">
              <w:rPr>
                <w:rFonts w:ascii="Times New Roman" w:hAnsi="Times New Roman"/>
                <w:sz w:val="22"/>
                <w:szCs w:val="22"/>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2232000,00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2232000,00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355900,00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355285,00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355900,00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355285,00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355900,00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355285,00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оплату работ, услуг, связанных с ремонтом помещений, зданий, сооружений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1242600,00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1242600,00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1242600,00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1242600,00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1242600,00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1242600,00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6546200,00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6536293,29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5487500,00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5487493,80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5487500,00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5487493,80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1058700,00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1048799,49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850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1058700,00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1048799,49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3774778,00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3371275,03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89,3</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Выплаты по обязательствам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1366400,00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1055048,00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Выплаты  по  обязательствам  органов местного самоуправления (обязательства ОМСУ)</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1163000,00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874523,00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1163000,00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874523,00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1163000,00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874523,00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Выплаты  по  обязательствам  органов местного самоуправления (представительские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137689,00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86,1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137689,00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86,1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137689,00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86,1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DF186A">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Членские взносы в Ассоциацию </w:t>
            </w:r>
            <w:r w:rsidR="00DF186A">
              <w:rPr>
                <w:rFonts w:ascii="Times New Roman" w:hAnsi="Times New Roman"/>
                <w:sz w:val="22"/>
                <w:szCs w:val="22"/>
              </w:rPr>
              <w:t>«</w:t>
            </w:r>
            <w:r w:rsidRPr="009411C3">
              <w:rPr>
                <w:rFonts w:ascii="Times New Roman" w:hAnsi="Times New Roman"/>
                <w:sz w:val="22"/>
                <w:szCs w:val="22"/>
              </w:rPr>
              <w:t>Совет муниципальных образовани</w:t>
            </w:r>
            <w:r w:rsidR="00DF186A">
              <w:rPr>
                <w:rFonts w:ascii="Times New Roman" w:hAnsi="Times New Roman"/>
                <w:sz w:val="22"/>
                <w:szCs w:val="22"/>
              </w:rPr>
              <w:t>й Магаданской области»</w:t>
            </w:r>
            <w:r w:rsidRPr="009411C3">
              <w:rPr>
                <w:rFonts w:ascii="Times New Roman" w:hAnsi="Times New Roman"/>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28392,00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28392,00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850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28392,00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Оплата услуг по предоставлению официальной статистической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14444,00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14444,00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14444,00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Межбюджетные трансферты, не включенные в 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2408378,00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2316227,03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96,2</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межбюджетные трансферты за достижение показателей деятельности органов исполнительной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1322078,00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1322078,00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1322078,00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1322078,00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1322078,00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1322078,00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74030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1086300,00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994149,03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91,5</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1026500,00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948241,03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1026500,00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948241,03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45908,00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76,8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45908,00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76,8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185014,20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Мобилизационная и вневойсковая подготовка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185014,20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185014,20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Межбюджетные трансферты, не включенные в 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185014,20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51180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185014,20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51180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185014,20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51180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185014,20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5506234,12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91,7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5955700,00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5494794,12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92,3</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5955700,00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5494794,12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4505700,00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4046933,94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содержание единой дежурно-диспетчерской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4505700,00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4046933,94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4174700,00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3743380,64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89,7</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4174700,00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3743380,64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89,7</w:t>
            </w:r>
          </w:p>
        </w:tc>
      </w:tr>
      <w:tr w:rsidR="00E232CA" w:rsidRPr="009411C3" w:rsidTr="00DF186A">
        <w:trPr>
          <w:trHeight w:val="187"/>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выплаты персоналу государственных </w:t>
            </w:r>
            <w:r w:rsidRPr="009411C3">
              <w:rPr>
                <w:rFonts w:ascii="Times New Roman" w:hAnsi="Times New Roman"/>
                <w:sz w:val="22"/>
                <w:szCs w:val="22"/>
              </w:rPr>
              <w:lastRenderedPageBreak/>
              <w:t>(муниципальных)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4174700,00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3743380,64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89,7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161501,30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87,8</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161501,30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161501,30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87,8</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92152,00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92152,00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92152,00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1447860,18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187"/>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Мероприятия по предупреждению и ликвидации последствий чрезвычайных ситуаций и </w:t>
            </w:r>
            <w:r w:rsidRPr="009411C3">
              <w:rPr>
                <w:rFonts w:ascii="Times New Roman" w:hAnsi="Times New Roman"/>
                <w:sz w:val="22"/>
                <w:szCs w:val="22"/>
              </w:rPr>
              <w:lastRenderedPageBreak/>
              <w:t>стихийных бедствий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1447860,18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1447860,18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1447860,18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11440,00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22,9</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9411C3" w:rsidP="00DF186A">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Муниципальная прог</w:t>
            </w:r>
            <w:r w:rsidR="00DF186A">
              <w:rPr>
                <w:rFonts w:ascii="Times New Roman" w:hAnsi="Times New Roman"/>
                <w:sz w:val="22"/>
                <w:szCs w:val="22"/>
              </w:rPr>
              <w:t>рамма «</w:t>
            </w:r>
            <w:r w:rsidRPr="009411C3">
              <w:rPr>
                <w:rFonts w:ascii="Times New Roman" w:hAnsi="Times New Roman"/>
                <w:sz w:val="22"/>
                <w:szCs w:val="22"/>
              </w:rPr>
              <w:t>Профилактика терроризма и экстремиз</w:t>
            </w:r>
            <w:r w:rsidR="00DF186A">
              <w:rPr>
                <w:rFonts w:ascii="Times New Roman" w:hAnsi="Times New Roman"/>
                <w:sz w:val="22"/>
                <w:szCs w:val="22"/>
              </w:rPr>
              <w:t>ма в муниципальном образовании «</w:t>
            </w:r>
            <w:r w:rsidRPr="009411C3">
              <w:rPr>
                <w:rFonts w:ascii="Times New Roman" w:hAnsi="Times New Roman"/>
                <w:sz w:val="22"/>
                <w:szCs w:val="22"/>
              </w:rPr>
              <w:t>Тенькинский городской округ</w:t>
            </w:r>
            <w:r w:rsidR="00DF186A">
              <w:rPr>
                <w:rFonts w:ascii="Times New Roman" w:hAnsi="Times New Roman"/>
                <w:sz w:val="22"/>
                <w:szCs w:val="22"/>
              </w:rPr>
              <w:t>»</w:t>
            </w:r>
            <w:r w:rsidRPr="009411C3">
              <w:rPr>
                <w:rFonts w:ascii="Times New Roman" w:hAnsi="Times New Roman"/>
                <w:sz w:val="22"/>
                <w:szCs w:val="22"/>
              </w:rPr>
              <w:t xml:space="preserve"> Магаданской области на 2019-2021 годы</w:t>
            </w:r>
            <w:r w:rsidR="00DF186A">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11440,00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11440,00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11440,00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11440,00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24826210,00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24696323,39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244400,00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241626,00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DF186A">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Государственная программа Магаданской области </w:t>
            </w:r>
            <w:r w:rsidR="00DF186A">
              <w:rPr>
                <w:rFonts w:ascii="Times New Roman" w:hAnsi="Times New Roman"/>
                <w:sz w:val="22"/>
                <w:szCs w:val="22"/>
              </w:rPr>
              <w:t>«</w:t>
            </w:r>
            <w:r w:rsidRPr="009411C3">
              <w:rPr>
                <w:rFonts w:ascii="Times New Roman" w:hAnsi="Times New Roman"/>
                <w:sz w:val="22"/>
                <w:szCs w:val="22"/>
              </w:rPr>
              <w:t>Развитие сельского хозяйства Магаданской области на 2014-2020 годы</w:t>
            </w:r>
            <w:r w:rsidR="00DF186A">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244400,00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241626,00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DF186A">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Подпрограмма </w:t>
            </w:r>
            <w:r w:rsidR="00DF186A">
              <w:rPr>
                <w:rFonts w:ascii="Times New Roman" w:hAnsi="Times New Roman"/>
                <w:sz w:val="22"/>
                <w:szCs w:val="22"/>
              </w:rPr>
              <w:t>«</w:t>
            </w:r>
            <w:r w:rsidRPr="009411C3">
              <w:rPr>
                <w:rFonts w:ascii="Times New Roman" w:hAnsi="Times New Roman"/>
                <w:sz w:val="22"/>
                <w:szCs w:val="22"/>
              </w:rPr>
              <w:t>Развитие торговли на территории Магаданской области на 2014-2020 годы</w:t>
            </w:r>
            <w:r w:rsidR="00DF186A">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F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244400,00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241626,00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98,9</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DF186A">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 xml:space="preserve">Основное мероприятие </w:t>
            </w:r>
            <w:r w:rsidR="00DF186A">
              <w:rPr>
                <w:rFonts w:ascii="Times New Roman" w:hAnsi="Times New Roman"/>
                <w:sz w:val="22"/>
                <w:szCs w:val="22"/>
              </w:rPr>
              <w:t>«</w:t>
            </w:r>
            <w:r w:rsidRPr="009411C3">
              <w:rPr>
                <w:rFonts w:ascii="Times New Roman" w:hAnsi="Times New Roman"/>
                <w:sz w:val="22"/>
                <w:szCs w:val="22"/>
              </w:rPr>
              <w:t>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r w:rsidR="00DF186A">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F 01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244400,00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241626,00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98,9</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муниципальным образованиям на организацию и проведение областных универсальных совместных ярмарок</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F 01 73900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244400,00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241626,00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F 01 73900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244400,00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241626,00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F 01 73900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244400,00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241626,00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16888810,00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16888590,77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DF186A">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Муниципальная программа </w:t>
            </w:r>
            <w:r w:rsidR="00DF186A">
              <w:rPr>
                <w:rFonts w:ascii="Times New Roman" w:hAnsi="Times New Roman"/>
                <w:sz w:val="22"/>
                <w:szCs w:val="22"/>
              </w:rPr>
              <w:t>«</w:t>
            </w:r>
            <w:r w:rsidRPr="009411C3">
              <w:rPr>
                <w:rFonts w:ascii="Times New Roman" w:hAnsi="Times New Roman"/>
                <w:sz w:val="22"/>
                <w:szCs w:val="22"/>
              </w:rPr>
              <w:t>Содержание и ремонт дорог Тенькинского городского округа на 2016-2020 годы</w:t>
            </w:r>
            <w:r w:rsidR="00DF186A">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10285900,00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10285753,77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7470000,00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7469943,77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программы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6470000,00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6470000,00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6470000,00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6470000,00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6470000,00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6470000,00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программы казенными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999943,77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87"/>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Закупка товаров, работ и услуг для государственных </w:t>
            </w:r>
            <w:r w:rsidRPr="009411C3">
              <w:rPr>
                <w:rFonts w:ascii="Times New Roman" w:hAnsi="Times New Roman"/>
                <w:sz w:val="22"/>
                <w:szCs w:val="22"/>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999943,77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999943,77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2815900,00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2815810,00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программы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2815900,00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2815810,00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2815900,00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2815810,00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2815900,00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2815810,00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DF186A">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Государственная программа Магаданской области </w:t>
            </w:r>
            <w:r w:rsidR="00DF186A">
              <w:rPr>
                <w:rFonts w:ascii="Times New Roman" w:hAnsi="Times New Roman"/>
                <w:sz w:val="22"/>
                <w:szCs w:val="22"/>
              </w:rPr>
              <w:t>«</w:t>
            </w:r>
            <w:r w:rsidRPr="009411C3">
              <w:rPr>
                <w:rFonts w:ascii="Times New Roman" w:hAnsi="Times New Roman"/>
                <w:sz w:val="22"/>
                <w:szCs w:val="22"/>
              </w:rPr>
              <w:t>Развитие транспортной системы в Магаданской области</w:t>
            </w:r>
            <w:r w:rsidR="00DF186A">
              <w:rPr>
                <w:rFonts w:ascii="Times New Roman" w:hAnsi="Times New Roman"/>
                <w:sz w:val="22"/>
                <w:szCs w:val="22"/>
              </w:rPr>
              <w:t>»</w:t>
            </w:r>
            <w:r w:rsidRPr="009411C3">
              <w:rPr>
                <w:rFonts w:ascii="Times New Roman" w:hAnsi="Times New Roman"/>
                <w:sz w:val="22"/>
                <w:szCs w:val="22"/>
              </w:rPr>
              <w:t xml:space="preserve"> на 2014 - 2022 годы</w:t>
            </w:r>
            <w:r w:rsidR="00DF186A">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28 0 00 00000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6254710,00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6254710,00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Основное мероприятие «Строительство пешеходного моста через р. Омчуг в пос. Усть-Омчуг в Тенькинском районе в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28 2 26 00000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6254710,00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6254710,00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межбюджетные трансферты на финансовое обеспечение дорожной деятельности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28 2 26 53900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6254710,00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6254710,00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28 2 26 53900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400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6254710,00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6254710,00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28 2 26 53900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410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6254710,00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6254710,00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87"/>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DF186A">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Муниципальная программа "Повышение безопасности дорожного движения на территории муниципального образования </w:t>
            </w:r>
            <w:r w:rsidR="00DF186A">
              <w:rPr>
                <w:rFonts w:ascii="Times New Roman" w:hAnsi="Times New Roman"/>
                <w:sz w:val="22"/>
                <w:szCs w:val="22"/>
              </w:rPr>
              <w:t>«</w:t>
            </w:r>
            <w:r w:rsidRPr="009411C3">
              <w:rPr>
                <w:rFonts w:ascii="Times New Roman" w:hAnsi="Times New Roman"/>
                <w:sz w:val="22"/>
                <w:szCs w:val="22"/>
              </w:rPr>
              <w:t>Тенькинский городской округ</w:t>
            </w:r>
            <w:r w:rsidR="00DF186A">
              <w:rPr>
                <w:rFonts w:ascii="Times New Roman" w:hAnsi="Times New Roman"/>
                <w:sz w:val="22"/>
                <w:szCs w:val="22"/>
              </w:rPr>
              <w:t>»</w:t>
            </w:r>
            <w:r w:rsidRPr="009411C3">
              <w:rPr>
                <w:rFonts w:ascii="Times New Roman" w:hAnsi="Times New Roman"/>
                <w:sz w:val="22"/>
                <w:szCs w:val="22"/>
              </w:rPr>
              <w:t xml:space="preserve"> Магаданской области на 2017-2020 </w:t>
            </w:r>
            <w:r w:rsidRPr="009411C3">
              <w:rPr>
                <w:rFonts w:ascii="Times New Roman" w:hAnsi="Times New Roman"/>
                <w:sz w:val="22"/>
                <w:szCs w:val="22"/>
              </w:rPr>
              <w:lastRenderedPageBreak/>
              <w:t>годы</w:t>
            </w:r>
            <w:r w:rsidR="00DF186A">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158200,00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158127,00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Реализация мероприятий муниципальной программы за счет средств дорожного фонда (акцизы)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158200,00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158127,00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158200,00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158127,00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158200,00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158127,00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Мероприятия в области дорожного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Д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непрограммных мероприятий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400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410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7693000,00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7566106,62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98,4</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DF186A">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Муниципальная программа </w:t>
            </w:r>
            <w:r w:rsidR="00DF186A">
              <w:rPr>
                <w:rFonts w:ascii="Times New Roman" w:hAnsi="Times New Roman"/>
                <w:sz w:val="22"/>
                <w:szCs w:val="22"/>
              </w:rPr>
              <w:t>«</w:t>
            </w:r>
            <w:r w:rsidRPr="009411C3">
              <w:rPr>
                <w:rFonts w:ascii="Times New Roman" w:hAnsi="Times New Roman"/>
                <w:sz w:val="22"/>
                <w:szCs w:val="22"/>
              </w:rPr>
              <w:t>Поддержка и развитие малого и среднего предпринимательства в Тенькинском городском округе</w:t>
            </w:r>
            <w:r w:rsidR="00DF186A">
              <w:rPr>
                <w:rFonts w:ascii="Times New Roman" w:hAnsi="Times New Roman"/>
                <w:sz w:val="22"/>
                <w:szCs w:val="22"/>
              </w:rPr>
              <w:t>»</w:t>
            </w:r>
            <w:r w:rsidRPr="009411C3">
              <w:rPr>
                <w:rFonts w:ascii="Times New Roman" w:hAnsi="Times New Roman"/>
                <w:sz w:val="22"/>
                <w:szCs w:val="22"/>
              </w:rPr>
              <w:t xml:space="preserve"> на 2019-2021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6235000,00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6205150,00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6235000,00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6205150,00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5815000,00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5815000,00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Иные закупки товаров, работ и услуг для обеспечения государственных </w:t>
            </w:r>
            <w:r w:rsidRPr="009411C3">
              <w:rPr>
                <w:rFonts w:ascii="Times New Roman" w:hAnsi="Times New Roman"/>
                <w:sz w:val="22"/>
                <w:szCs w:val="22"/>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5815000,00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5815000,00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390150,00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390150,00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92,9</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390150,00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DF186A">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Муниципальная программа </w:t>
            </w:r>
            <w:r w:rsidR="00DF186A">
              <w:rPr>
                <w:rFonts w:ascii="Times New Roman" w:hAnsi="Times New Roman"/>
                <w:sz w:val="22"/>
                <w:szCs w:val="22"/>
              </w:rPr>
              <w:t>«</w:t>
            </w:r>
            <w:r w:rsidRPr="009411C3">
              <w:rPr>
                <w:rFonts w:ascii="Times New Roman" w:hAnsi="Times New Roman"/>
                <w:sz w:val="22"/>
                <w:szCs w:val="22"/>
              </w:rPr>
              <w:t>Развитие торговли в Тенькинском городском округе</w:t>
            </w:r>
            <w:r w:rsidR="00DF186A">
              <w:rPr>
                <w:rFonts w:ascii="Times New Roman" w:hAnsi="Times New Roman"/>
                <w:sz w:val="22"/>
                <w:szCs w:val="22"/>
              </w:rPr>
              <w:t>»</w:t>
            </w:r>
            <w:r w:rsidRPr="009411C3">
              <w:rPr>
                <w:rFonts w:ascii="Times New Roman" w:hAnsi="Times New Roman"/>
                <w:sz w:val="22"/>
                <w:szCs w:val="22"/>
              </w:rPr>
              <w:t xml:space="preserve"> на 2019-2021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289874,00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19874,00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Закупка товаров, работ и услуг для </w:t>
            </w:r>
            <w:r w:rsidRPr="009411C3">
              <w:rPr>
                <w:rFonts w:ascii="Times New Roman" w:hAnsi="Times New Roman"/>
                <w:sz w:val="22"/>
                <w:szCs w:val="22"/>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19874,00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19874,00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27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1168000,00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1071082,62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91,7</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839925,62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89,7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839925,62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89,7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231157,00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231157,00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112377410,00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107734606,48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36762600,00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36578520,60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w:t>
            </w:r>
            <w:r w:rsidR="00DF186A">
              <w:rPr>
                <w:rFonts w:ascii="Times New Roman" w:hAnsi="Times New Roman"/>
                <w:sz w:val="22"/>
                <w:szCs w:val="22"/>
              </w:rPr>
              <w:t>кой области на 2014 - 2020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10859200,00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10697942,00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DF186A">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9411C3" w:rsidRPr="009411C3">
              <w:rPr>
                <w:rFonts w:ascii="Times New Roman" w:hAnsi="Times New Roman"/>
                <w:sz w:val="22"/>
                <w:szCs w:val="22"/>
              </w:rPr>
              <w:t>Восстановление и модернизация муниципального имущества в 2019 году</w:t>
            </w:r>
            <w:r>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13 4 01 00000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10859200,00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10697942,00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98,5</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бюджетам городских округов Магаданской области для реализации мероприятий по восстановлению и модернизации муниципального имущества в 2019 году</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 4 01 Z2178</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10859200,00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10697942,00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 4 01 Z2178</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10859200,00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10697942,00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 4 01 Z2178</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10859200,00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10697942,00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98,5</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C70958">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Переселение граждан из аварийного жилищного фо</w:t>
            </w:r>
            <w:r>
              <w:rPr>
                <w:rFonts w:ascii="Times New Roman" w:hAnsi="Times New Roman"/>
                <w:sz w:val="22"/>
                <w:szCs w:val="22"/>
              </w:rPr>
              <w:t>нда муниципального образования «</w:t>
            </w:r>
            <w:r w:rsidR="009411C3" w:rsidRPr="009411C3">
              <w:rPr>
                <w:rFonts w:ascii="Times New Roman" w:hAnsi="Times New Roman"/>
                <w:sz w:val="22"/>
                <w:szCs w:val="22"/>
              </w:rPr>
              <w:t>Тенькинский городской округ" Магаданской облас</w:t>
            </w:r>
            <w:r>
              <w:rPr>
                <w:rFonts w:ascii="Times New Roman" w:hAnsi="Times New Roman"/>
                <w:sz w:val="22"/>
                <w:szCs w:val="22"/>
              </w:rPr>
              <w:t>ти» на 2015-20</w:t>
            </w:r>
            <w:r w:rsidR="00C70958">
              <w:rPr>
                <w:rFonts w:ascii="Times New Roman" w:hAnsi="Times New Roman"/>
                <w:sz w:val="22"/>
                <w:szCs w:val="22"/>
              </w:rPr>
              <w:t>22</w:t>
            </w:r>
            <w:r>
              <w:rPr>
                <w:rFonts w:ascii="Times New Roman" w:hAnsi="Times New Roman"/>
                <w:sz w:val="22"/>
                <w:szCs w:val="22"/>
              </w:rPr>
              <w:t xml:space="preserve">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2143200,00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2129119,60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1367200,00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1367117,20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1367200,00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1367117,20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1367200,00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1367117,20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762002,40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98,2</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762002,40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98,2</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850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762002,40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98,2</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Поддержка муниципального жилищного хозяйства Тенькинского городского округа  Магада</w:t>
            </w:r>
            <w:r>
              <w:rPr>
                <w:rFonts w:ascii="Times New Roman" w:hAnsi="Times New Roman"/>
                <w:sz w:val="22"/>
                <w:szCs w:val="22"/>
              </w:rPr>
              <w:t>нской области на 2018-2020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35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11565800,00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11565770,43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11565800,00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11565770,43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11565800,00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11565770,43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11565800,00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11565770,43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Оптимизация жилищного фонда в пос</w:t>
            </w:r>
            <w:r>
              <w:rPr>
                <w:rFonts w:ascii="Times New Roman" w:hAnsi="Times New Roman"/>
                <w:sz w:val="22"/>
                <w:szCs w:val="22"/>
              </w:rPr>
              <w:t>.Усть-Омчуг на 2019 - 2022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36 0 00 00000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824116,00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36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824116,00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13"/>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Реализация мероприятий муниципальной программы, направленных на софинансирование </w:t>
            </w:r>
            <w:r w:rsidRPr="009411C3">
              <w:rPr>
                <w:rFonts w:ascii="Times New Roman" w:hAnsi="Times New Roman"/>
                <w:sz w:val="22"/>
                <w:szCs w:val="22"/>
              </w:rPr>
              <w:lastRenderedPageBreak/>
              <w:t>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824116,00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824116,00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824116,00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824116,00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11362500,00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11361572,57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11362500,00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11361572,57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Возмещение убытков по пустующему жилью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8320100,00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8319503,50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8320100,00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8319503,50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8320100,00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8319503,50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Взносы  в Некоммерческую организацию «Фонд капитального ремонта Магаданской области»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3042400,00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3042069,07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3042400,00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3042069,07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3042400,00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3042069,07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43575110,00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40020150,35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91,8</w:t>
            </w:r>
          </w:p>
        </w:tc>
      </w:tr>
      <w:tr w:rsidR="00E232CA" w:rsidRPr="009411C3" w:rsidTr="00DF186A">
        <w:trPr>
          <w:trHeight w:val="81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1"/>
                <w:szCs w:val="21"/>
              </w:rPr>
            </w:pPr>
            <w:r w:rsidRPr="009411C3">
              <w:rPr>
                <w:rFonts w:ascii="Times New Roman" w:hAnsi="Times New Roman"/>
                <w:sz w:val="21"/>
                <w:szCs w:val="21"/>
              </w:rPr>
              <w:t>Государственная</w:t>
            </w:r>
            <w:r w:rsidR="00DF186A">
              <w:rPr>
                <w:rFonts w:ascii="Times New Roman" w:hAnsi="Times New Roman"/>
                <w:sz w:val="21"/>
                <w:szCs w:val="21"/>
              </w:rPr>
              <w:t xml:space="preserve"> программа Магаданской области «</w:t>
            </w:r>
            <w:r w:rsidRPr="009411C3">
              <w:rPr>
                <w:rFonts w:ascii="Times New Roman" w:hAnsi="Times New Roman"/>
                <w:sz w:val="21"/>
                <w:szCs w:val="21"/>
              </w:rPr>
              <w:t>Обеспечение доступным и комфортным жил</w:t>
            </w:r>
            <w:r w:rsidR="00DF186A">
              <w:rPr>
                <w:rFonts w:ascii="Times New Roman" w:hAnsi="Times New Roman"/>
                <w:sz w:val="21"/>
                <w:szCs w:val="21"/>
              </w:rPr>
              <w:t>ьем жителей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22 0 00 00000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9958700,00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9958655,58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54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9411C3">
            <w:pPr>
              <w:widowControl/>
              <w:autoSpaceDE/>
              <w:autoSpaceDN/>
              <w:adjustRightInd/>
              <w:ind w:firstLine="0"/>
              <w:jc w:val="left"/>
              <w:rPr>
                <w:rFonts w:ascii="Times New Roman" w:hAnsi="Times New Roman"/>
                <w:sz w:val="21"/>
                <w:szCs w:val="21"/>
              </w:rPr>
            </w:pPr>
            <w:r>
              <w:rPr>
                <w:rFonts w:ascii="Times New Roman" w:hAnsi="Times New Roman"/>
                <w:sz w:val="21"/>
                <w:szCs w:val="21"/>
              </w:rPr>
              <w:t>Подпрограмма «</w:t>
            </w:r>
            <w:r w:rsidR="009411C3" w:rsidRPr="009411C3">
              <w:rPr>
                <w:rFonts w:ascii="Times New Roman" w:hAnsi="Times New Roman"/>
                <w:sz w:val="21"/>
                <w:szCs w:val="21"/>
              </w:rPr>
              <w:t xml:space="preserve">Государственная поддержка коммунального хозяйства Магаданской </w:t>
            </w:r>
            <w:r>
              <w:rPr>
                <w:rFonts w:ascii="Times New Roman" w:hAnsi="Times New Roman"/>
                <w:sz w:val="21"/>
                <w:szCs w:val="21"/>
              </w:rPr>
              <w:lastRenderedPageBreak/>
              <w:t>области» на 2016-2020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22 Б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9958700,00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9958655,58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54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9411C3">
            <w:pPr>
              <w:widowControl/>
              <w:autoSpaceDE/>
              <w:autoSpaceDN/>
              <w:adjustRightInd/>
              <w:ind w:firstLine="0"/>
              <w:jc w:val="left"/>
              <w:rPr>
                <w:rFonts w:ascii="Times New Roman" w:hAnsi="Times New Roman"/>
                <w:sz w:val="21"/>
                <w:szCs w:val="21"/>
              </w:rPr>
            </w:pPr>
            <w:r>
              <w:rPr>
                <w:rFonts w:ascii="Times New Roman" w:hAnsi="Times New Roman"/>
                <w:sz w:val="21"/>
                <w:szCs w:val="21"/>
              </w:rPr>
              <w:lastRenderedPageBreak/>
              <w:t>Основное мероприятие «</w:t>
            </w:r>
            <w:r w:rsidR="009411C3" w:rsidRPr="009411C3">
              <w:rPr>
                <w:rFonts w:ascii="Times New Roman" w:hAnsi="Times New Roman"/>
                <w:sz w:val="21"/>
                <w:szCs w:val="21"/>
              </w:rPr>
              <w:t>Поддержка коммунальног</w:t>
            </w:r>
            <w:r>
              <w:rPr>
                <w:rFonts w:ascii="Times New Roman" w:hAnsi="Times New Roman"/>
                <w:sz w:val="21"/>
                <w:szCs w:val="21"/>
              </w:rPr>
              <w:t>о хозяйства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22 Б 01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9958700,00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9958655,58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08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1"/>
                <w:szCs w:val="21"/>
              </w:rPr>
            </w:pPr>
            <w:r w:rsidRPr="009411C3">
              <w:rPr>
                <w:rFonts w:ascii="Times New Roman" w:hAnsi="Times New Roman"/>
                <w:sz w:val="21"/>
                <w:szCs w:val="21"/>
              </w:rPr>
              <w:t>Субсидии муниципальным образованиям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22 Б 01 61090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9958700,00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9958655,58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1"/>
                <w:szCs w:val="21"/>
              </w:rPr>
            </w:pPr>
            <w:r w:rsidRPr="009411C3">
              <w:rPr>
                <w:rFonts w:ascii="Times New Roman" w:hAnsi="Times New Roman"/>
                <w:sz w:val="21"/>
                <w:szCs w:val="21"/>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22 Б 01 61090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9958700,00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9958655,58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81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1"/>
                <w:szCs w:val="21"/>
              </w:rPr>
            </w:pPr>
            <w:r w:rsidRPr="009411C3">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22 Б 01 61090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4112400,00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4112357,62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22 Б 01 61090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830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5846300,00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5846297,96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Комплексное развитие коммунальной инфраструктуры Т</w:t>
            </w:r>
            <w:r>
              <w:rPr>
                <w:rFonts w:ascii="Times New Roman" w:hAnsi="Times New Roman"/>
                <w:sz w:val="22"/>
                <w:szCs w:val="22"/>
              </w:rPr>
              <w:t>енькинского городского округа» на 2017-2019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10899200,00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7344288,04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67,4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10899200,00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7344288,04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67,4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10100000,00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6545128,04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10100000,00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6545128,04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799200,00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799160,00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Субсидии юридическим лицам (кроме некоммерческих организаций), индивидуальным предпринимателям, </w:t>
            </w:r>
            <w:r w:rsidRPr="009411C3">
              <w:rPr>
                <w:rFonts w:ascii="Times New Roman" w:hAnsi="Times New Roman"/>
                <w:sz w:val="22"/>
                <w:szCs w:val="22"/>
              </w:rPr>
              <w:lastRenderedPageBreak/>
              <w:t>физическим лицам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799200,00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799160,00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22717210,00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22717206,73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8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Мероприятие «</w:t>
            </w:r>
            <w:r w:rsidR="009411C3" w:rsidRPr="009411C3">
              <w:rPr>
                <w:rFonts w:ascii="Times New Roman" w:hAnsi="Times New Roman"/>
                <w:sz w:val="22"/>
                <w:szCs w:val="22"/>
              </w:rPr>
              <w:t>Модернизация и реконструкция объектов инженерной и коммунальной  инфраструктуры в населенных пунктах городских округ</w:t>
            </w:r>
            <w:r>
              <w:rPr>
                <w:rFonts w:ascii="Times New Roman" w:hAnsi="Times New Roman"/>
                <w:sz w:val="22"/>
                <w:szCs w:val="22"/>
              </w:rPr>
              <w:t>ов Магаданской области»</w:t>
            </w:r>
            <w:r w:rsidR="009411C3" w:rsidRPr="009411C3">
              <w:rPr>
                <w:rFonts w:ascii="Times New Roman" w:hAnsi="Times New Roman"/>
                <w:sz w:val="22"/>
                <w:szCs w:val="22"/>
              </w:rPr>
              <w:t xml:space="preserve"> из средств внебюджетного фонда социально-экономического развития Магаданской области в условиях деятельности Особой экономической зоны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22717210,00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22717206,73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22717210,00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22717206,73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22717210,00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22717206,73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32039700,00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31135935,53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Благоустройство территории Тенькинского горо</w:t>
            </w:r>
            <w:r>
              <w:rPr>
                <w:rFonts w:ascii="Times New Roman" w:hAnsi="Times New Roman"/>
                <w:sz w:val="22"/>
                <w:szCs w:val="22"/>
              </w:rPr>
              <w:t>дского округа на 2016-2020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25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11074500,00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11074431,00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11074500,00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11074431,00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11074500,00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11074431,00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11074500,00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11074431,00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DF186A" w:rsidP="007B270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 xml:space="preserve">Формирование современной городской среды на территории муниципального </w:t>
            </w:r>
            <w:r>
              <w:rPr>
                <w:rFonts w:ascii="Times New Roman" w:hAnsi="Times New Roman"/>
                <w:sz w:val="22"/>
                <w:szCs w:val="22"/>
              </w:rPr>
              <w:lastRenderedPageBreak/>
              <w:t>образования «</w:t>
            </w:r>
            <w:r w:rsidR="009411C3" w:rsidRPr="009411C3">
              <w:rPr>
                <w:rFonts w:ascii="Times New Roman" w:hAnsi="Times New Roman"/>
                <w:sz w:val="22"/>
                <w:szCs w:val="22"/>
              </w:rPr>
              <w:t>Тенькински</w:t>
            </w:r>
            <w:r>
              <w:rPr>
                <w:rFonts w:ascii="Times New Roman" w:hAnsi="Times New Roman"/>
                <w:sz w:val="22"/>
                <w:szCs w:val="22"/>
              </w:rPr>
              <w:t>й городской округ»</w:t>
            </w:r>
            <w:r w:rsidR="009411C3" w:rsidRPr="009411C3">
              <w:rPr>
                <w:rFonts w:ascii="Times New Roman" w:hAnsi="Times New Roman"/>
                <w:sz w:val="22"/>
                <w:szCs w:val="22"/>
              </w:rPr>
              <w:t xml:space="preserve"> на 2018-2022 годы</w:t>
            </w:r>
            <w:r w:rsidR="007B2707">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4375000,00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4374996,05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4375000,00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4374996,05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4375000,00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4374996,05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4375000,00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4374996,05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 программа Магаданской области «Формирование современной городской среды Магаданской области» на 2018-2024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11115600,00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11115560,00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11095600,00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11095560,00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11095600,00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11095560,00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11095600,00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11095560,00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11095600,00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11095560,00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244</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10873600,00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10873560,00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244</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222000,00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7B2707" w:rsidP="007B2707">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Муниципальная  программа «</w:t>
            </w:r>
            <w:r w:rsidR="009411C3" w:rsidRPr="009411C3">
              <w:rPr>
                <w:rFonts w:ascii="Times New Roman" w:hAnsi="Times New Roman"/>
                <w:sz w:val="22"/>
                <w:szCs w:val="22"/>
              </w:rPr>
              <w:t>Формирование современной городской среды на террито</w:t>
            </w:r>
            <w:r>
              <w:rPr>
                <w:rFonts w:ascii="Times New Roman" w:hAnsi="Times New Roman"/>
                <w:sz w:val="22"/>
                <w:szCs w:val="22"/>
              </w:rPr>
              <w:t>рии муниципального образования «</w:t>
            </w:r>
            <w:r w:rsidR="009411C3" w:rsidRPr="009411C3">
              <w:rPr>
                <w:rFonts w:ascii="Times New Roman" w:hAnsi="Times New Roman"/>
                <w:sz w:val="22"/>
                <w:szCs w:val="22"/>
              </w:rPr>
              <w:t>Тенькинский городской округ</w:t>
            </w:r>
            <w:r>
              <w:rPr>
                <w:rFonts w:ascii="Times New Roman" w:hAnsi="Times New Roman"/>
                <w:sz w:val="22"/>
                <w:szCs w:val="22"/>
              </w:rPr>
              <w:t>» на 2018-2022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244</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5474600,00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4570948,48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5474600,00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4570948,48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Мероприятия в области благоустройства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Б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4737900,00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4570948,48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Уличное освещение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2100800,00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2100800,00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2100800,00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2100800,00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2100800,00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2100800,00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125250,00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48,7</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125250,00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48,7</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125250,00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48,7</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 xml:space="preserve">Прочие мероприятия по благоустройству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2379800,00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2344898,48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2379800,00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2344898,48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2379800,00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2344898,48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1873300,00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1873240,00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1873300,00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1873240,00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7B2707">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Муниципал</w:t>
            </w:r>
            <w:r w:rsidR="007B2707">
              <w:rPr>
                <w:rFonts w:ascii="Times New Roman" w:hAnsi="Times New Roman"/>
                <w:sz w:val="22"/>
                <w:szCs w:val="22"/>
              </w:rPr>
              <w:t>ьная программа «</w:t>
            </w:r>
            <w:r w:rsidRPr="009411C3">
              <w:rPr>
                <w:rFonts w:ascii="Times New Roman" w:hAnsi="Times New Roman"/>
                <w:sz w:val="22"/>
                <w:szCs w:val="22"/>
              </w:rPr>
              <w:t>Экологическая безопасность и охрана окружающей среды</w:t>
            </w:r>
            <w:r w:rsidR="007B2707">
              <w:rPr>
                <w:rFonts w:ascii="Times New Roman" w:hAnsi="Times New Roman"/>
                <w:sz w:val="22"/>
                <w:szCs w:val="22"/>
              </w:rPr>
              <w:t>» на 2015-2020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15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1769800,00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1769800,00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1669800,00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1669800,00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1669800,00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7B2707"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Муниципальная программа «</w:t>
            </w:r>
            <w:r w:rsidR="009411C3" w:rsidRPr="009411C3">
              <w:rPr>
                <w:rFonts w:ascii="Times New Roman" w:hAnsi="Times New Roman"/>
                <w:sz w:val="22"/>
                <w:szCs w:val="22"/>
              </w:rPr>
              <w:t>Развитие системы обращения с отходами производства и потребления на территории Тенькинского городс</w:t>
            </w:r>
            <w:r>
              <w:rPr>
                <w:rFonts w:ascii="Times New Roman" w:hAnsi="Times New Roman"/>
                <w:sz w:val="22"/>
                <w:szCs w:val="22"/>
              </w:rPr>
              <w:t>кого округа Магаданской области» на 2016 - 2020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103440,00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103440,00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103440,00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103440,00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1281900,00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1259617,07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98,3</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1281900,00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1259617,07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w:t>
            </w:r>
            <w:r w:rsidR="007B2707">
              <w:rPr>
                <w:rFonts w:ascii="Times New Roman" w:hAnsi="Times New Roman"/>
                <w:sz w:val="22"/>
                <w:szCs w:val="22"/>
              </w:rPr>
              <w:t xml:space="preserve"> программа Магаданской области «</w:t>
            </w:r>
            <w:r w:rsidRPr="009411C3">
              <w:rPr>
                <w:rFonts w:ascii="Times New Roman" w:hAnsi="Times New Roman"/>
                <w:sz w:val="22"/>
                <w:szCs w:val="22"/>
              </w:rPr>
              <w:t>Развитие образования в Магада</w:t>
            </w:r>
            <w:r w:rsidR="007B2707">
              <w:rPr>
                <w:rFonts w:ascii="Times New Roman" w:hAnsi="Times New Roman"/>
                <w:sz w:val="22"/>
                <w:szCs w:val="22"/>
              </w:rPr>
              <w:t>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1281900,00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1259617,07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7B2707"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9411C3" w:rsidRPr="009411C3">
              <w:rPr>
                <w:rFonts w:ascii="Times New Roman" w:hAnsi="Times New Roman"/>
                <w:sz w:val="22"/>
                <w:szCs w:val="22"/>
              </w:rPr>
              <w:t>Управление развитием отрасли образования в Маг</w:t>
            </w:r>
            <w:r>
              <w:rPr>
                <w:rFonts w:ascii="Times New Roman" w:hAnsi="Times New Roman"/>
                <w:sz w:val="22"/>
                <w:szCs w:val="22"/>
              </w:rPr>
              <w:t>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1281900,00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1259617,07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98,3</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Основное мероприятие "Обеспечение реализации подпрограммы"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1281900,00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1259617,07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98,3</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1281900,00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1259617,07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98,3</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выплаты персоналу в целях обеспечения выполнения функций государственными (муниципальными) </w:t>
            </w:r>
            <w:r w:rsidRPr="009411C3">
              <w:rPr>
                <w:rFonts w:ascii="Times New Roman" w:hAnsi="Times New Roman"/>
                <w:sz w:val="22"/>
                <w:szCs w:val="22"/>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1171300,00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1149017,07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1171300,00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1149017,07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7960200,00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7729283,72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6672752,88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6672752,88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6672752,88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Выплаты по обязательствам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6672752,88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доплату к пенсиям муниципальных служащих</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6672752,88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6672752,88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6672752,88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498800,00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478352,50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95,9</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7B2707"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Социальная поддержка отдельных категорий граждан Тенькинского городского округа Магада</w:t>
            </w:r>
            <w:r>
              <w:rPr>
                <w:rFonts w:ascii="Times New Roman" w:hAnsi="Times New Roman"/>
                <w:sz w:val="22"/>
                <w:szCs w:val="22"/>
              </w:rPr>
              <w:t>нской области на 2018-2020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498800,00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478352,50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498800,00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478352,50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394352,50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394352,50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98,6</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578178,34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74,8</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845DDD">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w:t>
            </w:r>
            <w:r w:rsidR="007B2707">
              <w:rPr>
                <w:rFonts w:ascii="Times New Roman" w:hAnsi="Times New Roman"/>
                <w:sz w:val="22"/>
                <w:szCs w:val="22"/>
              </w:rPr>
              <w:t xml:space="preserve"> программа Магаданской области «</w:t>
            </w:r>
            <w:r w:rsidRPr="009411C3">
              <w:rPr>
                <w:rFonts w:ascii="Times New Roman" w:hAnsi="Times New Roman"/>
                <w:sz w:val="22"/>
                <w:szCs w:val="22"/>
              </w:rPr>
              <w:t>Развитие социальной защит</w:t>
            </w:r>
            <w:r w:rsidR="007B2707">
              <w:rPr>
                <w:rFonts w:ascii="Times New Roman" w:hAnsi="Times New Roman"/>
                <w:sz w:val="22"/>
                <w:szCs w:val="22"/>
              </w:rPr>
              <w:t>ы населения Магаданской области» на 201</w:t>
            </w:r>
            <w:r w:rsidR="00845DDD">
              <w:rPr>
                <w:rFonts w:ascii="Times New Roman" w:hAnsi="Times New Roman"/>
                <w:sz w:val="22"/>
                <w:szCs w:val="22"/>
              </w:rPr>
              <w:t>6</w:t>
            </w:r>
            <w:r w:rsidR="007B2707">
              <w:rPr>
                <w:rFonts w:ascii="Times New Roman" w:hAnsi="Times New Roman"/>
                <w:sz w:val="22"/>
                <w:szCs w:val="22"/>
              </w:rPr>
              <w:t>-20</w:t>
            </w:r>
            <w:r w:rsidR="00845DDD">
              <w:rPr>
                <w:rFonts w:ascii="Times New Roman" w:hAnsi="Times New Roman"/>
                <w:sz w:val="22"/>
                <w:szCs w:val="22"/>
              </w:rPr>
              <w:t>21</w:t>
            </w:r>
            <w:r w:rsidR="007B2707">
              <w:rPr>
                <w:rFonts w:ascii="Times New Roman" w:hAnsi="Times New Roman"/>
                <w:sz w:val="22"/>
                <w:szCs w:val="22"/>
              </w:rPr>
              <w:t xml:space="preserve">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578178,34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7B2707" w:rsidP="00845DDD">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9411C3" w:rsidRPr="009411C3">
              <w:rPr>
                <w:rFonts w:ascii="Times New Roman" w:hAnsi="Times New Roman"/>
                <w:sz w:val="22"/>
                <w:szCs w:val="22"/>
              </w:rPr>
              <w:t>Создание условий для реализации государственной про</w:t>
            </w:r>
            <w:r>
              <w:rPr>
                <w:rFonts w:ascii="Times New Roman" w:hAnsi="Times New Roman"/>
                <w:sz w:val="22"/>
                <w:szCs w:val="22"/>
              </w:rPr>
              <w:t>граммы» на 201</w:t>
            </w:r>
            <w:r w:rsidR="00845DDD">
              <w:rPr>
                <w:rFonts w:ascii="Times New Roman" w:hAnsi="Times New Roman"/>
                <w:sz w:val="22"/>
                <w:szCs w:val="22"/>
              </w:rPr>
              <w:t>6</w:t>
            </w:r>
            <w:r>
              <w:rPr>
                <w:rFonts w:ascii="Times New Roman" w:hAnsi="Times New Roman"/>
                <w:sz w:val="22"/>
                <w:szCs w:val="22"/>
              </w:rPr>
              <w:t>-20</w:t>
            </w:r>
            <w:r w:rsidR="00845DDD">
              <w:rPr>
                <w:rFonts w:ascii="Times New Roman" w:hAnsi="Times New Roman"/>
                <w:sz w:val="22"/>
                <w:szCs w:val="22"/>
              </w:rPr>
              <w:t>21</w:t>
            </w:r>
            <w:r>
              <w:rPr>
                <w:rFonts w:ascii="Times New Roman" w:hAnsi="Times New Roman"/>
                <w:sz w:val="22"/>
                <w:szCs w:val="22"/>
              </w:rPr>
              <w:t xml:space="preserve">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21 5 00 00000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578178,34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74,8</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21 5 01 00000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578178,34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74,8</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578178,34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74,8</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564300,00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369478,34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65,5</w:t>
            </w:r>
          </w:p>
        </w:tc>
      </w:tr>
      <w:tr w:rsidR="00E232CA" w:rsidRPr="009411C3" w:rsidTr="007B2707">
        <w:trPr>
          <w:trHeight w:val="187"/>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выплаты персоналу государственных </w:t>
            </w:r>
            <w:r w:rsidRPr="009411C3">
              <w:rPr>
                <w:rFonts w:ascii="Times New Roman" w:hAnsi="Times New Roman"/>
                <w:sz w:val="22"/>
                <w:szCs w:val="22"/>
              </w:rPr>
              <w:lastRenderedPageBreak/>
              <w:t>(муниципальных)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564300,00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369478,34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208700,00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208700,00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17317600,00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17209518,16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17317600,00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17209518,16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Муниципальная программа </w:t>
            </w:r>
            <w:r w:rsidR="007E14C8">
              <w:rPr>
                <w:rFonts w:ascii="Times New Roman" w:hAnsi="Times New Roman"/>
                <w:sz w:val="22"/>
                <w:szCs w:val="22"/>
              </w:rPr>
              <w:t>«</w:t>
            </w:r>
            <w:r w:rsidRPr="009411C3">
              <w:rPr>
                <w:rFonts w:ascii="Times New Roman" w:hAnsi="Times New Roman"/>
                <w:sz w:val="22"/>
                <w:szCs w:val="22"/>
              </w:rPr>
              <w:t>Развитие физической культуры и спорта в Тенькинском городском округе Магада</w:t>
            </w:r>
            <w:r w:rsidR="007E14C8">
              <w:rPr>
                <w:rFonts w:ascii="Times New Roman" w:hAnsi="Times New Roman"/>
                <w:sz w:val="22"/>
                <w:szCs w:val="22"/>
              </w:rPr>
              <w:t>нской области на 2017-2019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1186400,00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1179667,76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1186400,00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1179667,76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258000,00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257308,60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258000,00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257308,60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472200,00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472162,00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472200,00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472162,00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456200,00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450197,16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98,7</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456200,00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450197,16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98,7</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16131200,00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16029850,40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16131200,00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16029850,40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обеспечение деятельности муниципальных бюджетных (автономных)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16131200,00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16029850,40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11953600,00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11917226,83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11953600,00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11917226,83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11953600,00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11917226,83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68969,10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68969,10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68969,10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оплату компенсации расходов, связанных с переездом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2206800,00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2170578,78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2206800,00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2170578,78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2206800,00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2170578,78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98,4</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26100,00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25179,08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26100,00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25179,08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26100,00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25179,08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1775700,00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1747896,61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1775700,00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1747896,61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1775700,00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1747896,61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5373900,00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5317556,62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5373900,00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5317556,62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5373900,00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5317556,62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5373900,00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5317556,62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обеспечение деятельности муниципальных бюджетных (автономных)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5373900,00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5317556,62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4006200,00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4006052,70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4006200,00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4006052,70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4006200,00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4006052,70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7E14C8">
        <w:trPr>
          <w:trHeight w:val="18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Субсидии на оплату стоимости проезда и провоза багажа к месту </w:t>
            </w:r>
            <w:r w:rsidRPr="009411C3">
              <w:rPr>
                <w:rFonts w:ascii="Times New Roman" w:hAnsi="Times New Roman"/>
                <w:sz w:val="22"/>
                <w:szCs w:val="22"/>
              </w:rPr>
              <w:lastRenderedPageBreak/>
              <w:t>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82498,13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82498,13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82498,13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335400,00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279585,03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335400,00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279585,03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335400,00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279585,03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949420,76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949420,76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949420,76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Комитет финансов администрации Тенькинского городского округа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8297750,00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8222078,00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8082150,00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8006563,48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7915300,00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7839713,48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7915300,00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7839713,48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7915300,00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7839713,48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работников, замещающих должности муниципальной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7262800,00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7205294,27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99,2</w:t>
            </w:r>
          </w:p>
        </w:tc>
      </w:tr>
      <w:tr w:rsidR="00E232CA" w:rsidRPr="009411C3" w:rsidTr="007E14C8">
        <w:trPr>
          <w:trHeight w:val="188"/>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выплаты персоналу, за исключением расходов на оплату проезда и провоза </w:t>
            </w:r>
            <w:r w:rsidRPr="009411C3">
              <w:rPr>
                <w:rFonts w:ascii="Times New Roman" w:hAnsi="Times New Roman"/>
                <w:sz w:val="22"/>
                <w:szCs w:val="22"/>
              </w:rPr>
              <w:lastRenderedPageBreak/>
              <w:t>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7033000,00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6990933,47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7033000,00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6990933,47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7033000,00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6990933,47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214360,80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93,3</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214360,80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229800,00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214360,80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93,3</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содержание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652500,00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634419,21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97,2</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105633,24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105633,24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105633,24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546600,00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528785,97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546600,00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528785,97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546600,00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528785,97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Межбюджетные трансферты, не включенные в 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166850,00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166850,00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межбюджетные трансферты за достижение показателей деятельности органов исполнительной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166850,00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166850,00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166850,00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166850,00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166850,00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166850,00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215514,52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215514,52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215514,52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215514,52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Выплаты по обязательствам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215514,52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05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215514,52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05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700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215514,52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 xml:space="preserve">Обслуживание муниципального долга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05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730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215514,52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Собрание представителей Тенькинского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5333900,00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5333348,67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5333900,00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5333348,67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5313600,00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5313048,67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5313600,00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5313048,67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представительного органа городского округа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5313600,00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5313048,67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62 2 00 00000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2933800,00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2933611,98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2933800,00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2933611,98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2933800,00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2933611,98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2933800,00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2933611,98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работников, замещающих должности муниципальной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62 4 00 00000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1472800,00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1472625,64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1398400,00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1398234,64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1398400,00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1398234,64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1398400,00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1398234,64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74391,00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74391,00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74391,00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содержание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62 6 00 00000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907000,00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906811,05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184600,00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184597,00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184600,00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184597,00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184600,00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184597,00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обеспечение </w:t>
            </w:r>
            <w:r w:rsidRPr="009411C3">
              <w:rPr>
                <w:rFonts w:ascii="Times New Roman" w:hAnsi="Times New Roman"/>
                <w:sz w:val="22"/>
                <w:szCs w:val="22"/>
              </w:rPr>
              <w:lastRenderedPageBreak/>
              <w:t>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722400,00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722214,05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722300,00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722151,05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722300,00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722151,05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63,00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63,0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850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63,00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63,0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20300,00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056054"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Развитие муниципальной служ</w:t>
            </w:r>
            <w:r w:rsidR="007E14C8">
              <w:rPr>
                <w:rFonts w:ascii="Times New Roman" w:hAnsi="Times New Roman"/>
                <w:sz w:val="22"/>
                <w:szCs w:val="22"/>
              </w:rPr>
              <w:t>бы в муниципальном образовании «Тенькинский городской округ»</w:t>
            </w:r>
            <w:r w:rsidR="009411C3" w:rsidRPr="009411C3">
              <w:rPr>
                <w:rFonts w:ascii="Times New Roman" w:hAnsi="Times New Roman"/>
                <w:sz w:val="22"/>
                <w:szCs w:val="22"/>
              </w:rPr>
              <w:t xml:space="preserve"> Магада</w:t>
            </w:r>
            <w:r w:rsidR="007E14C8">
              <w:rPr>
                <w:rFonts w:ascii="Times New Roman" w:hAnsi="Times New Roman"/>
                <w:sz w:val="22"/>
                <w:szCs w:val="22"/>
              </w:rPr>
              <w:t>нской области на 2018-2020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Подпрограмма «Дополнительное профессиональное образование лиц, замещающих </w:t>
            </w:r>
            <w:r w:rsidRPr="009411C3">
              <w:rPr>
                <w:rFonts w:ascii="Times New Roman" w:hAnsi="Times New Roman"/>
                <w:sz w:val="22"/>
                <w:szCs w:val="22"/>
              </w:rPr>
              <w:lastRenderedPageBreak/>
              <w:t>муниципальные должности в Магадан</w:t>
            </w:r>
            <w:r w:rsidR="007E14C8">
              <w:rPr>
                <w:rFonts w:ascii="Times New Roman" w:hAnsi="Times New Roman"/>
                <w:sz w:val="22"/>
                <w:szCs w:val="22"/>
              </w:rPr>
              <w:t>ской области» на 2017-2021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23 2 00 00000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7E14C8"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Основное мероприятие «</w:t>
            </w:r>
            <w:r w:rsidR="009411C3" w:rsidRPr="009411C3">
              <w:rPr>
                <w:rFonts w:ascii="Times New Roman" w:hAnsi="Times New Roman"/>
                <w:sz w:val="22"/>
                <w:szCs w:val="22"/>
              </w:rPr>
              <w:t xml:space="preserve">Повышение профессионального уровня лиц, замещающих муниципальные </w:t>
            </w:r>
            <w:r>
              <w:rPr>
                <w:rFonts w:ascii="Times New Roman" w:hAnsi="Times New Roman"/>
                <w:sz w:val="22"/>
                <w:szCs w:val="22"/>
              </w:rPr>
              <w:t>должности в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23 2 01 00000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Контрольно-счётная палата Тенькинского городского округа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3742100,00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3737711,74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3742100,00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3737711,74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3730100,00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3725711,74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3730100,00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3725711,74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контрольно-счетного органа городского округа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3730100,00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3725711,74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63 2 00 00000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1798300,00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1796747,02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выплаты персоналу, за </w:t>
            </w:r>
            <w:r w:rsidRPr="009411C3">
              <w:rPr>
                <w:rFonts w:ascii="Times New Roman" w:hAnsi="Times New Roman"/>
                <w:sz w:val="22"/>
                <w:szCs w:val="22"/>
              </w:rPr>
              <w:lastRenderedPageBreak/>
              <w:t>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1798300,00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1796747,02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1798300,00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1796747,02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1798300,00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1796747,02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аудитора контрольно-счетного органа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63 3 00 00000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1544100,00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1543134,01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1441600,00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1441467,41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1441600,00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1441467,41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1441600,00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1441467,41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101666,60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99,2</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101666,60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101666,60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99,2</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содержание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63  6 00 00000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387700,00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385830,71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59100,00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58547,89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59100,00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58547,89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59100,00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58547,89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328600,00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327282,82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324864,00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324864,00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2418,82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80,6</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850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2418,82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80,6</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7E14C8"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Развитие муниципальной служ</w:t>
            </w:r>
            <w:r>
              <w:rPr>
                <w:rFonts w:ascii="Times New Roman" w:hAnsi="Times New Roman"/>
                <w:sz w:val="22"/>
                <w:szCs w:val="22"/>
              </w:rPr>
              <w:t>бы в муниципальном образовании «</w:t>
            </w:r>
            <w:r w:rsidR="009411C3" w:rsidRPr="009411C3">
              <w:rPr>
                <w:rFonts w:ascii="Times New Roman" w:hAnsi="Times New Roman"/>
                <w:sz w:val="22"/>
                <w:szCs w:val="22"/>
              </w:rPr>
              <w:t>Тенькински</w:t>
            </w:r>
            <w:r>
              <w:rPr>
                <w:rFonts w:ascii="Times New Roman" w:hAnsi="Times New Roman"/>
                <w:sz w:val="22"/>
                <w:szCs w:val="22"/>
              </w:rPr>
              <w:t>й городской округ»</w:t>
            </w:r>
            <w:r w:rsidR="009411C3" w:rsidRPr="009411C3">
              <w:rPr>
                <w:rFonts w:ascii="Times New Roman" w:hAnsi="Times New Roman"/>
                <w:sz w:val="22"/>
                <w:szCs w:val="22"/>
              </w:rPr>
              <w:t xml:space="preserve"> Магада</w:t>
            </w:r>
            <w:r>
              <w:rPr>
                <w:rFonts w:ascii="Times New Roman" w:hAnsi="Times New Roman"/>
                <w:sz w:val="22"/>
                <w:szCs w:val="22"/>
              </w:rPr>
              <w:t>нской области на 2018-2020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Отдел культуры администрации Тенькинского городского округа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80869985,00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74785432,85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9604785,00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9029607,06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1997400,00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1868890,84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1997400,00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1868890,84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1997400,00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1868890,84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работников, замещающих должности муниципальной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1997400,00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1868890,84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1909400,00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1781021,84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93,3</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1909400,00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1781021,84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1909400,00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1781021,84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88000,00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87869,00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88000,00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87869,00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88000,00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87869,00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7607385,00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7160716,22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7607385,00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7160716,22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7555500,00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7108831,22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6843200,00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6417759,50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6691200,00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6265849,70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6691200,00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6265849,70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6691200,00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6265849,70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151909,80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151909,80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151909,80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содержание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712300,00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691071,72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116400,00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115781,00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116400,00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115781,00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116400,00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115781,00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595900,00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575290,72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593400,00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575290,72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593400,00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575290,72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51885,00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51885,00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Межбюджетные трансферты, не включенные в 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51885,00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51885,00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Иные межбюджетные трансферты за достижение показателей </w:t>
            </w:r>
            <w:r w:rsidRPr="009411C3">
              <w:rPr>
                <w:rFonts w:ascii="Times New Roman" w:hAnsi="Times New Roman"/>
                <w:sz w:val="22"/>
                <w:szCs w:val="22"/>
              </w:rPr>
              <w:lastRenderedPageBreak/>
              <w:t>деятельности органов исполнительной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51885,00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51885,00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51885,00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51885,00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51885,00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51885,00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71265200,00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65755825,79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92,3</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69627000,00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64118925,79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w:t>
            </w:r>
            <w:r w:rsidR="007E14C8">
              <w:rPr>
                <w:rFonts w:ascii="Times New Roman" w:hAnsi="Times New Roman"/>
                <w:sz w:val="22"/>
                <w:szCs w:val="22"/>
              </w:rPr>
              <w:t xml:space="preserve"> программа Магаданской области «</w:t>
            </w:r>
            <w:r w:rsidRPr="009411C3">
              <w:rPr>
                <w:rFonts w:ascii="Times New Roman" w:hAnsi="Times New Roman"/>
                <w:sz w:val="22"/>
                <w:szCs w:val="22"/>
              </w:rPr>
              <w:t xml:space="preserve">Развитие культуры </w:t>
            </w:r>
            <w:r w:rsidR="007E14C8">
              <w:rPr>
                <w:rFonts w:ascii="Times New Roman" w:hAnsi="Times New Roman"/>
                <w:sz w:val="22"/>
                <w:szCs w:val="22"/>
              </w:rPr>
              <w:t>и туризма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7E14C8"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9411C3" w:rsidRPr="009411C3">
              <w:rPr>
                <w:rFonts w:ascii="Times New Roman" w:hAnsi="Times New Roman"/>
                <w:sz w:val="22"/>
                <w:szCs w:val="22"/>
              </w:rPr>
              <w:t>Развитие библиот</w:t>
            </w:r>
            <w:r>
              <w:rPr>
                <w:rFonts w:ascii="Times New Roman" w:hAnsi="Times New Roman"/>
                <w:sz w:val="22"/>
                <w:szCs w:val="22"/>
              </w:rPr>
              <w:t>ечного дела Магаданской области»</w:t>
            </w:r>
            <w:r w:rsidR="009411C3" w:rsidRPr="009411C3">
              <w:rPr>
                <w:rFonts w:ascii="Times New Roman" w:hAnsi="Times New Roman"/>
                <w:sz w:val="22"/>
                <w:szCs w:val="22"/>
              </w:rPr>
              <w:t xml:space="preserve">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04 2 00 00000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Основное мероприятие «Комплектование фондов библиотек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04 2 01 00000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бюджетам    городских    округов    в    рамках подпрограммы «Развитие библиотечного дела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34800,00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7E14C8"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Развитие библиотечного де</w:t>
            </w:r>
            <w:r>
              <w:rPr>
                <w:rFonts w:ascii="Times New Roman" w:hAnsi="Times New Roman"/>
                <w:sz w:val="22"/>
                <w:szCs w:val="22"/>
              </w:rPr>
              <w:t>ла в муниципальном образовании «</w:t>
            </w:r>
            <w:r w:rsidR="009411C3" w:rsidRPr="009411C3">
              <w:rPr>
                <w:rFonts w:ascii="Times New Roman" w:hAnsi="Times New Roman"/>
                <w:sz w:val="22"/>
                <w:szCs w:val="22"/>
              </w:rPr>
              <w:t xml:space="preserve">Тенькинский городской округ" Магаданской области на 2018-2020 </w:t>
            </w:r>
            <w:r>
              <w:rPr>
                <w:rFonts w:ascii="Times New Roman" w:hAnsi="Times New Roman"/>
                <w:sz w:val="22"/>
                <w:szCs w:val="22"/>
              </w:rPr>
              <w:lastRenderedPageBreak/>
              <w:t>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2337300,00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2337239,86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2336300,00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2336239,86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2336300,00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2336239,86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2336300,00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2336239,86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 П 00 S0000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Муниципальная программа  "Развитие культу</w:t>
            </w:r>
            <w:r w:rsidR="007E14C8">
              <w:rPr>
                <w:rFonts w:ascii="Times New Roman" w:hAnsi="Times New Roman"/>
                <w:sz w:val="22"/>
                <w:szCs w:val="22"/>
              </w:rPr>
              <w:t>ры в муниципальном образовании «Тенькинский городской округ»</w:t>
            </w:r>
            <w:r w:rsidRPr="009411C3">
              <w:rPr>
                <w:rFonts w:ascii="Times New Roman" w:hAnsi="Times New Roman"/>
                <w:sz w:val="22"/>
                <w:szCs w:val="22"/>
              </w:rPr>
              <w:t xml:space="preserve"> Магада</w:t>
            </w:r>
            <w:r w:rsidR="007E14C8">
              <w:rPr>
                <w:rFonts w:ascii="Times New Roman" w:hAnsi="Times New Roman"/>
                <w:sz w:val="22"/>
                <w:szCs w:val="22"/>
              </w:rPr>
              <w:t>нской области на 2019-2021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12097600,00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12096479,55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12097600,00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12096479,55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12097600,00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12096479,55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12097600,00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12096479,55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55157300,00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49650406,38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90,0</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обеспечение деятельности </w:t>
            </w:r>
            <w:r w:rsidRPr="009411C3">
              <w:rPr>
                <w:rFonts w:ascii="Times New Roman" w:hAnsi="Times New Roman"/>
                <w:sz w:val="22"/>
                <w:szCs w:val="22"/>
              </w:rPr>
              <w:lastRenderedPageBreak/>
              <w:t>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55157300,00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49650406,38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Субсидии на обеспечение деятельности муниципальных бюджетных (автономных)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55157300,00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49650406,38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43302300,00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39347110,26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43302300,00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39347110,26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43302300,00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39347110,26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568200,00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567655,04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568200,00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567655,04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568200,00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567655,04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оплату компенсации расходов, связанных с переездом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119577,50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119577,50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119577,50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8455800,00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6915038,91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81,8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8455800,00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6915038,91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81,8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8455800,00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6915038,91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81,8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2711400,00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2701024,67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Предоставление субсидий бюджетным, автономным учреждениям и иным </w:t>
            </w:r>
            <w:r w:rsidRPr="009411C3">
              <w:rPr>
                <w:rFonts w:ascii="Times New Roman" w:hAnsi="Times New Roman"/>
                <w:sz w:val="22"/>
                <w:szCs w:val="22"/>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2711400,00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2701024,67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2711400,00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2701024,67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1638200,00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1636900,00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w:t>
            </w:r>
            <w:r w:rsidR="007E14C8">
              <w:rPr>
                <w:rFonts w:ascii="Times New Roman" w:hAnsi="Times New Roman"/>
                <w:sz w:val="22"/>
                <w:szCs w:val="22"/>
              </w:rPr>
              <w:t xml:space="preserve"> программа Магаданской области «</w:t>
            </w:r>
            <w:r w:rsidRPr="009411C3">
              <w:rPr>
                <w:rFonts w:ascii="Times New Roman" w:hAnsi="Times New Roman"/>
                <w:sz w:val="22"/>
                <w:szCs w:val="22"/>
              </w:rPr>
              <w:t xml:space="preserve">Развитие культуры </w:t>
            </w:r>
            <w:r w:rsidR="007E14C8">
              <w:rPr>
                <w:rFonts w:ascii="Times New Roman" w:hAnsi="Times New Roman"/>
                <w:sz w:val="22"/>
                <w:szCs w:val="22"/>
              </w:rPr>
              <w:t>и туризма в Магаданской области»</w:t>
            </w:r>
            <w:r w:rsidRPr="009411C3">
              <w:rPr>
                <w:rFonts w:ascii="Times New Roman" w:hAnsi="Times New Roman"/>
                <w:sz w:val="22"/>
                <w:szCs w:val="22"/>
              </w:rPr>
              <w:t xml:space="preserve"> на 2014-2020 годы</w:t>
            </w:r>
            <w:r w:rsidR="007E14C8">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7E14C8"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9411C3" w:rsidRPr="009411C3">
              <w:rPr>
                <w:rFonts w:ascii="Times New Roman" w:hAnsi="Times New Roman"/>
                <w:sz w:val="22"/>
                <w:szCs w:val="22"/>
              </w:rPr>
              <w:t xml:space="preserve">Оказание государственных услуг в сфере культуры и отраслевого </w:t>
            </w:r>
            <w:r>
              <w:rPr>
                <w:rFonts w:ascii="Times New Roman" w:hAnsi="Times New Roman"/>
                <w:sz w:val="22"/>
                <w:szCs w:val="22"/>
              </w:rPr>
              <w:t>образования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04 5 00 00000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Основное мероприятие </w:t>
            </w:r>
            <w:r w:rsidR="007E14C8">
              <w:rPr>
                <w:rFonts w:ascii="Times New Roman" w:hAnsi="Times New Roman"/>
                <w:sz w:val="22"/>
                <w:szCs w:val="22"/>
              </w:rPr>
              <w:t>«</w:t>
            </w:r>
            <w:r w:rsidRPr="009411C3">
              <w:rPr>
                <w:rFonts w:ascii="Times New Roman" w:hAnsi="Times New Roman"/>
                <w:sz w:val="22"/>
                <w:szCs w:val="22"/>
              </w:rPr>
              <w:t>Обеспечение выполнения функций государственными органами и находящимися в их ведени</w:t>
            </w:r>
            <w:r w:rsidR="007E14C8">
              <w:rPr>
                <w:rFonts w:ascii="Times New Roman" w:hAnsi="Times New Roman"/>
                <w:sz w:val="22"/>
                <w:szCs w:val="22"/>
              </w:rPr>
              <w:t>и государственными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04 5 01 00000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8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848400,00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7E14C8">
        <w:trPr>
          <w:trHeight w:val="755"/>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Муници</w:t>
            </w:r>
            <w:r w:rsidR="007E14C8">
              <w:rPr>
                <w:rFonts w:ascii="Times New Roman" w:hAnsi="Times New Roman"/>
                <w:sz w:val="22"/>
                <w:szCs w:val="22"/>
              </w:rPr>
              <w:t>пальная программа «</w:t>
            </w:r>
            <w:r w:rsidRPr="009411C3">
              <w:rPr>
                <w:rFonts w:ascii="Times New Roman" w:hAnsi="Times New Roman"/>
                <w:sz w:val="22"/>
                <w:szCs w:val="22"/>
              </w:rPr>
              <w:t xml:space="preserve">Укрепление гражданского общества, содействие развитию гражданских инициатив в </w:t>
            </w:r>
            <w:r w:rsidR="007E14C8">
              <w:rPr>
                <w:rFonts w:ascii="Times New Roman" w:hAnsi="Times New Roman"/>
                <w:sz w:val="22"/>
                <w:szCs w:val="22"/>
              </w:rPr>
              <w:t>Тенькинском городском округе» на 2018-2020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межбюджетные трансферты бюджетам городских округов на благоустройство их территорий, развитие объектов социально-культурного назначения и выполнение мероприятий в сфере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75040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75040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75040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669800,00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668500,00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267948619,00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262848757,14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15434619,00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15292315,49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Функционирование Правительства Российской Федерации, высших исполнительных органов государственной </w:t>
            </w:r>
            <w:r w:rsidRPr="009411C3">
              <w:rPr>
                <w:rFonts w:ascii="Times New Roman" w:hAnsi="Times New Roman"/>
                <w:sz w:val="22"/>
                <w:szCs w:val="22"/>
              </w:rPr>
              <w:lastRenderedPageBreak/>
              <w:t>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15183500,00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15041196,49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15183500,00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15041196,49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15183500,00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15041196,49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работников, замещающих должности муниципальной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10488000,00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10441559,02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10288000,00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10241749,92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10288000,00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10241749,92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10288000,00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10241749,92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199809,10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104100,00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103995,10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104100,00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103995,10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95814,00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95814,00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3402100,00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3388335,80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3291200,00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3277579,20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3291200,00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3277579,20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3291200,00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3277579,20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110756,60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64628,60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64628,60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7E14C8">
        <w:trPr>
          <w:trHeight w:val="187"/>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46200,00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46128,00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Иные закупки товаров, работ и услуг для обеспечения </w:t>
            </w:r>
            <w:r w:rsidRPr="009411C3">
              <w:rPr>
                <w:rFonts w:ascii="Times New Roman" w:hAnsi="Times New Roman"/>
                <w:sz w:val="22"/>
                <w:szCs w:val="22"/>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46200,00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46128,00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содержание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1293400,00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1211301,67</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640800,00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580921,39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640800,00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580921,39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640800,00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580921,39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90,7</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163400,00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163170,00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163400,00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163170,00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163400,00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163170,00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489200,00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467210,28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95,5</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3298,00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7E14C8">
        <w:trPr>
          <w:trHeight w:val="187"/>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3298,00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Закупка товаров, работ и услуг для государственных </w:t>
            </w:r>
            <w:r w:rsidRPr="009411C3">
              <w:rPr>
                <w:rFonts w:ascii="Times New Roman" w:hAnsi="Times New Roman"/>
                <w:sz w:val="22"/>
                <w:szCs w:val="22"/>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449600,00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427732,05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449600,00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427732,05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95,1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36180,23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850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36180,23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Межбюджетные трансферты, не включенные в 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251119,00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251119,00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межбюджетные трансферты за достижение показателей деятельности органов исполнительной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251119,00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251119,00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251119,00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251119,00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251119,00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251119,00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249337900,00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244436364,39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73824800,00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71542749,35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w:t>
            </w:r>
            <w:r w:rsidR="007E14C8">
              <w:rPr>
                <w:rFonts w:ascii="Times New Roman" w:hAnsi="Times New Roman"/>
                <w:sz w:val="22"/>
                <w:szCs w:val="22"/>
              </w:rPr>
              <w:t xml:space="preserve"> программа Магаданской области «</w:t>
            </w:r>
            <w:r w:rsidRPr="009411C3">
              <w:rPr>
                <w:rFonts w:ascii="Times New Roman" w:hAnsi="Times New Roman"/>
                <w:sz w:val="22"/>
                <w:szCs w:val="22"/>
              </w:rPr>
              <w:t>Развитие об</w:t>
            </w:r>
            <w:r w:rsidR="007E14C8">
              <w:rPr>
                <w:rFonts w:ascii="Times New Roman" w:hAnsi="Times New Roman"/>
                <w:sz w:val="22"/>
                <w:szCs w:val="22"/>
              </w:rPr>
              <w:t>разования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53212000,00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53200988,00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7E14C8">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Подпрограмма   «Повышение   качества   и доступности дошкольного образования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02 1 00 00000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78,2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7E14C8">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Основное мероприятие «Развитие государственных и муниципальных организаций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02 1 02 00000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78,2</w:t>
            </w:r>
          </w:p>
        </w:tc>
      </w:tr>
      <w:tr w:rsidR="00E232CA" w:rsidRPr="009411C3" w:rsidTr="00DF186A">
        <w:trPr>
          <w:trHeight w:val="21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rPr>
                <w:rFonts w:ascii="Times New Roman" w:hAnsi="Times New Roman"/>
                <w:sz w:val="22"/>
                <w:szCs w:val="22"/>
              </w:rPr>
            </w:pPr>
            <w:r w:rsidRPr="009411C3">
              <w:rPr>
                <w:rFonts w:ascii="Times New Roman" w:hAnsi="Times New Roman"/>
                <w:sz w:val="22"/>
                <w:szCs w:val="22"/>
              </w:rPr>
              <w:lastRenderedPageBreak/>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78,2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78,2</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78,2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7E14C8" w:rsidP="009411C3">
            <w:pPr>
              <w:widowControl/>
              <w:autoSpaceDE/>
              <w:autoSpaceDN/>
              <w:adjustRightInd/>
              <w:ind w:firstLine="0"/>
              <w:rPr>
                <w:rFonts w:ascii="Times New Roman" w:hAnsi="Times New Roman"/>
                <w:sz w:val="22"/>
                <w:szCs w:val="22"/>
              </w:rPr>
            </w:pPr>
            <w:r>
              <w:rPr>
                <w:rFonts w:ascii="Times New Roman" w:hAnsi="Times New Roman"/>
                <w:sz w:val="22"/>
                <w:szCs w:val="22"/>
              </w:rPr>
              <w:t>Подпрограмма «</w:t>
            </w:r>
            <w:r w:rsidR="009411C3" w:rsidRPr="009411C3">
              <w:rPr>
                <w:rFonts w:ascii="Times New Roman" w:hAnsi="Times New Roman"/>
                <w:sz w:val="22"/>
                <w:szCs w:val="22"/>
              </w:rPr>
              <w:t>Управление развитием отрасли об</w:t>
            </w:r>
            <w:r>
              <w:rPr>
                <w:rFonts w:ascii="Times New Roman" w:hAnsi="Times New Roman"/>
                <w:sz w:val="22"/>
                <w:szCs w:val="22"/>
              </w:rPr>
              <w:t>разования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53161500,00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53161488,00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7E14C8" w:rsidP="009411C3">
            <w:pPr>
              <w:widowControl/>
              <w:autoSpaceDE/>
              <w:autoSpaceDN/>
              <w:adjustRightInd/>
              <w:ind w:firstLine="0"/>
              <w:rPr>
                <w:rFonts w:ascii="Times New Roman" w:hAnsi="Times New Roman"/>
                <w:sz w:val="22"/>
                <w:szCs w:val="22"/>
              </w:rPr>
            </w:pPr>
            <w:r>
              <w:rPr>
                <w:rFonts w:ascii="Times New Roman" w:hAnsi="Times New Roman"/>
                <w:sz w:val="22"/>
                <w:szCs w:val="22"/>
              </w:rPr>
              <w:t>Основное мероприятие «</w:t>
            </w:r>
            <w:r w:rsidR="009411C3" w:rsidRPr="009411C3">
              <w:rPr>
                <w:rFonts w:ascii="Times New Roman" w:hAnsi="Times New Roman"/>
                <w:sz w:val="22"/>
                <w:szCs w:val="22"/>
              </w:rPr>
              <w:t>Обес</w:t>
            </w:r>
            <w:r>
              <w:rPr>
                <w:rFonts w:ascii="Times New Roman" w:hAnsi="Times New Roman"/>
                <w:sz w:val="22"/>
                <w:szCs w:val="22"/>
              </w:rPr>
              <w:t>печение реализации подпрограммы»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53161500,00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53161488,00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rPr>
                <w:rFonts w:ascii="Times New Roman" w:hAnsi="Times New Roman"/>
                <w:sz w:val="22"/>
                <w:szCs w:val="22"/>
              </w:rPr>
            </w:pPr>
            <w:r w:rsidRPr="009411C3">
              <w:rPr>
                <w:rFonts w:ascii="Times New Roman" w:hAnsi="Times New Roman"/>
                <w:sz w:val="22"/>
                <w:szCs w:val="22"/>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53161500,00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53161488,00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7E14C8">
        <w:trPr>
          <w:trHeight w:val="187"/>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53161500,00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53161488,00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53161500,00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53161488,00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7E14C8"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Муниципальная программа «</w:t>
            </w:r>
            <w:r w:rsidR="009411C3" w:rsidRPr="009411C3">
              <w:rPr>
                <w:rFonts w:ascii="Times New Roman" w:hAnsi="Times New Roman"/>
                <w:sz w:val="22"/>
                <w:szCs w:val="22"/>
              </w:rPr>
              <w:t>Развитие системы дошкольного образования в Тенькинском городском округе Магада</w:t>
            </w:r>
            <w:r>
              <w:rPr>
                <w:rFonts w:ascii="Times New Roman" w:hAnsi="Times New Roman"/>
                <w:sz w:val="22"/>
                <w:szCs w:val="22"/>
              </w:rPr>
              <w:t>нской области на 2018-2020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3385743,24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3364543,24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3364543,24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3400000,00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3364543,24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21200,00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42,4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21200,00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42,4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21200,00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42,4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17162800,00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14956018,11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17162800,00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14956018,11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обеспечение деятельности муниципальных бюджетных (автономных)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17162800,00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14956018,11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87,1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499936,65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85,4</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Предоставление субсидий бюджетным, автономным учреждениям и иным некоммерческим </w:t>
            </w:r>
            <w:r w:rsidRPr="009411C3">
              <w:rPr>
                <w:rFonts w:ascii="Times New Roman" w:hAnsi="Times New Roman"/>
                <w:sz w:val="22"/>
                <w:szCs w:val="22"/>
              </w:rPr>
              <w:lastRenderedPageBreak/>
              <w:t>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499936,65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85,4</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585700,00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499936,65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85,4</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1537700,00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1433328,40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1537700,00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1433328,40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93,2</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1537700,00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1433328,40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93,2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11024000,00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9007461,06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81,7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11024000,00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9007461,06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81,7</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11024000,00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9007461,06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81,7</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160680,00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160680,00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160680,00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3854700,00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3854612,00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3854700,00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3854612,00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3854700,00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3854612,00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112197400,00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111873458,90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Государственная </w:t>
            </w:r>
            <w:r w:rsidR="007E14C8">
              <w:rPr>
                <w:rFonts w:ascii="Times New Roman" w:hAnsi="Times New Roman"/>
                <w:sz w:val="22"/>
                <w:szCs w:val="22"/>
              </w:rPr>
              <w:t>программа Магаданской области  «</w:t>
            </w:r>
            <w:r w:rsidRPr="009411C3">
              <w:rPr>
                <w:rFonts w:ascii="Times New Roman" w:hAnsi="Times New Roman"/>
                <w:sz w:val="22"/>
                <w:szCs w:val="22"/>
              </w:rPr>
              <w:t xml:space="preserve">Развитие </w:t>
            </w:r>
            <w:r w:rsidRPr="009411C3">
              <w:rPr>
                <w:rFonts w:ascii="Times New Roman" w:hAnsi="Times New Roman"/>
                <w:sz w:val="22"/>
                <w:szCs w:val="22"/>
              </w:rPr>
              <w:lastRenderedPageBreak/>
              <w:t>образования в Магада</w:t>
            </w:r>
            <w:r w:rsidR="00226841">
              <w:rPr>
                <w:rFonts w:ascii="Times New Roman" w:hAnsi="Times New Roman"/>
                <w:sz w:val="22"/>
                <w:szCs w:val="22"/>
              </w:rPr>
              <w:t>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82234300,00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82181598,56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226841"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Подпрограмма «</w:t>
            </w:r>
            <w:r w:rsidR="009411C3" w:rsidRPr="009411C3">
              <w:rPr>
                <w:rFonts w:ascii="Times New Roman" w:hAnsi="Times New Roman"/>
                <w:sz w:val="22"/>
                <w:szCs w:val="22"/>
              </w:rPr>
              <w:t>Развитие общего образова</w:t>
            </w:r>
            <w:r>
              <w:rPr>
                <w:rFonts w:ascii="Times New Roman" w:hAnsi="Times New Roman"/>
                <w:sz w:val="22"/>
                <w:szCs w:val="22"/>
              </w:rPr>
              <w:t>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02 2 00 00000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1235300,00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1235102,00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Основное мероприятие «Развитие государственных и муниципальных организаций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02 2 02 00000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1235300,00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1235102,00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759700,00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759502,00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759700,00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759502,00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759700,00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759502,00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475600,00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475600,00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475600,00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475600,00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226841"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9411C3" w:rsidRPr="009411C3">
              <w:rPr>
                <w:rFonts w:ascii="Times New Roman" w:hAnsi="Times New Roman"/>
                <w:sz w:val="22"/>
                <w:szCs w:val="22"/>
              </w:rPr>
              <w:t>Управление развитием отрасли об</w:t>
            </w:r>
            <w:r>
              <w:rPr>
                <w:rFonts w:ascii="Times New Roman" w:hAnsi="Times New Roman"/>
                <w:sz w:val="22"/>
                <w:szCs w:val="22"/>
              </w:rPr>
              <w:t>разования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80999000,00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80946496,56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226841"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9411C3" w:rsidRPr="009411C3">
              <w:rPr>
                <w:rFonts w:ascii="Times New Roman" w:hAnsi="Times New Roman"/>
                <w:sz w:val="22"/>
                <w:szCs w:val="22"/>
              </w:rPr>
              <w:t>Обеспечение реализации подп</w:t>
            </w:r>
            <w:r>
              <w:rPr>
                <w:rFonts w:ascii="Times New Roman" w:hAnsi="Times New Roman"/>
                <w:sz w:val="22"/>
                <w:szCs w:val="22"/>
              </w:rPr>
              <w:t>рограммы»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80999000,00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80946496,56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w:t>
            </w:r>
            <w:r w:rsidRPr="009411C3">
              <w:rPr>
                <w:rFonts w:ascii="Times New Roman" w:hAnsi="Times New Roman"/>
                <w:sz w:val="22"/>
                <w:szCs w:val="22"/>
              </w:rPr>
              <w:lastRenderedPageBreak/>
              <w:t>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80320900,00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80320822,00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80320900,00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80320822,00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80320900,00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80320822,00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678100,00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625674,56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678100,00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625674,56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92,3</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678100,00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625674,56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92,3</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29963100,00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29691860,34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29963100,00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29691860,34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обеспечение деятельности муниципальных бюджетных (автономных)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29963100,00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29691860,34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3205900,00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3132265,76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3205900,00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3132265,76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97,7</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3205900,00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3132265,76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1173300,00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1132896,74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96,6</w:t>
            </w:r>
          </w:p>
        </w:tc>
      </w:tr>
      <w:tr w:rsidR="00E232CA" w:rsidRPr="009411C3" w:rsidTr="00226841">
        <w:trPr>
          <w:trHeight w:val="329"/>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1173300,00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1132896,74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96,6</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1173300,00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1132896,74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Субсидии на оплату компенсации расходов, связанных с переездом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610600,00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610287,90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610600,00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610287,90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610600,00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610287,90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18177400,00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18021209,94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18177400,00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18021209,94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18177400,00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18021209,94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99,1</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60600,00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6735300,00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6734600,00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6735300,00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6734600,00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6735300,00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6734600,00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31246000,00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29402235,22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94,1</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31246000,00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29402235,22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31246000,00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29402235,22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Субсидии на обеспечение деятельности муниципальных бюджетных (автономных)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31246000,00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29402235,22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94,1</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21595900,00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21072962,11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21595900,00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21072962,11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97,6</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21595900,00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21072962,11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733877,00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733877,00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733877,00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6944100,00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5623699,92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81,0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6944100,00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5623699,92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81,0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6944100,00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5623699,92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81,0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1972000,00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1971696,19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1972000,00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1971696,19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1972000,00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1971696,19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7618200,00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7587287,63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 программа Магаданской облас</w:t>
            </w:r>
            <w:r w:rsidR="00BA2AF9">
              <w:rPr>
                <w:rFonts w:ascii="Times New Roman" w:hAnsi="Times New Roman"/>
                <w:sz w:val="22"/>
                <w:szCs w:val="22"/>
              </w:rPr>
              <w:t>ти «</w:t>
            </w:r>
            <w:r w:rsidRPr="009411C3">
              <w:rPr>
                <w:rFonts w:ascii="Times New Roman" w:hAnsi="Times New Roman"/>
                <w:sz w:val="22"/>
                <w:szCs w:val="22"/>
              </w:rPr>
              <w:t>Развитие об</w:t>
            </w:r>
            <w:r w:rsidR="00BA2AF9">
              <w:rPr>
                <w:rFonts w:ascii="Times New Roman" w:hAnsi="Times New Roman"/>
                <w:sz w:val="22"/>
                <w:szCs w:val="22"/>
              </w:rPr>
              <w:t>разования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3817111,78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Подпрограмма «</w:t>
            </w:r>
            <w:r w:rsidR="009411C3" w:rsidRPr="009411C3">
              <w:rPr>
                <w:rFonts w:ascii="Times New Roman" w:hAnsi="Times New Roman"/>
                <w:sz w:val="22"/>
                <w:szCs w:val="22"/>
              </w:rPr>
              <w:t>Организация и обеспечение отдыха и оздоровле</w:t>
            </w:r>
            <w:r>
              <w:rPr>
                <w:rFonts w:ascii="Times New Roman" w:hAnsi="Times New Roman"/>
                <w:sz w:val="22"/>
                <w:szCs w:val="22"/>
              </w:rPr>
              <w:t>ния детей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02 6 00 00000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3817111,78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9411C3" w:rsidRPr="009411C3">
              <w:rPr>
                <w:rFonts w:ascii="Times New Roman" w:hAnsi="Times New Roman"/>
                <w:sz w:val="22"/>
                <w:szCs w:val="22"/>
              </w:rPr>
              <w:t>Развитие муниципальных лаге</w:t>
            </w:r>
            <w:r>
              <w:rPr>
                <w:rFonts w:ascii="Times New Roman" w:hAnsi="Times New Roman"/>
                <w:sz w:val="22"/>
                <w:szCs w:val="22"/>
              </w:rPr>
              <w:t>рей с дневным пребыванием детей»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02 6 03 00000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3817111,78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3817111,78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3817111,78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3817111,78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Организация и обеспечение отдыха и оздоровления детей в Тенькинском городском округе  Магада</w:t>
            </w:r>
            <w:r>
              <w:rPr>
                <w:rFonts w:ascii="Times New Roman" w:hAnsi="Times New Roman"/>
                <w:sz w:val="22"/>
                <w:szCs w:val="22"/>
              </w:rPr>
              <w:t>нской области на 2017-2019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3200900,00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3170175,85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3099921,04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3099921,04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3099921,04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70254,81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69,6</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Предоставление субсидий бюджетным, автономным учреждениям и иным некоммерческим </w:t>
            </w:r>
            <w:r w:rsidRPr="009411C3">
              <w:rPr>
                <w:rFonts w:ascii="Times New Roman" w:hAnsi="Times New Roman"/>
                <w:sz w:val="22"/>
                <w:szCs w:val="22"/>
              </w:rPr>
              <w:lastRenderedPageBreak/>
              <w:t>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70254,81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69,6</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70254,81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69,6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Молодежь Тенькинского городского округа Магада</w:t>
            </w:r>
            <w:r>
              <w:rPr>
                <w:rFonts w:ascii="Times New Roman" w:hAnsi="Times New Roman"/>
                <w:sz w:val="22"/>
                <w:szCs w:val="22"/>
              </w:rPr>
              <w:t>нской области на 2017-2019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600000,00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361900,00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361900,00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238100,00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238100,00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238100,00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238100,00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24451500,00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24030633,29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98,3</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w:t>
            </w:r>
            <w:r w:rsidR="00056054">
              <w:rPr>
                <w:rFonts w:ascii="Times New Roman" w:hAnsi="Times New Roman"/>
                <w:sz w:val="22"/>
                <w:szCs w:val="22"/>
              </w:rPr>
              <w:t xml:space="preserve"> программа Магаданской области «</w:t>
            </w:r>
            <w:r w:rsidRPr="009411C3">
              <w:rPr>
                <w:rFonts w:ascii="Times New Roman" w:hAnsi="Times New Roman"/>
                <w:sz w:val="22"/>
                <w:szCs w:val="22"/>
              </w:rPr>
              <w:t>Развитие образования в Магаданской области на 2014-2020 годы</w:t>
            </w:r>
            <w:r w:rsidR="00056054">
              <w:rPr>
                <w:rFonts w:ascii="Times New Roman" w:hAnsi="Times New Roman"/>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11657300,00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11375637,29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9411C3" w:rsidRPr="009411C3">
              <w:rPr>
                <w:rFonts w:ascii="Times New Roman" w:hAnsi="Times New Roman"/>
                <w:sz w:val="22"/>
                <w:szCs w:val="22"/>
              </w:rPr>
              <w:t>Управление развитием отрасли об</w:t>
            </w:r>
            <w:r>
              <w:rPr>
                <w:rFonts w:ascii="Times New Roman" w:hAnsi="Times New Roman"/>
                <w:sz w:val="22"/>
                <w:szCs w:val="22"/>
              </w:rPr>
              <w:t>разования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11657300,00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11375637,29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97,6</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Основное м</w:t>
            </w:r>
            <w:r w:rsidR="00BA2AF9">
              <w:rPr>
                <w:rFonts w:ascii="Times New Roman" w:hAnsi="Times New Roman"/>
                <w:sz w:val="22"/>
                <w:szCs w:val="22"/>
              </w:rPr>
              <w:t>ероприятие «</w:t>
            </w:r>
            <w:r w:rsidRPr="009411C3">
              <w:rPr>
                <w:rFonts w:ascii="Times New Roman" w:hAnsi="Times New Roman"/>
                <w:sz w:val="22"/>
                <w:szCs w:val="22"/>
              </w:rPr>
              <w:t>Обес</w:t>
            </w:r>
            <w:r w:rsidR="00BA2AF9">
              <w:rPr>
                <w:rFonts w:ascii="Times New Roman" w:hAnsi="Times New Roman"/>
                <w:sz w:val="22"/>
                <w:szCs w:val="22"/>
              </w:rPr>
              <w:t>печение реализации подпрограммы»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11657300,00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11375637,29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97,6</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w:t>
            </w:r>
            <w:r w:rsidRPr="009411C3">
              <w:rPr>
                <w:rFonts w:ascii="Times New Roman" w:hAnsi="Times New Roman"/>
                <w:sz w:val="22"/>
                <w:szCs w:val="22"/>
              </w:rPr>
              <w:lastRenderedPageBreak/>
              <w:t>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628599,34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628599,34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94,7</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663500,00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628599,34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94,7</w:t>
            </w:r>
          </w:p>
        </w:tc>
      </w:tr>
      <w:tr w:rsidR="00E232CA" w:rsidRPr="009411C3" w:rsidTr="00DF186A">
        <w:trPr>
          <w:trHeight w:val="15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3291700,00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3044938,55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3291700,00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3044938,55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3291700,00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3044938,55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92,5</w:t>
            </w:r>
          </w:p>
        </w:tc>
      </w:tr>
      <w:tr w:rsidR="00E232CA" w:rsidRPr="009411C3" w:rsidTr="00DF186A">
        <w:trPr>
          <w:trHeight w:val="18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7702100,00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7702099,40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7702100,00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7702099,40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7702100,00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7702099,40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 xml:space="preserve">Безопасность учреждений образования Тенькинского городского </w:t>
            </w:r>
            <w:r w:rsidR="009411C3" w:rsidRPr="009411C3">
              <w:rPr>
                <w:rFonts w:ascii="Times New Roman" w:hAnsi="Times New Roman"/>
                <w:sz w:val="22"/>
                <w:szCs w:val="22"/>
              </w:rPr>
              <w:lastRenderedPageBreak/>
              <w:t>округа Магада</w:t>
            </w:r>
            <w:r>
              <w:rPr>
                <w:rFonts w:ascii="Times New Roman" w:hAnsi="Times New Roman"/>
                <w:sz w:val="22"/>
                <w:szCs w:val="22"/>
              </w:rPr>
              <w:t>нской области на 2017-2019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2489400,00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2477880,14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2489400,00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2477880,14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2489400,00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2477880,14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2489400,00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2477880,14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Развитие образования в Тенькинском гор</w:t>
            </w:r>
            <w:r>
              <w:rPr>
                <w:rFonts w:ascii="Times New Roman" w:hAnsi="Times New Roman"/>
                <w:sz w:val="22"/>
                <w:szCs w:val="22"/>
              </w:rPr>
              <w:t>одском округе на 2019-2021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10304800,00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10177115,86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10239300,00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10122740,36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439090,00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439090,00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9800100,00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9683650,36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9800100,00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9683650,36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98,8</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54375,50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83,0</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Предоставление субсидий бюджетным, автономным учреждениям и иным некоммерческим </w:t>
            </w:r>
            <w:r w:rsidRPr="009411C3">
              <w:rPr>
                <w:rFonts w:ascii="Times New Roman" w:hAnsi="Times New Roman"/>
                <w:sz w:val="22"/>
                <w:szCs w:val="22"/>
              </w:rPr>
              <w:lastRenderedPageBreak/>
              <w:t>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54375,50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65500,00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54375,50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83,0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3011900,00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2956066,56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98,1</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22 0 00 00000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445900,00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445890,00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Подпрограмма «Оказание поддержки в обеспечении жильем молодых семей»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22 3 00 00000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256891,89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Основное мероприятие «Реализация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256891,89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256891,89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256891,89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Обеспечение доступным и комфортным жильем молодых семей на территории Тенькинского городского округа Магада</w:t>
            </w:r>
            <w:r>
              <w:rPr>
                <w:rFonts w:ascii="Times New Roman" w:hAnsi="Times New Roman"/>
                <w:sz w:val="22"/>
                <w:szCs w:val="22"/>
              </w:rPr>
              <w:t>нской области на 2018-2020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22 3 00 00000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188998,11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188998,11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188998,11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188998,11</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2510176,56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97,8</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w:t>
            </w:r>
            <w:r w:rsidR="00BA2AF9">
              <w:rPr>
                <w:rFonts w:ascii="Times New Roman" w:hAnsi="Times New Roman"/>
                <w:sz w:val="22"/>
                <w:szCs w:val="22"/>
              </w:rPr>
              <w:t xml:space="preserve"> программа Магаданской области «</w:t>
            </w:r>
            <w:r w:rsidRPr="009411C3">
              <w:rPr>
                <w:rFonts w:ascii="Times New Roman" w:hAnsi="Times New Roman"/>
                <w:sz w:val="22"/>
                <w:szCs w:val="22"/>
              </w:rPr>
              <w:t>Развитие об</w:t>
            </w:r>
            <w:r w:rsidR="00BA2AF9">
              <w:rPr>
                <w:rFonts w:ascii="Times New Roman" w:hAnsi="Times New Roman"/>
                <w:sz w:val="22"/>
                <w:szCs w:val="22"/>
              </w:rPr>
              <w:t xml:space="preserve">разования в Магаданской области» на </w:t>
            </w:r>
            <w:r w:rsidR="00BA2AF9">
              <w:rPr>
                <w:rFonts w:ascii="Times New Roman" w:hAnsi="Times New Roman"/>
                <w:sz w:val="22"/>
                <w:szCs w:val="22"/>
              </w:rPr>
              <w:lastRenderedPageBreak/>
              <w:t>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2510176,56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Подпрограмма «</w:t>
            </w:r>
            <w:r w:rsidR="009411C3" w:rsidRPr="009411C3">
              <w:rPr>
                <w:rFonts w:ascii="Times New Roman" w:hAnsi="Times New Roman"/>
                <w:sz w:val="22"/>
                <w:szCs w:val="22"/>
              </w:rPr>
              <w:t>Управление развитием отрасли об</w:t>
            </w:r>
            <w:r>
              <w:rPr>
                <w:rFonts w:ascii="Times New Roman" w:hAnsi="Times New Roman"/>
                <w:sz w:val="22"/>
                <w:szCs w:val="22"/>
              </w:rPr>
              <w:t>разования в Магаданской области» на 2014-2020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2510176,56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9411C3" w:rsidRPr="009411C3">
              <w:rPr>
                <w:rFonts w:ascii="Times New Roman" w:hAnsi="Times New Roman"/>
                <w:sz w:val="22"/>
                <w:szCs w:val="22"/>
              </w:rPr>
              <w:t>Обеспечение реализации подпр</w:t>
            </w:r>
            <w:r>
              <w:rPr>
                <w:rFonts w:ascii="Times New Roman" w:hAnsi="Times New Roman"/>
                <w:sz w:val="22"/>
                <w:szCs w:val="22"/>
              </w:rPr>
              <w:t>ограммы»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2510176,56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97,8</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2566000,00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2510176,56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97,8</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2516790,00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2460971,06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2516790,00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2460971,06</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97,8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49210,00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49205,50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49210,00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49205,50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164010,70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164010,70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Развитие физической культуры и спорта в Тенькинском городском округе Магада</w:t>
            </w:r>
            <w:r>
              <w:rPr>
                <w:rFonts w:ascii="Times New Roman" w:hAnsi="Times New Roman"/>
                <w:sz w:val="22"/>
                <w:szCs w:val="22"/>
              </w:rPr>
              <w:t>нской области на 2017-2019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164010,70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r w:rsidRPr="009411C3">
              <w:rPr>
                <w:rFonts w:ascii="Times New Roman" w:hAnsi="Times New Roman"/>
                <w:sz w:val="22"/>
                <w:szCs w:val="22"/>
              </w:rPr>
              <w:lastRenderedPageBreak/>
              <w:t>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164010,70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164010,70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164010,70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99,9</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Комитет по управлению муниципальным имуществом администрации Тенькинского городского округа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16546268,00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16458715,18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14527068,00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14456413,38</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11360100,00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11299015,73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11360100,00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11299015,73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11360100,00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11299015,73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содержание работников, замещающих должности муниципальной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10659200,00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10611789,00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99,6</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10394200,00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10346810,80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10394200,00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10346810,80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10394200,00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10346810,80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99,5</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Расходы на оплату стоимости проезда и провоза багажа к месту </w:t>
            </w:r>
            <w:r w:rsidRPr="009411C3">
              <w:rPr>
                <w:rFonts w:ascii="Times New Roman" w:hAnsi="Times New Roman"/>
                <w:sz w:val="22"/>
                <w:szCs w:val="22"/>
              </w:rPr>
              <w:lastRenderedPageBreak/>
              <w:t>использования отпуска и обратно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265000,00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264978,20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265000,00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264978,20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265000,00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264978,20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содержание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687226,73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обеспечение функций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700900,00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687226,73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700400,00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686726,73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700400,00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686726,73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850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Другие вопросы в области общегосударственных вопросов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3166968,00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3157397,65</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99,7</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Развитие муниципальной служ</w:t>
            </w:r>
            <w:r>
              <w:rPr>
                <w:rFonts w:ascii="Times New Roman" w:hAnsi="Times New Roman"/>
                <w:sz w:val="22"/>
                <w:szCs w:val="22"/>
              </w:rPr>
              <w:t>бы в муниципальном образовании «Тенькинский городской округ»</w:t>
            </w:r>
            <w:r w:rsidR="009411C3" w:rsidRPr="009411C3">
              <w:rPr>
                <w:rFonts w:ascii="Times New Roman" w:hAnsi="Times New Roman"/>
                <w:sz w:val="22"/>
                <w:szCs w:val="22"/>
              </w:rPr>
              <w:t xml:space="preserve"> Магада</w:t>
            </w:r>
            <w:r>
              <w:rPr>
                <w:rFonts w:ascii="Times New Roman" w:hAnsi="Times New Roman"/>
                <w:sz w:val="22"/>
                <w:szCs w:val="22"/>
              </w:rPr>
              <w:t>нской области на 2018-2020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39000,00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Государственная программа Магаданской области «Управление государственным имуществом Магаданской области» на 2019-2024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2595900,00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2590503,53</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Подпрограмма «Совершенствование системы управления в сфере имущественно-земельных отношений Магаданской области» на 2019-2024 годы»</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2359900,00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2354994,14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Основное мероприятие «Проведение комплексных кадастровых работ в рамках</w:t>
            </w:r>
            <w:r w:rsidR="00BA2AF9">
              <w:rPr>
                <w:rFonts w:ascii="Times New Roman" w:hAnsi="Times New Roman"/>
                <w:sz w:val="22"/>
                <w:szCs w:val="22"/>
              </w:rPr>
              <w:t xml:space="preserve"> федеральной целевой программы «</w:t>
            </w:r>
            <w:r w:rsidRPr="009411C3">
              <w:rPr>
                <w:rFonts w:ascii="Times New Roman" w:hAnsi="Times New Roman"/>
                <w:sz w:val="22"/>
                <w:szCs w:val="22"/>
              </w:rPr>
              <w:t>Развитие единой государственной системы регистрации прав и кадастрового учета недвижимости»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2359900,00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2354994,14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2359900,00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2354994,14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2359900,00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2354994,14</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411C3" w:rsidRPr="009411C3" w:rsidRDefault="00BA2AF9" w:rsidP="009411C3">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9411C3" w:rsidRPr="009411C3">
              <w:rPr>
                <w:rFonts w:ascii="Times New Roman" w:hAnsi="Times New Roman"/>
                <w:sz w:val="22"/>
                <w:szCs w:val="22"/>
              </w:rPr>
              <w:t xml:space="preserve">Проведение комплексных кадастровых работ на территории Тенькинского городского округа </w:t>
            </w:r>
            <w:r>
              <w:rPr>
                <w:rFonts w:ascii="Times New Roman" w:hAnsi="Times New Roman"/>
                <w:sz w:val="22"/>
                <w:szCs w:val="22"/>
              </w:rPr>
              <w:t>Магаданской области в 2019 году»</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235509,39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235509,39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Закупка товаров, работ и услуг для государственных </w:t>
            </w:r>
            <w:r w:rsidRPr="009411C3">
              <w:rPr>
                <w:rFonts w:ascii="Times New Roman" w:hAnsi="Times New Roman"/>
                <w:sz w:val="22"/>
                <w:szCs w:val="22"/>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235509,39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236000,00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235509,39</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532068,00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527894,12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99,2</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532068,00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527894,12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99,2</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319826,12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319826,12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324000,00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319826,12</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98,7</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Межбюджетные трансферты, не включенные в 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208068,00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208068,00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межбюджетные трансферты за достижение показателей деятельности органов исполнительной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208068,00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208068,00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208068,00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208068,00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120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208068,00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208068,00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100,0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056054">
        <w:trPr>
          <w:trHeight w:val="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 xml:space="preserve">Прочие непрограммные </w:t>
            </w:r>
            <w:r w:rsidRPr="009411C3">
              <w:rPr>
                <w:rFonts w:ascii="Times New Roman" w:hAnsi="Times New Roman"/>
                <w:sz w:val="22"/>
                <w:szCs w:val="22"/>
              </w:rPr>
              <w:lastRenderedPageBreak/>
              <w:t>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lastRenderedPageBreak/>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lastRenderedPageBreak/>
              <w:t>Мероприятия в области дорожного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Д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Реализация непрограммных мероприятий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850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853</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5000,00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4990,00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2014200,00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1997311,80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99,2</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719782,80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в рамках непрограммных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719782,80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719782,80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Выплаты  по  обязательствам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719782,80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Расходы, связанные с обследованием, содержанием жилфонда, зданий, сооружений</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719782,80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719782,80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2"/>
                <w:szCs w:val="22"/>
              </w:rPr>
            </w:pPr>
            <w:r w:rsidRPr="009411C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240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734200,00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719782,80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98,0</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9411C3" w:rsidRPr="009411C3" w:rsidRDefault="009411C3" w:rsidP="009411C3">
            <w:pPr>
              <w:widowControl/>
              <w:autoSpaceDE/>
              <w:autoSpaceDN/>
              <w:adjustRightInd/>
              <w:ind w:firstLine="0"/>
              <w:jc w:val="left"/>
              <w:rPr>
                <w:rFonts w:ascii="Times New Roman" w:hAnsi="Times New Roman"/>
                <w:sz w:val="21"/>
                <w:szCs w:val="21"/>
              </w:rPr>
            </w:pPr>
            <w:r w:rsidRPr="009411C3">
              <w:rPr>
                <w:rFonts w:ascii="Times New Roman" w:hAnsi="Times New Roman"/>
                <w:sz w:val="21"/>
                <w:szCs w:val="21"/>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02</w:t>
            </w:r>
          </w:p>
        </w:tc>
        <w:tc>
          <w:tcPr>
            <w:tcW w:w="1559"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1280000,00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1277529,00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54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1"/>
                <w:szCs w:val="21"/>
              </w:rPr>
            </w:pPr>
            <w:r w:rsidRPr="009411C3">
              <w:rPr>
                <w:rFonts w:ascii="Times New Roman" w:hAnsi="Times New Roman"/>
                <w:sz w:val="21"/>
                <w:szCs w:val="21"/>
              </w:rPr>
              <w:t>Выкуп в муниципальн</w:t>
            </w:r>
            <w:r w:rsidR="00BA2AF9">
              <w:rPr>
                <w:rFonts w:ascii="Times New Roman" w:hAnsi="Times New Roman"/>
                <w:sz w:val="21"/>
                <w:szCs w:val="21"/>
              </w:rPr>
              <w:t>ую собственность имущества МУП «Тенькатеплосеть»</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 </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1280000,00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1277529,00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54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1"/>
                <w:szCs w:val="21"/>
              </w:rPr>
            </w:pPr>
            <w:r w:rsidRPr="009411C3">
              <w:rPr>
                <w:rFonts w:ascii="Times New Roman" w:hAnsi="Times New Roman"/>
                <w:sz w:val="21"/>
                <w:szCs w:val="21"/>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400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1280000,00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1277529,00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DF186A">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1"/>
                <w:szCs w:val="21"/>
              </w:rPr>
            </w:pPr>
            <w:r w:rsidRPr="009411C3">
              <w:rPr>
                <w:rFonts w:ascii="Times New Roman" w:hAnsi="Times New Roman"/>
                <w:sz w:val="21"/>
                <w:szCs w:val="21"/>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410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1280000,00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1277529,00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r w:rsidR="00E232CA" w:rsidRPr="009411C3" w:rsidTr="00BA2AF9">
        <w:trPr>
          <w:trHeight w:val="187"/>
        </w:trPr>
        <w:tc>
          <w:tcPr>
            <w:tcW w:w="2694" w:type="dxa"/>
            <w:tcBorders>
              <w:top w:val="nil"/>
              <w:left w:val="single" w:sz="4" w:space="0" w:color="auto"/>
              <w:bottom w:val="single" w:sz="4" w:space="0" w:color="auto"/>
              <w:right w:val="single" w:sz="4" w:space="0" w:color="auto"/>
            </w:tcBorders>
            <w:shd w:val="clear" w:color="auto" w:fill="auto"/>
            <w:hideMark/>
          </w:tcPr>
          <w:p w:rsidR="009411C3" w:rsidRPr="009411C3" w:rsidRDefault="009411C3" w:rsidP="009411C3">
            <w:pPr>
              <w:widowControl/>
              <w:autoSpaceDE/>
              <w:autoSpaceDN/>
              <w:adjustRightInd/>
              <w:ind w:firstLine="0"/>
              <w:jc w:val="left"/>
              <w:rPr>
                <w:rFonts w:ascii="Times New Roman" w:hAnsi="Times New Roman"/>
                <w:sz w:val="21"/>
                <w:szCs w:val="21"/>
              </w:rPr>
            </w:pPr>
            <w:r w:rsidRPr="009411C3">
              <w:rPr>
                <w:rFonts w:ascii="Times New Roman" w:hAnsi="Times New Roman"/>
                <w:sz w:val="21"/>
                <w:szCs w:val="21"/>
              </w:rPr>
              <w:t xml:space="preserve">Бюджетные инвестиции на приобретение объектов недвижимого имущества в государственную (муниципальную) собственность </w:t>
            </w:r>
          </w:p>
        </w:tc>
        <w:tc>
          <w:tcPr>
            <w:tcW w:w="567"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889</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02</w:t>
            </w:r>
          </w:p>
        </w:tc>
        <w:tc>
          <w:tcPr>
            <w:tcW w:w="1559"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2"/>
                <w:szCs w:val="22"/>
              </w:rPr>
            </w:pPr>
            <w:r w:rsidRPr="009411C3">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center"/>
              <w:rPr>
                <w:rFonts w:ascii="Times New Roman" w:hAnsi="Times New Roman"/>
                <w:sz w:val="21"/>
                <w:szCs w:val="21"/>
              </w:rPr>
            </w:pPr>
            <w:r w:rsidRPr="009411C3">
              <w:rPr>
                <w:rFonts w:ascii="Times New Roman" w:hAnsi="Times New Roman"/>
                <w:sz w:val="21"/>
                <w:szCs w:val="21"/>
              </w:rPr>
              <w:t>412</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1280000,00</w:t>
            </w:r>
          </w:p>
        </w:tc>
        <w:tc>
          <w:tcPr>
            <w:tcW w:w="1540" w:type="dxa"/>
            <w:tcBorders>
              <w:top w:val="nil"/>
              <w:left w:val="nil"/>
              <w:bottom w:val="single" w:sz="4" w:space="0" w:color="auto"/>
              <w:right w:val="single" w:sz="4" w:space="0" w:color="auto"/>
            </w:tcBorders>
            <w:shd w:val="clear" w:color="auto" w:fill="auto"/>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1277529,00</w:t>
            </w:r>
          </w:p>
        </w:tc>
        <w:tc>
          <w:tcPr>
            <w:tcW w:w="711" w:type="dxa"/>
            <w:tcBorders>
              <w:top w:val="nil"/>
              <w:left w:val="nil"/>
              <w:bottom w:val="single" w:sz="4" w:space="0" w:color="auto"/>
              <w:right w:val="single" w:sz="4" w:space="0" w:color="auto"/>
            </w:tcBorders>
            <w:shd w:val="clear" w:color="auto" w:fill="auto"/>
            <w:noWrap/>
            <w:vAlign w:val="center"/>
            <w:hideMark/>
          </w:tcPr>
          <w:p w:rsidR="009411C3" w:rsidRPr="009411C3" w:rsidRDefault="009411C3" w:rsidP="009411C3">
            <w:pPr>
              <w:widowControl/>
              <w:autoSpaceDE/>
              <w:autoSpaceDN/>
              <w:adjustRightInd/>
              <w:ind w:firstLine="0"/>
              <w:jc w:val="right"/>
              <w:rPr>
                <w:rFonts w:ascii="Times New Roman" w:hAnsi="Times New Roman"/>
                <w:sz w:val="22"/>
                <w:szCs w:val="22"/>
              </w:rPr>
            </w:pPr>
            <w:r w:rsidRPr="009411C3">
              <w:rPr>
                <w:rFonts w:ascii="Times New Roman" w:hAnsi="Times New Roman"/>
                <w:sz w:val="22"/>
                <w:szCs w:val="22"/>
              </w:rPr>
              <w:t>99,8</w:t>
            </w:r>
          </w:p>
        </w:tc>
      </w:tr>
    </w:tbl>
    <w:p w:rsidR="000B497A" w:rsidRDefault="000B497A" w:rsidP="00A71B7C">
      <w:pPr>
        <w:spacing w:before="240"/>
        <w:jc w:val="center"/>
        <w:rPr>
          <w:rFonts w:ascii="Times New Roman" w:hAnsi="Times New Roman"/>
          <w:sz w:val="24"/>
          <w:szCs w:val="24"/>
        </w:rPr>
      </w:pPr>
    </w:p>
    <w:p w:rsidR="00056054" w:rsidRDefault="00056054" w:rsidP="00A71B7C">
      <w:pPr>
        <w:spacing w:before="240"/>
        <w:jc w:val="center"/>
        <w:rPr>
          <w:rFonts w:ascii="Times New Roman" w:hAnsi="Times New Roman"/>
          <w:sz w:val="24"/>
          <w:szCs w:val="24"/>
        </w:rPr>
      </w:pPr>
    </w:p>
    <w:p w:rsidR="000B497A" w:rsidRDefault="000B497A" w:rsidP="00A71B7C">
      <w:pPr>
        <w:spacing w:before="240"/>
        <w:jc w:val="center"/>
        <w:rPr>
          <w:rFonts w:ascii="Times New Roman" w:hAnsi="Times New Roman"/>
          <w:sz w:val="24"/>
          <w:szCs w:val="24"/>
        </w:rPr>
      </w:pPr>
    </w:p>
    <w:p w:rsidR="000B497A" w:rsidRDefault="000B497A" w:rsidP="00A71B7C">
      <w:pPr>
        <w:spacing w:before="240"/>
        <w:jc w:val="center"/>
        <w:rPr>
          <w:rFonts w:ascii="Times New Roman" w:hAnsi="Times New Roman"/>
          <w:sz w:val="24"/>
          <w:szCs w:val="24"/>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5416"/>
      </w:tblGrid>
      <w:tr w:rsidR="00A71B7C" w:rsidRPr="00D24B34" w:rsidTr="00172A44">
        <w:tc>
          <w:tcPr>
            <w:tcW w:w="4615" w:type="dxa"/>
          </w:tcPr>
          <w:p w:rsidR="00A71B7C" w:rsidRPr="00C75378" w:rsidRDefault="00A71B7C" w:rsidP="00022853">
            <w:pPr>
              <w:rPr>
                <w:rFonts w:ascii="Times New Roman" w:hAnsi="Times New Roman"/>
                <w:sz w:val="24"/>
                <w:szCs w:val="24"/>
              </w:rPr>
            </w:pPr>
            <w:r w:rsidRPr="00C75378">
              <w:br w:type="page"/>
            </w:r>
            <w:r w:rsidRPr="00C75378">
              <w:rPr>
                <w:rFonts w:ascii="Times New Roman" w:hAnsi="Times New Roman"/>
                <w:sz w:val="24"/>
                <w:szCs w:val="24"/>
              </w:rPr>
              <w:t>Проект</w:t>
            </w:r>
          </w:p>
        </w:tc>
        <w:tc>
          <w:tcPr>
            <w:tcW w:w="5416" w:type="dxa"/>
          </w:tcPr>
          <w:p w:rsidR="00A71B7C" w:rsidRPr="00C75378" w:rsidRDefault="00A71B7C" w:rsidP="00022853">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sidR="0051580F">
              <w:rPr>
                <w:rFonts w:ascii="Times New Roman" w:hAnsi="Times New Roman"/>
                <w:sz w:val="24"/>
                <w:szCs w:val="24"/>
              </w:rPr>
              <w:t>4</w:t>
            </w:r>
          </w:p>
          <w:p w:rsidR="00A71B7C" w:rsidRPr="00C75378" w:rsidRDefault="00A71B7C" w:rsidP="00022853">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A71B7C" w:rsidRDefault="00A71B7C" w:rsidP="00A71B7C">
      <w:pPr>
        <w:widowControl/>
        <w:autoSpaceDE/>
        <w:autoSpaceDN/>
        <w:adjustRightInd/>
        <w:ind w:firstLine="0"/>
        <w:jc w:val="center"/>
        <w:rPr>
          <w:rFonts w:ascii="Times New Roman" w:hAnsi="Times New Roman"/>
          <w:sz w:val="24"/>
          <w:szCs w:val="24"/>
        </w:rPr>
      </w:pPr>
    </w:p>
    <w:p w:rsidR="009D34C2" w:rsidRDefault="009D34C2" w:rsidP="00A71B7C">
      <w:pPr>
        <w:widowControl/>
        <w:autoSpaceDE/>
        <w:autoSpaceDN/>
        <w:adjustRightInd/>
        <w:ind w:firstLine="0"/>
        <w:jc w:val="center"/>
        <w:rPr>
          <w:rFonts w:ascii="Times New Roman" w:hAnsi="Times New Roman"/>
          <w:sz w:val="24"/>
          <w:szCs w:val="24"/>
        </w:rPr>
      </w:pPr>
    </w:p>
    <w:p w:rsidR="009D34C2" w:rsidRDefault="009D34C2" w:rsidP="009D34C2">
      <w:pPr>
        <w:ind w:firstLine="0"/>
        <w:jc w:val="center"/>
        <w:rPr>
          <w:rFonts w:ascii="Times New Roman" w:hAnsi="Times New Roman"/>
          <w:sz w:val="24"/>
          <w:szCs w:val="24"/>
        </w:rPr>
      </w:pPr>
      <w:r w:rsidRPr="00900402">
        <w:rPr>
          <w:rFonts w:ascii="Times New Roman" w:hAnsi="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w:t>
      </w:r>
      <w:r>
        <w:rPr>
          <w:rFonts w:ascii="Times New Roman" w:hAnsi="Times New Roman"/>
          <w:sz w:val="24"/>
          <w:szCs w:val="24"/>
        </w:rPr>
        <w:br/>
      </w:r>
      <w:r w:rsidR="0068108B">
        <w:rPr>
          <w:rFonts w:ascii="Times New Roman" w:hAnsi="Times New Roman"/>
          <w:sz w:val="24"/>
          <w:szCs w:val="24"/>
        </w:rPr>
        <w:t>з</w:t>
      </w:r>
      <w:r w:rsidRPr="00900402">
        <w:rPr>
          <w:rFonts w:ascii="Times New Roman" w:hAnsi="Times New Roman"/>
          <w:sz w:val="24"/>
          <w:szCs w:val="24"/>
        </w:rPr>
        <w:t>а 201</w:t>
      </w:r>
      <w:r w:rsidR="00482F97">
        <w:rPr>
          <w:rFonts w:ascii="Times New Roman" w:hAnsi="Times New Roman"/>
          <w:sz w:val="24"/>
          <w:szCs w:val="24"/>
        </w:rPr>
        <w:t>9</w:t>
      </w:r>
      <w:r w:rsidRPr="00900402">
        <w:rPr>
          <w:rFonts w:ascii="Times New Roman" w:hAnsi="Times New Roman"/>
          <w:sz w:val="24"/>
          <w:szCs w:val="24"/>
        </w:rPr>
        <w:t xml:space="preserve"> год</w:t>
      </w:r>
    </w:p>
    <w:tbl>
      <w:tblPr>
        <w:tblStyle w:val="a9"/>
        <w:tblW w:w="10348" w:type="dxa"/>
        <w:tblInd w:w="108" w:type="dxa"/>
        <w:tblLayout w:type="fixed"/>
        <w:tblLook w:val="04A0" w:firstRow="1" w:lastRow="0" w:firstColumn="1" w:lastColumn="0" w:noHBand="0" w:noVBand="1"/>
      </w:tblPr>
      <w:tblGrid>
        <w:gridCol w:w="3544"/>
        <w:gridCol w:w="425"/>
        <w:gridCol w:w="426"/>
        <w:gridCol w:w="1559"/>
        <w:gridCol w:w="567"/>
        <w:gridCol w:w="1559"/>
        <w:gridCol w:w="1559"/>
        <w:gridCol w:w="709"/>
      </w:tblGrid>
      <w:tr w:rsidR="009D34C2" w:rsidTr="00DB15FA">
        <w:tc>
          <w:tcPr>
            <w:tcW w:w="3544" w:type="dxa"/>
            <w:vMerge w:val="restart"/>
            <w:tcBorders>
              <w:bottom w:val="nil"/>
            </w:tcBorders>
            <w:vAlign w:val="center"/>
          </w:tcPr>
          <w:p w:rsidR="009D34C2" w:rsidRDefault="009D34C2" w:rsidP="009D34C2">
            <w:pPr>
              <w:ind w:firstLine="0"/>
              <w:jc w:val="center"/>
              <w:rPr>
                <w:rFonts w:ascii="Times New Roman" w:hAnsi="Times New Roman"/>
                <w:sz w:val="24"/>
                <w:szCs w:val="24"/>
              </w:rPr>
            </w:pPr>
            <w:r w:rsidRPr="007C5DCE">
              <w:rPr>
                <w:rFonts w:ascii="Times New Roman" w:hAnsi="Times New Roman"/>
                <w:sz w:val="22"/>
                <w:szCs w:val="22"/>
              </w:rPr>
              <w:t>Наименование</w:t>
            </w:r>
          </w:p>
        </w:tc>
        <w:tc>
          <w:tcPr>
            <w:tcW w:w="2977" w:type="dxa"/>
            <w:gridSpan w:val="4"/>
            <w:tcBorders>
              <w:bottom w:val="single" w:sz="4" w:space="0" w:color="auto"/>
            </w:tcBorders>
            <w:vAlign w:val="bottom"/>
          </w:tcPr>
          <w:p w:rsidR="009D34C2" w:rsidRDefault="009D34C2" w:rsidP="009D34C2">
            <w:pPr>
              <w:ind w:firstLine="0"/>
              <w:jc w:val="center"/>
              <w:rPr>
                <w:rFonts w:ascii="Times New Roman" w:hAnsi="Times New Roman"/>
                <w:sz w:val="24"/>
                <w:szCs w:val="24"/>
              </w:rPr>
            </w:pPr>
            <w:r w:rsidRPr="007C5DCE">
              <w:rPr>
                <w:rFonts w:ascii="Times New Roman" w:hAnsi="Times New Roman"/>
                <w:sz w:val="22"/>
                <w:szCs w:val="22"/>
              </w:rPr>
              <w:t xml:space="preserve">Коды бюджетной классификации Российской Федерации </w:t>
            </w:r>
          </w:p>
        </w:tc>
        <w:tc>
          <w:tcPr>
            <w:tcW w:w="1559" w:type="dxa"/>
            <w:vMerge w:val="restart"/>
            <w:tcBorders>
              <w:bottom w:val="nil"/>
            </w:tcBorders>
            <w:vAlign w:val="center"/>
          </w:tcPr>
          <w:p w:rsidR="009D34C2" w:rsidRPr="00A42874" w:rsidRDefault="009D34C2" w:rsidP="009D34C2">
            <w:pPr>
              <w:widowControl/>
              <w:autoSpaceDE/>
              <w:autoSpaceDN/>
              <w:adjustRightInd/>
              <w:ind w:firstLine="0"/>
              <w:jc w:val="center"/>
              <w:rPr>
                <w:rFonts w:ascii="Times New Roman" w:hAnsi="Times New Roman"/>
                <w:sz w:val="21"/>
                <w:szCs w:val="21"/>
              </w:rPr>
            </w:pPr>
            <w:r w:rsidRPr="00A42874">
              <w:rPr>
                <w:rFonts w:ascii="Times New Roman" w:hAnsi="Times New Roman"/>
                <w:sz w:val="21"/>
                <w:szCs w:val="21"/>
              </w:rPr>
              <w:t>Утверждено, руб.</w:t>
            </w:r>
          </w:p>
        </w:tc>
        <w:tc>
          <w:tcPr>
            <w:tcW w:w="1559" w:type="dxa"/>
            <w:vMerge w:val="restart"/>
            <w:vAlign w:val="center"/>
          </w:tcPr>
          <w:p w:rsidR="009D34C2" w:rsidRPr="00A42874" w:rsidRDefault="009D34C2" w:rsidP="009D34C2">
            <w:pPr>
              <w:widowControl/>
              <w:autoSpaceDE/>
              <w:autoSpaceDN/>
              <w:adjustRightInd/>
              <w:ind w:firstLine="0"/>
              <w:jc w:val="center"/>
              <w:rPr>
                <w:rFonts w:ascii="Times New Roman" w:hAnsi="Times New Roman"/>
                <w:sz w:val="21"/>
                <w:szCs w:val="21"/>
              </w:rPr>
            </w:pPr>
            <w:r w:rsidRPr="00A42874">
              <w:rPr>
                <w:rFonts w:ascii="Times New Roman" w:hAnsi="Times New Roman"/>
                <w:sz w:val="21"/>
                <w:szCs w:val="21"/>
              </w:rPr>
              <w:t>Исполнено, руб.</w:t>
            </w:r>
          </w:p>
        </w:tc>
        <w:tc>
          <w:tcPr>
            <w:tcW w:w="709" w:type="dxa"/>
            <w:vMerge w:val="restart"/>
            <w:textDirection w:val="btLr"/>
            <w:vAlign w:val="center"/>
          </w:tcPr>
          <w:p w:rsidR="009D34C2" w:rsidRPr="00A42874" w:rsidRDefault="009D34C2" w:rsidP="009D34C2">
            <w:pPr>
              <w:widowControl/>
              <w:autoSpaceDE/>
              <w:autoSpaceDN/>
              <w:adjustRightInd/>
              <w:ind w:left="113" w:right="113" w:firstLine="0"/>
              <w:jc w:val="center"/>
              <w:rPr>
                <w:rFonts w:ascii="Times New Roman" w:hAnsi="Times New Roman"/>
                <w:sz w:val="21"/>
                <w:szCs w:val="21"/>
              </w:rPr>
            </w:pPr>
            <w:r w:rsidRPr="00A42874">
              <w:rPr>
                <w:rFonts w:ascii="Times New Roman" w:hAnsi="Times New Roman"/>
                <w:sz w:val="21"/>
                <w:szCs w:val="21"/>
              </w:rPr>
              <w:t>Исполнено,%</w:t>
            </w:r>
          </w:p>
        </w:tc>
      </w:tr>
      <w:tr w:rsidR="009D34C2" w:rsidTr="00DB15FA">
        <w:trPr>
          <w:trHeight w:val="597"/>
        </w:trPr>
        <w:tc>
          <w:tcPr>
            <w:tcW w:w="3544" w:type="dxa"/>
            <w:vMerge/>
            <w:tcBorders>
              <w:top w:val="nil"/>
              <w:bottom w:val="single" w:sz="4" w:space="0" w:color="auto"/>
            </w:tcBorders>
          </w:tcPr>
          <w:p w:rsidR="009D34C2" w:rsidRDefault="009D34C2" w:rsidP="009D34C2">
            <w:pPr>
              <w:ind w:firstLine="0"/>
              <w:jc w:val="center"/>
              <w:rPr>
                <w:rFonts w:ascii="Times New Roman" w:hAnsi="Times New Roman"/>
                <w:sz w:val="24"/>
                <w:szCs w:val="24"/>
              </w:rPr>
            </w:pPr>
          </w:p>
        </w:tc>
        <w:tc>
          <w:tcPr>
            <w:tcW w:w="425" w:type="dxa"/>
            <w:tcBorders>
              <w:top w:val="single" w:sz="4" w:space="0" w:color="auto"/>
              <w:bottom w:val="single" w:sz="4" w:space="0" w:color="auto"/>
            </w:tcBorders>
            <w:vAlign w:val="center"/>
          </w:tcPr>
          <w:p w:rsidR="009D34C2" w:rsidRPr="00DC60B5" w:rsidRDefault="009D34C2" w:rsidP="009D34C2">
            <w:pPr>
              <w:widowControl/>
              <w:autoSpaceDE/>
              <w:autoSpaceDN/>
              <w:adjustRightInd/>
              <w:ind w:firstLine="0"/>
              <w:jc w:val="center"/>
              <w:rPr>
                <w:rFonts w:ascii="Times New Roman" w:hAnsi="Times New Roman"/>
                <w:sz w:val="18"/>
                <w:szCs w:val="18"/>
              </w:rPr>
            </w:pPr>
            <w:r w:rsidRPr="00DC60B5">
              <w:rPr>
                <w:rFonts w:ascii="Times New Roman" w:hAnsi="Times New Roman"/>
                <w:sz w:val="18"/>
                <w:szCs w:val="18"/>
              </w:rPr>
              <w:t>Рз</w:t>
            </w:r>
          </w:p>
        </w:tc>
        <w:tc>
          <w:tcPr>
            <w:tcW w:w="426" w:type="dxa"/>
            <w:tcBorders>
              <w:top w:val="single" w:sz="4" w:space="0" w:color="auto"/>
              <w:bottom w:val="single" w:sz="4" w:space="0" w:color="auto"/>
            </w:tcBorders>
            <w:vAlign w:val="center"/>
          </w:tcPr>
          <w:p w:rsidR="009D34C2" w:rsidRPr="00DC60B5" w:rsidRDefault="009D34C2" w:rsidP="009D34C2">
            <w:pPr>
              <w:widowControl/>
              <w:autoSpaceDE/>
              <w:autoSpaceDN/>
              <w:adjustRightInd/>
              <w:ind w:firstLine="0"/>
              <w:jc w:val="center"/>
              <w:rPr>
                <w:rFonts w:ascii="Times New Roman" w:hAnsi="Times New Roman"/>
                <w:sz w:val="18"/>
                <w:szCs w:val="18"/>
              </w:rPr>
            </w:pPr>
            <w:r w:rsidRPr="00DC60B5">
              <w:rPr>
                <w:rFonts w:ascii="Times New Roman" w:hAnsi="Times New Roman"/>
                <w:sz w:val="18"/>
                <w:szCs w:val="18"/>
              </w:rPr>
              <w:t>ПРз</w:t>
            </w:r>
          </w:p>
        </w:tc>
        <w:tc>
          <w:tcPr>
            <w:tcW w:w="1559" w:type="dxa"/>
            <w:tcBorders>
              <w:top w:val="single" w:sz="4" w:space="0" w:color="auto"/>
              <w:bottom w:val="single" w:sz="4" w:space="0" w:color="auto"/>
            </w:tcBorders>
            <w:vAlign w:val="center"/>
          </w:tcPr>
          <w:p w:rsidR="009D34C2" w:rsidRPr="00DC60B5" w:rsidRDefault="009D34C2" w:rsidP="009D34C2">
            <w:pPr>
              <w:widowControl/>
              <w:autoSpaceDE/>
              <w:autoSpaceDN/>
              <w:adjustRightInd/>
              <w:ind w:firstLine="0"/>
              <w:jc w:val="center"/>
              <w:rPr>
                <w:rFonts w:ascii="Times New Roman" w:hAnsi="Times New Roman"/>
                <w:sz w:val="18"/>
                <w:szCs w:val="18"/>
              </w:rPr>
            </w:pPr>
            <w:r w:rsidRPr="00DC60B5">
              <w:rPr>
                <w:rFonts w:ascii="Times New Roman" w:hAnsi="Times New Roman"/>
                <w:sz w:val="18"/>
                <w:szCs w:val="18"/>
              </w:rPr>
              <w:t>ЦСт</w:t>
            </w:r>
          </w:p>
        </w:tc>
        <w:tc>
          <w:tcPr>
            <w:tcW w:w="567" w:type="dxa"/>
            <w:tcBorders>
              <w:top w:val="single" w:sz="4" w:space="0" w:color="auto"/>
              <w:bottom w:val="single" w:sz="4" w:space="0" w:color="auto"/>
            </w:tcBorders>
            <w:vAlign w:val="center"/>
          </w:tcPr>
          <w:p w:rsidR="009D34C2" w:rsidRPr="00DC60B5" w:rsidRDefault="009D34C2" w:rsidP="009D34C2">
            <w:pPr>
              <w:widowControl/>
              <w:autoSpaceDE/>
              <w:autoSpaceDN/>
              <w:adjustRightInd/>
              <w:ind w:firstLine="0"/>
              <w:jc w:val="center"/>
              <w:rPr>
                <w:rFonts w:ascii="Times New Roman" w:hAnsi="Times New Roman"/>
                <w:sz w:val="18"/>
                <w:szCs w:val="18"/>
              </w:rPr>
            </w:pPr>
            <w:r w:rsidRPr="00DC60B5">
              <w:rPr>
                <w:rFonts w:ascii="Times New Roman" w:hAnsi="Times New Roman"/>
                <w:sz w:val="18"/>
                <w:szCs w:val="18"/>
              </w:rPr>
              <w:t>ВРв</w:t>
            </w:r>
          </w:p>
        </w:tc>
        <w:tc>
          <w:tcPr>
            <w:tcW w:w="1559" w:type="dxa"/>
            <w:vMerge/>
            <w:tcBorders>
              <w:top w:val="nil"/>
              <w:bottom w:val="single" w:sz="4" w:space="0" w:color="auto"/>
            </w:tcBorders>
          </w:tcPr>
          <w:p w:rsidR="009D34C2" w:rsidRDefault="009D34C2" w:rsidP="009D34C2">
            <w:pPr>
              <w:ind w:firstLine="0"/>
              <w:jc w:val="center"/>
              <w:rPr>
                <w:rFonts w:ascii="Times New Roman" w:hAnsi="Times New Roman"/>
                <w:sz w:val="24"/>
                <w:szCs w:val="24"/>
              </w:rPr>
            </w:pPr>
          </w:p>
        </w:tc>
        <w:tc>
          <w:tcPr>
            <w:tcW w:w="1559" w:type="dxa"/>
            <w:vMerge/>
            <w:tcBorders>
              <w:bottom w:val="single" w:sz="4" w:space="0" w:color="auto"/>
            </w:tcBorders>
          </w:tcPr>
          <w:p w:rsidR="009D34C2" w:rsidRDefault="009D34C2" w:rsidP="009D34C2">
            <w:pPr>
              <w:ind w:firstLine="0"/>
              <w:jc w:val="center"/>
              <w:rPr>
                <w:rFonts w:ascii="Times New Roman" w:hAnsi="Times New Roman"/>
                <w:sz w:val="24"/>
                <w:szCs w:val="24"/>
              </w:rPr>
            </w:pPr>
          </w:p>
        </w:tc>
        <w:tc>
          <w:tcPr>
            <w:tcW w:w="709" w:type="dxa"/>
            <w:vMerge/>
            <w:tcBorders>
              <w:bottom w:val="single" w:sz="4" w:space="0" w:color="auto"/>
            </w:tcBorders>
          </w:tcPr>
          <w:p w:rsidR="009D34C2" w:rsidRDefault="009D34C2" w:rsidP="009D34C2">
            <w:pPr>
              <w:ind w:firstLine="0"/>
              <w:jc w:val="center"/>
              <w:rPr>
                <w:rFonts w:ascii="Times New Roman" w:hAnsi="Times New Roman"/>
                <w:sz w:val="24"/>
                <w:szCs w:val="24"/>
              </w:rPr>
            </w:pPr>
          </w:p>
        </w:tc>
      </w:tr>
    </w:tbl>
    <w:p w:rsidR="009D34C2" w:rsidRPr="00AB0EDD" w:rsidRDefault="009D34C2" w:rsidP="00A71B7C">
      <w:pPr>
        <w:widowControl/>
        <w:autoSpaceDE/>
        <w:autoSpaceDN/>
        <w:adjustRightInd/>
        <w:ind w:firstLine="0"/>
        <w:jc w:val="center"/>
        <w:rPr>
          <w:rFonts w:ascii="Times New Roman" w:hAnsi="Times New Roman"/>
          <w:sz w:val="2"/>
          <w:szCs w:val="2"/>
        </w:rPr>
      </w:pPr>
    </w:p>
    <w:tbl>
      <w:tblPr>
        <w:tblW w:w="10363" w:type="dxa"/>
        <w:tblInd w:w="93" w:type="dxa"/>
        <w:tblLook w:val="04A0" w:firstRow="1" w:lastRow="0" w:firstColumn="1" w:lastColumn="0" w:noHBand="0" w:noVBand="1"/>
      </w:tblPr>
      <w:tblGrid>
        <w:gridCol w:w="3559"/>
        <w:gridCol w:w="436"/>
        <w:gridCol w:w="436"/>
        <w:gridCol w:w="1538"/>
        <w:gridCol w:w="567"/>
        <w:gridCol w:w="1559"/>
        <w:gridCol w:w="1559"/>
        <w:gridCol w:w="709"/>
      </w:tblGrid>
      <w:tr w:rsidR="00482F97" w:rsidRPr="00482F97" w:rsidTr="00482F97">
        <w:trPr>
          <w:trHeight w:val="116"/>
          <w:tblHeader/>
        </w:trPr>
        <w:tc>
          <w:tcPr>
            <w:tcW w:w="3559" w:type="dxa"/>
            <w:tcBorders>
              <w:top w:val="single" w:sz="4" w:space="0" w:color="auto"/>
              <w:left w:val="single" w:sz="4" w:space="0" w:color="auto"/>
              <w:bottom w:val="nil"/>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w:t>
            </w:r>
          </w:p>
        </w:tc>
        <w:tc>
          <w:tcPr>
            <w:tcW w:w="436" w:type="dxa"/>
            <w:tcBorders>
              <w:top w:val="single" w:sz="4" w:space="0" w:color="auto"/>
              <w:left w:val="nil"/>
              <w:bottom w:val="nil"/>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w:t>
            </w:r>
          </w:p>
        </w:tc>
        <w:tc>
          <w:tcPr>
            <w:tcW w:w="436" w:type="dxa"/>
            <w:tcBorders>
              <w:top w:val="single" w:sz="4" w:space="0" w:color="auto"/>
              <w:left w:val="nil"/>
              <w:bottom w:val="nil"/>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w:t>
            </w:r>
          </w:p>
        </w:tc>
        <w:tc>
          <w:tcPr>
            <w:tcW w:w="1538" w:type="dxa"/>
            <w:tcBorders>
              <w:top w:val="single" w:sz="4" w:space="0" w:color="auto"/>
              <w:left w:val="nil"/>
              <w:bottom w:val="nil"/>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4</w:t>
            </w:r>
          </w:p>
        </w:tc>
        <w:tc>
          <w:tcPr>
            <w:tcW w:w="567" w:type="dxa"/>
            <w:tcBorders>
              <w:top w:val="single" w:sz="4" w:space="0" w:color="auto"/>
              <w:left w:val="nil"/>
              <w:bottom w:val="nil"/>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5</w:t>
            </w:r>
          </w:p>
        </w:tc>
        <w:tc>
          <w:tcPr>
            <w:tcW w:w="1559" w:type="dxa"/>
            <w:tcBorders>
              <w:top w:val="single" w:sz="4" w:space="0" w:color="auto"/>
              <w:left w:val="nil"/>
              <w:bottom w:val="nil"/>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w:t>
            </w:r>
          </w:p>
        </w:tc>
        <w:tc>
          <w:tcPr>
            <w:tcW w:w="1559" w:type="dxa"/>
            <w:tcBorders>
              <w:top w:val="single" w:sz="4" w:space="0" w:color="auto"/>
              <w:left w:val="nil"/>
              <w:bottom w:val="nil"/>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7</w:t>
            </w:r>
          </w:p>
        </w:tc>
        <w:tc>
          <w:tcPr>
            <w:tcW w:w="709" w:type="dxa"/>
            <w:tcBorders>
              <w:top w:val="single" w:sz="4" w:space="0" w:color="auto"/>
              <w:left w:val="nil"/>
              <w:bottom w:val="nil"/>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w:t>
            </w:r>
          </w:p>
        </w:tc>
      </w:tr>
      <w:tr w:rsidR="00482F97" w:rsidRPr="00482F97" w:rsidTr="00482F97">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Расходы бюджета - итого</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704499710,00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682018898,66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Общегосударственные вопросы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201284390,00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194977421,14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4123632,44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4123632,44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4123632,44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содержание главы муниципального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61 1 00 00000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4123632,44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4123632,44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4123632,44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4123632,44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5313600,00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5313048,67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5313600,00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5313048,67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представительного органа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5313600,00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5313048,67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8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Расходы на содержание председателя представительного и </w:t>
            </w:r>
            <w:r w:rsidRPr="00482F97">
              <w:rPr>
                <w:rFonts w:ascii="Times New Roman" w:hAnsi="Times New Roman"/>
                <w:sz w:val="22"/>
                <w:szCs w:val="22"/>
              </w:rPr>
              <w:lastRenderedPageBreak/>
              <w:t>контрольно-счетного органов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62 2 00 00000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2933800,00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2933611,98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2933800,00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2933611,98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2933800,00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2933611,98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2933800,00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2933611,98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содержание работников, замещающих должности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62 4 00 00000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1472800,00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1472625,64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1398400,00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1398234,64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1398400,00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1398234,64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1398400,00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1398234,64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74391,00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74391,00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74391,00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62 6 00 00000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907000,00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906811,05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184600,00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184597,00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056054">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Закупка товаров, работ и услуг для государственных (муниципальных) </w:t>
            </w:r>
            <w:r w:rsidRPr="00482F97">
              <w:rPr>
                <w:rFonts w:ascii="Times New Roman" w:hAnsi="Times New Roman"/>
                <w:sz w:val="22"/>
                <w:szCs w:val="22"/>
              </w:rPr>
              <w:lastRenderedPageBreak/>
              <w:t>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184600,00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184597,00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184600,00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184597,00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722400,00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722214,05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722300,00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722151,05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722300,00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722151,05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63,00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63,0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850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63,00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63,0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113510590,00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108180711,17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95,3</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113510590,00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108180711,17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113510590,00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108180711,17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содержание работников, замещающих должности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89516600,00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86533892,59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87031800,00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84184643,68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96,7</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87031800,00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84184643,68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87031800,00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84184643,68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2419700,00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2311037,71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95,5</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2323800,00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2215223,71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2323800,00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2215223,71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95814,00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95814,00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Компенсация расходов, связанных с переездом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61 4 00 00130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38211,20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58,7</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61 4 00 00130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38211,20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61 4 00 00130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38211,20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10701800,00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9829799,54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91,9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10315900,00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9459430,94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91,7</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10315900,00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9459430,94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91,7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10315900,00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9459430,94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91,7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370368,60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339700,00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324240,60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339700,00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324240,60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46200,00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46128,00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46200,00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46128,00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13292190,00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11817019,04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88,9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7877490,00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6941242,65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88,1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7877490,00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6941242,65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88,1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7877490,00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6941242,65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88,1</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1046900,00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1015100,00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1046900,00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1015100,00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1046900,00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1015100,00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4367800,00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3860676,39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88,4</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3298,00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3298,00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3912000,00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3405127,88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3912000,00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3405127,88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87,0</w:t>
            </w:r>
          </w:p>
        </w:tc>
      </w:tr>
      <w:tr w:rsidR="00482F97" w:rsidRPr="00482F97" w:rsidTr="00056054">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452500,00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452250,51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056054">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Исполнение судебных актов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830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850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432500,00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432250,51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Обеспечение деятельности финансовых, налоговых и таможенных органов и органов финансового (финансово-</w:t>
            </w:r>
            <w:r w:rsidRPr="00482F97">
              <w:rPr>
                <w:rFonts w:ascii="Times New Roman" w:hAnsi="Times New Roman"/>
                <w:sz w:val="22"/>
                <w:szCs w:val="22"/>
              </w:rPr>
              <w:lastRenderedPageBreak/>
              <w:t>бюджетного) надзора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11645400,00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11565425,22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99,3</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11645400,00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11565425,22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7915300,00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7839713,48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содержание работников, замещающих должности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7262800,00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7205294,27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99,2</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7033000,00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6990933,47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7033000,00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6990933,47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7033000,00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6990933,47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214360,80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93,3</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214360,80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214360,80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93,3</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652500,00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634419,21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97,2</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105633,24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105633,24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105633,24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99,7</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546600,00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528785,97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96,7</w:t>
            </w:r>
          </w:p>
        </w:tc>
      </w:tr>
      <w:tr w:rsidR="00482F97" w:rsidRPr="00482F97" w:rsidTr="00482F97">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Закупка товаров, работ и услуг для государственных (муниципальных) </w:t>
            </w:r>
            <w:r w:rsidRPr="00482F97">
              <w:rPr>
                <w:rFonts w:ascii="Times New Roman" w:hAnsi="Times New Roman"/>
                <w:sz w:val="22"/>
                <w:szCs w:val="22"/>
              </w:rPr>
              <w:lastRenderedPageBreak/>
              <w:t>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546600,00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528785,97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546600,00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528785,97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контрольно-счетного органа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3730100,00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3725711,74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63 2 00 00000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1798300,00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1796747,02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1798300,00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1796747,02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1798300,00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1796747,02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1798300,00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1796747,02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содержание аудитора контрольно-счетного органа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63 3 00 00000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1544100,00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1543134,01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1441600,00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1441467,41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1441600,00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1441467,41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1441600,00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1441467,41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102500,00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101666,60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99,2</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102500,00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101666,60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99,2</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102500,00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101666,60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99,2</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63  6 00 00000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387700,00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385830,71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 xml:space="preserve">Расходы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59100,00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58547,89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59100,00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58547,89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59100,00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58547,89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328600,00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327282,82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99,6</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324864,00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324864,00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2418,82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80,6</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850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2418,82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80,6</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Другие общегосударственные вопросы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66691100,00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65794603,64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98,7</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Муниципальная </w:t>
            </w:r>
            <w:r w:rsidR="00056054">
              <w:rPr>
                <w:rFonts w:ascii="Times New Roman" w:hAnsi="Times New Roman"/>
                <w:sz w:val="22"/>
                <w:szCs w:val="22"/>
              </w:rPr>
              <w:t>программа «</w:t>
            </w:r>
            <w:r w:rsidRPr="00482F97">
              <w:rPr>
                <w:rFonts w:ascii="Times New Roman" w:hAnsi="Times New Roman"/>
                <w:sz w:val="22"/>
                <w:szCs w:val="22"/>
              </w:rPr>
              <w:t>Развитие муниципальной служ</w:t>
            </w:r>
            <w:r w:rsidR="00056054">
              <w:rPr>
                <w:rFonts w:ascii="Times New Roman" w:hAnsi="Times New Roman"/>
                <w:sz w:val="22"/>
                <w:szCs w:val="22"/>
              </w:rPr>
              <w:t>бы в муниципальном образовании «Тенькинский городской округ»</w:t>
            </w:r>
            <w:r w:rsidRPr="00482F97">
              <w:rPr>
                <w:rFonts w:ascii="Times New Roman" w:hAnsi="Times New Roman"/>
                <w:sz w:val="22"/>
                <w:szCs w:val="22"/>
              </w:rPr>
              <w:t xml:space="preserve"> Магаданской области на 2018-2020 годы</w:t>
            </w:r>
            <w:r w:rsidR="00056054">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272500,00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272500,00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271900,00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271900,00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271900,00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271900,00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271900,00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271900,00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23 2 00 00000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9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056054">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Основное мероприятие </w:t>
            </w:r>
            <w:r w:rsidR="00056054">
              <w:rPr>
                <w:rFonts w:ascii="Times New Roman" w:hAnsi="Times New Roman"/>
                <w:sz w:val="22"/>
                <w:szCs w:val="22"/>
              </w:rPr>
              <w:t>«</w:t>
            </w:r>
            <w:r w:rsidRPr="00482F97">
              <w:rPr>
                <w:rFonts w:ascii="Times New Roman" w:hAnsi="Times New Roman"/>
                <w:sz w:val="22"/>
                <w:szCs w:val="22"/>
              </w:rPr>
              <w:t>Повышение профессионального уровня лиц, замещающих муниципальные должности в Магаданской области</w:t>
            </w:r>
            <w:r w:rsidR="00056054">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23 2 01 00000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 программа Магаданской области «Управление государственным имуществом Магаданской области» на 2019-2024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2595900,00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2590503,53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Подпрограмма «Совершенствование системы управления в сфере имущественно-земельных отношений Магаданской области» на 2019-2024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2595900,00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2590503,53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Основное мероприятие «Проведение комплексных кадастровых работ в рамках </w:t>
            </w:r>
            <w:r w:rsidR="00056054">
              <w:rPr>
                <w:rFonts w:ascii="Times New Roman" w:hAnsi="Times New Roman"/>
                <w:sz w:val="22"/>
                <w:szCs w:val="22"/>
              </w:rPr>
              <w:t>федеральной целевой программы «</w:t>
            </w:r>
            <w:r w:rsidRPr="00482F97">
              <w:rPr>
                <w:rFonts w:ascii="Times New Roman" w:hAnsi="Times New Roman"/>
                <w:sz w:val="22"/>
                <w:szCs w:val="22"/>
              </w:rPr>
              <w:t>Развитие единой государственной системы регистрации прав и кадастрового учета недвижимости»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2359900,00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2354994,14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2359900,00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2354994,14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2359900,00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2354994,14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056054"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Муниципальная программа  «</w:t>
            </w:r>
            <w:r w:rsidR="00482F97" w:rsidRPr="00482F97">
              <w:rPr>
                <w:rFonts w:ascii="Times New Roman" w:hAnsi="Times New Roman"/>
                <w:sz w:val="22"/>
                <w:szCs w:val="22"/>
              </w:rPr>
              <w:t>Проведение комплексных кадастровых работ на территории Тенькинского городского округа Магаданской области в 2019 году</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236000,00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235509,39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236000,00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235509,39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236000,00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235509,39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236000,00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235509,39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Ведомственная целевая программа «Развитие государственно-правовых институтов Магаданской области» на 2016-2019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1314900,00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1314827,20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33 0 01 51200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33 0 01 51200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33 0 01 51200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Основное мероприятие «Субвенции бюджетам на государственную регистрацию актов гражданского состояния»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33 0 03 00000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1269100,00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1269027,20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8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1269100,00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1269027,20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1269100,00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1269027,20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1269100,00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1269027,20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Муниципальная программа </w:t>
            </w:r>
            <w:r w:rsidR="00056054">
              <w:rPr>
                <w:rFonts w:ascii="Times New Roman" w:hAnsi="Times New Roman"/>
                <w:sz w:val="22"/>
                <w:szCs w:val="22"/>
              </w:rPr>
              <w:lastRenderedPageBreak/>
              <w:t>«</w:t>
            </w:r>
            <w:r w:rsidRPr="00482F97">
              <w:rPr>
                <w:rFonts w:ascii="Times New Roman" w:hAnsi="Times New Roman"/>
                <w:sz w:val="22"/>
                <w:szCs w:val="22"/>
              </w:rPr>
              <w:t>Укрепление гражданского общества, содействие развитию гражданских инициатив</w:t>
            </w:r>
            <w:r w:rsidR="00056054">
              <w:rPr>
                <w:rFonts w:ascii="Times New Roman" w:hAnsi="Times New Roman"/>
                <w:sz w:val="22"/>
                <w:szCs w:val="22"/>
              </w:rPr>
              <w:t xml:space="preserve"> в Тенькинском городском округе»</w:t>
            </w:r>
            <w:r w:rsidRPr="00482F97">
              <w:rPr>
                <w:rFonts w:ascii="Times New Roman" w:hAnsi="Times New Roman"/>
                <w:sz w:val="22"/>
                <w:szCs w:val="22"/>
              </w:rPr>
              <w:t xml:space="preserve"> на 2018-2020 годы</w:t>
            </w:r>
            <w:r w:rsidR="00056054">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87,5</w:t>
            </w:r>
          </w:p>
        </w:tc>
      </w:tr>
      <w:tr w:rsidR="00482F97" w:rsidRPr="00482F97" w:rsidTr="00482F97">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59301500,00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58512623,88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7555500,00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7108831,22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6843200,00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6417759,50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6691200,00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6265849,70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93,6</w:t>
            </w:r>
          </w:p>
        </w:tc>
      </w:tr>
      <w:tr w:rsidR="00482F97" w:rsidRPr="00482F97" w:rsidTr="00482F97">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6691200,00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6265849,70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93,6</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6691200,00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6265849,70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93,6</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151909,80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151909,80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151909,80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712300,00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691071,72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116400,00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115781,00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116400,00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115781,00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116400,00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115781,00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595900,00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575290,72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593400,00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575290,72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593400,00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575290,72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850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w:t>
            </w:r>
          </w:p>
        </w:tc>
      </w:tr>
      <w:tr w:rsidR="00482F97" w:rsidRPr="00482F97" w:rsidTr="00482F97">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50055600,00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50028918,54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казенных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50055600,00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50028918,54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39165100,00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39148946,00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39165100,00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39148946,00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казенных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39165100,00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39148946,00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513800,00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513794,25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513800,00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513794,25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казенных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513800,00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513794,25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 xml:space="preserve">Расходы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2232000,00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2232000,00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2232000,00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2232000,00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2232000,00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2232000,00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355900,00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355285,00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355900,00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355285,00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355900,00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355285,00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оплату работ, услуг, связанных с ремонтом помещений, зданий, сооружений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1242600,00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1242600,00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1242600,00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1242600,00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1242600,00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1242600,00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6546200,00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6536293,29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5487500,00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5487493,80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5487500,00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5487493,80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1058700,00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1048799,49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850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1058700,00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1048799,49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1690400,00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1374874,12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81,3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319826,12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319826,12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98,7</w:t>
            </w:r>
          </w:p>
        </w:tc>
      </w:tr>
      <w:tr w:rsidR="00482F97" w:rsidRPr="00482F97" w:rsidTr="00C70958">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Иные закупки товаров, работ и услуг для обеспечения государственных (муниципальных) </w:t>
            </w:r>
            <w:r w:rsidRPr="00482F97">
              <w:rPr>
                <w:rFonts w:ascii="Times New Roman" w:hAnsi="Times New Roman"/>
                <w:sz w:val="22"/>
                <w:szCs w:val="22"/>
              </w:rPr>
              <w:lastRenderedPageBreak/>
              <w:t>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319826,12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98,7</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Выплаты по обязательствам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1366400,00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1055048,00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77,2</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Выплаты  по  обязательствам  органов местного самоуправления (обязательства ОМСУ)</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1163000,00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874523,00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75,2</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1163000,00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874523,00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75,2</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1163000,00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874523,00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75,2</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Выплаты  по  обязательствам  органов местного самоуправления (представительские расходы)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137689,00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86,1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137689,00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86,1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137689,00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86,1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C70958"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Членские взносы в Ассоциацию «</w:t>
            </w:r>
            <w:r w:rsidR="00482F97" w:rsidRPr="00482F97">
              <w:rPr>
                <w:rFonts w:ascii="Times New Roman" w:hAnsi="Times New Roman"/>
                <w:sz w:val="22"/>
                <w:szCs w:val="22"/>
              </w:rPr>
              <w:t xml:space="preserve">Совет муниципальных </w:t>
            </w:r>
            <w:r>
              <w:rPr>
                <w:rFonts w:ascii="Times New Roman" w:hAnsi="Times New Roman"/>
                <w:sz w:val="22"/>
                <w:szCs w:val="22"/>
              </w:rPr>
              <w:t>образований Магаданской области»</w:t>
            </w:r>
            <w:r w:rsidR="00482F97" w:rsidRPr="00482F97">
              <w:rPr>
                <w:rFonts w:ascii="Times New Roman" w:hAnsi="Times New Roman"/>
                <w:sz w:val="22"/>
                <w:szCs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28392,00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28392,00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850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28392,00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Оплата услуг по предоставлению официальной статистической информации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14444,00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14444,00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14444,00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Межбюджетные трансферты, не включенные в 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3086300,00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2994149,03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межбюджетные трансферты за достижение показателей деятельности органов исполнительной власти субъектов Российской Федерации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55500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Основное мероприятие «Обеспечение государственных полномочий по созданию и организации деятельности административных комиссий»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1086300,00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994149,03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91,5</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74030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1086300,00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994149,03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91,5</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1026500,00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948241,03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1026500,00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948241,03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92,4</w:t>
            </w:r>
          </w:p>
        </w:tc>
      </w:tr>
      <w:tr w:rsidR="00482F97" w:rsidRPr="00482F97" w:rsidTr="00482F97">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45908,00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76,8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74030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45908,00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76,8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Национальная оборона</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185014,20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Мобилизационная и вневойсковая подготовка </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185014,20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185014,20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9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Межбюджетные трансферты, не включенные в 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185014,20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Осуществление первичного воинского учета на территориях, где отсутствуют военные комиссариаты</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51180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185014,20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51180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185014,20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51180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185014,20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6005700,00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5506234,12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91,7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5955700,00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5494794,12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92,3</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5955700,00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5494794,12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4505700,00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4046933,94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содержание единой дежурно-диспетчерской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4505700,00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4046933,94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4174700,00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3743380,64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89,7</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4174700,00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3743380,64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89,7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4174700,00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3743380,64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89,7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161501,30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87,8</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161501,30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161501,30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87,8</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49900,00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49900,00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49900,00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93,4</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92152,00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92152,00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92152,00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1447860,18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Мероприятия по предупреждению и ликвидации последствий чрезвычайных ситуаций и стихийных бедствий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1447860,18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1447860,18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6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1447860,18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Другие вопросы в области национальной безопасности и правоохранительной деятельности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14</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22,9</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C70958">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Мун</w:t>
            </w:r>
            <w:r w:rsidR="00C70958">
              <w:rPr>
                <w:rFonts w:ascii="Times New Roman" w:hAnsi="Times New Roman"/>
                <w:sz w:val="22"/>
                <w:szCs w:val="22"/>
              </w:rPr>
              <w:t>иципальная программа «</w:t>
            </w:r>
            <w:r w:rsidRPr="00482F97">
              <w:rPr>
                <w:rFonts w:ascii="Times New Roman" w:hAnsi="Times New Roman"/>
                <w:sz w:val="22"/>
                <w:szCs w:val="22"/>
              </w:rPr>
              <w:t>Профилактика терроризма и экстремиз</w:t>
            </w:r>
            <w:r w:rsidR="00C70958">
              <w:rPr>
                <w:rFonts w:ascii="Times New Roman" w:hAnsi="Times New Roman"/>
                <w:sz w:val="22"/>
                <w:szCs w:val="22"/>
              </w:rPr>
              <w:t>ма в муниципальном образовании «Тенькинский городской округ»</w:t>
            </w:r>
            <w:r w:rsidRPr="00482F97">
              <w:rPr>
                <w:rFonts w:ascii="Times New Roman" w:hAnsi="Times New Roman"/>
                <w:sz w:val="22"/>
                <w:szCs w:val="22"/>
              </w:rPr>
              <w:t xml:space="preserve"> Магада</w:t>
            </w:r>
            <w:r w:rsidR="00C70958">
              <w:rPr>
                <w:rFonts w:ascii="Times New Roman" w:hAnsi="Times New Roman"/>
                <w:sz w:val="22"/>
                <w:szCs w:val="22"/>
              </w:rPr>
              <w:t>нской области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Национальная экономика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24831210,00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24701313,39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Сельское хозяйство и рыболовство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244400,00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241626,00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 прогр</w:t>
            </w:r>
            <w:r w:rsidR="00C70958">
              <w:rPr>
                <w:rFonts w:ascii="Times New Roman" w:hAnsi="Times New Roman"/>
                <w:sz w:val="22"/>
                <w:szCs w:val="22"/>
              </w:rPr>
              <w:t>амма Магаданской области «</w:t>
            </w:r>
            <w:r w:rsidRPr="00482F97">
              <w:rPr>
                <w:rFonts w:ascii="Times New Roman" w:hAnsi="Times New Roman"/>
                <w:sz w:val="22"/>
                <w:szCs w:val="22"/>
              </w:rPr>
              <w:t>Развитие сельского хозяйства Магада</w:t>
            </w:r>
            <w:r w:rsidR="00C70958">
              <w:rPr>
                <w:rFonts w:ascii="Times New Roman" w:hAnsi="Times New Roman"/>
                <w:sz w:val="22"/>
                <w:szCs w:val="22"/>
              </w:rPr>
              <w:t>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244400,00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241626,00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482F97" w:rsidRPr="00482F97">
              <w:rPr>
                <w:rFonts w:ascii="Times New Roman" w:hAnsi="Times New Roman"/>
                <w:sz w:val="22"/>
                <w:szCs w:val="22"/>
              </w:rPr>
              <w:t>Развитие торговли на территории Магада</w:t>
            </w:r>
            <w:r>
              <w:rPr>
                <w:rFonts w:ascii="Times New Roman" w:hAnsi="Times New Roman"/>
                <w:sz w:val="22"/>
                <w:szCs w:val="22"/>
              </w:rPr>
              <w:t>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 F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244400,00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241626,00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98,9</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482F97" w:rsidRPr="00482F97">
              <w:rPr>
                <w:rFonts w:ascii="Times New Roman" w:hAnsi="Times New Roman"/>
                <w:sz w:val="22"/>
                <w:szCs w:val="22"/>
              </w:rPr>
              <w:t>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 F 01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244400,00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241626,00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98,9</w:t>
            </w:r>
          </w:p>
        </w:tc>
      </w:tr>
      <w:tr w:rsidR="00482F97" w:rsidRPr="00482F97" w:rsidTr="00C70958">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Предоставление субсидий муниципальным образованиям на организацию и проведение областных универсальных </w:t>
            </w:r>
            <w:r w:rsidRPr="00482F97">
              <w:rPr>
                <w:rFonts w:ascii="Times New Roman" w:hAnsi="Times New Roman"/>
                <w:sz w:val="22"/>
                <w:szCs w:val="22"/>
              </w:rPr>
              <w:lastRenderedPageBreak/>
              <w:t>совместных ярмарок</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 F 01 73900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244400,00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241626,00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 F 01 73900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244400,00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241626,00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 F 01 73900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244400,00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241626,00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Дорожное хозяйство (дорожные фонды)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16893810,00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16893580,77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Муниципальная</w:t>
            </w:r>
            <w:r w:rsidR="00C70958">
              <w:rPr>
                <w:rFonts w:ascii="Times New Roman" w:hAnsi="Times New Roman"/>
                <w:sz w:val="22"/>
                <w:szCs w:val="22"/>
              </w:rPr>
              <w:t xml:space="preserve"> программа «</w:t>
            </w:r>
            <w:r w:rsidRPr="00482F97">
              <w:rPr>
                <w:rFonts w:ascii="Times New Roman" w:hAnsi="Times New Roman"/>
                <w:sz w:val="22"/>
                <w:szCs w:val="22"/>
              </w:rPr>
              <w:t>Содержание и ремонт дорог Тенькинского городского округа на 2016-2020 годы</w:t>
            </w:r>
            <w:r w:rsidR="00C70958">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10285900,00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10285753,77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98259A">
            <w:pPr>
              <w:widowControl/>
              <w:autoSpaceDE/>
              <w:autoSpaceDN/>
              <w:adjustRightInd/>
              <w:ind w:firstLine="0"/>
              <w:jc w:val="center"/>
              <w:rPr>
                <w:rFonts w:ascii="Times New Roman" w:hAnsi="Times New Roman"/>
              </w:rPr>
            </w:pPr>
            <w:r w:rsidRPr="0098259A">
              <w:rPr>
                <w:rFonts w:ascii="Times New Roman" w:hAnsi="Times New Roman"/>
              </w:rPr>
              <w:t>26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7470000,00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7469943,77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программы органами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6470000,00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6470000,00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6470000,00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6470000,00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6470000,00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6470000,00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программы казенными учреждениями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999943,77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999943,77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999943,77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2815900,00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2815810,00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программы органами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2815900,00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2815810,00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2815900,00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2815810,00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2815900,00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2815810,00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8B74AB">
        <w:trPr>
          <w:trHeight w:val="329"/>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w:t>
            </w:r>
            <w:r w:rsidR="00C70958">
              <w:rPr>
                <w:rFonts w:ascii="Times New Roman" w:hAnsi="Times New Roman"/>
                <w:sz w:val="22"/>
                <w:szCs w:val="22"/>
              </w:rPr>
              <w:t xml:space="preserve"> программа Магаданской области «</w:t>
            </w:r>
            <w:r w:rsidRPr="00482F97">
              <w:rPr>
                <w:rFonts w:ascii="Times New Roman" w:hAnsi="Times New Roman"/>
                <w:sz w:val="22"/>
                <w:szCs w:val="22"/>
              </w:rPr>
              <w:t>Развитие транспортно</w:t>
            </w:r>
            <w:r w:rsidR="00C70958">
              <w:rPr>
                <w:rFonts w:ascii="Times New Roman" w:hAnsi="Times New Roman"/>
                <w:sz w:val="22"/>
                <w:szCs w:val="22"/>
              </w:rPr>
              <w:t>й системы в Магаданской области»</w:t>
            </w:r>
            <w:r w:rsidRPr="00482F97">
              <w:rPr>
                <w:rFonts w:ascii="Times New Roman" w:hAnsi="Times New Roman"/>
                <w:sz w:val="22"/>
                <w:szCs w:val="22"/>
              </w:rPr>
              <w:t xml:space="preserve"> на 2014 - 2022 годы</w:t>
            </w:r>
            <w:r w:rsidR="00C70958">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28 0 00 00000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6254710,00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6254710,00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Основное мероприятие «Строительство пешеходного моста через р. Омчуг в пос. Усть-Омчуг в Тенькинском районе в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28 2 26 00000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6254710,00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6254710,00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межбюджетные трансферты на финансовое обеспечение дорожной деятельности за счет средств областного бюджета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28 2 26 73Б10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6254710,00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6254710,00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Капитальные вложения в объекты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28 2 26 73Б10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400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6254710,00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6254710,00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Бюджетные инвестиции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28 2 26 73Б10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410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6254710,00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6254710,00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Муни</w:t>
            </w:r>
            <w:r w:rsidR="00C70958">
              <w:rPr>
                <w:rFonts w:ascii="Times New Roman" w:hAnsi="Times New Roman"/>
                <w:sz w:val="22"/>
                <w:szCs w:val="22"/>
              </w:rPr>
              <w:t>ципальная программа «</w:t>
            </w:r>
            <w:r w:rsidRPr="00482F97">
              <w:rPr>
                <w:rFonts w:ascii="Times New Roman" w:hAnsi="Times New Roman"/>
                <w:sz w:val="22"/>
                <w:szCs w:val="22"/>
              </w:rPr>
              <w:t>Повышение безопасности дорожного движения на террито</w:t>
            </w:r>
            <w:r w:rsidR="00C70958">
              <w:rPr>
                <w:rFonts w:ascii="Times New Roman" w:hAnsi="Times New Roman"/>
                <w:sz w:val="22"/>
                <w:szCs w:val="22"/>
              </w:rPr>
              <w:t>рии муниципального образования «Тенькинский городской округ»</w:t>
            </w:r>
            <w:r w:rsidRPr="00482F97">
              <w:rPr>
                <w:rFonts w:ascii="Times New Roman" w:hAnsi="Times New Roman"/>
                <w:sz w:val="22"/>
                <w:szCs w:val="22"/>
              </w:rPr>
              <w:t xml:space="preserve"> Магаданской области на 2017-2020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158200,00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158127,00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158200,00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158127,00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158200,00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158127,00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158200,00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158127,00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194990,00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194990,00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Мероприятия в области дорожного хозяйства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Д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непрограммных мероприятий за счет средств местного бюджета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Капитальные вложения в объекты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400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Бюджетные инвестиции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410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Мероприятия в области дорожного хозяйства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Д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4990,00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8B74AB">
        <w:trPr>
          <w:trHeight w:val="53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непрограммных мероприятий за счет средств местного бюджета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4990,00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4990,00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850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4990,00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Другие вопросы в области национальной экономики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7693000,00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7566106,62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98,4</w:t>
            </w:r>
          </w:p>
        </w:tc>
      </w:tr>
      <w:tr w:rsidR="00482F97" w:rsidRPr="00482F97" w:rsidTr="00C70958">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Поддержка и развитие малого и среднего предпринимательства</w:t>
            </w:r>
            <w:r>
              <w:rPr>
                <w:rFonts w:ascii="Times New Roman" w:hAnsi="Times New Roman"/>
                <w:sz w:val="22"/>
                <w:szCs w:val="22"/>
              </w:rPr>
              <w:t xml:space="preserve"> в Тенькинском городском округе»</w:t>
            </w:r>
            <w:r w:rsidR="00482F97" w:rsidRPr="00482F97">
              <w:rPr>
                <w:rFonts w:ascii="Times New Roman" w:hAnsi="Times New Roman"/>
                <w:sz w:val="22"/>
                <w:szCs w:val="22"/>
              </w:rPr>
              <w:t xml:space="preserve"> </w:t>
            </w:r>
            <w:r w:rsidR="00482F97" w:rsidRPr="00482F97">
              <w:rPr>
                <w:rFonts w:ascii="Times New Roman" w:hAnsi="Times New Roman"/>
                <w:sz w:val="22"/>
                <w:szCs w:val="22"/>
              </w:rPr>
              <w:lastRenderedPageBreak/>
              <w:t>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6235000,00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6205150,00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6235000,00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6205150,00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5815000,00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5815000,00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5815000,00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5815000,00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390150,00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390150,00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92,9</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390150,00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Развитие торговли</w:t>
            </w:r>
            <w:r>
              <w:rPr>
                <w:rFonts w:ascii="Times New Roman" w:hAnsi="Times New Roman"/>
                <w:sz w:val="22"/>
                <w:szCs w:val="22"/>
              </w:rPr>
              <w:t xml:space="preserve"> в Тенькинском городском округе»</w:t>
            </w:r>
            <w:r w:rsidR="00482F97" w:rsidRPr="00482F97">
              <w:rPr>
                <w:rFonts w:ascii="Times New Roman" w:hAnsi="Times New Roman"/>
                <w:sz w:val="22"/>
                <w:szCs w:val="22"/>
              </w:rPr>
              <w:t xml:space="preserve">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289874,00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270000,00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270000,00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19874,00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19874,00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19874,00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w:t>
            </w:r>
          </w:p>
        </w:tc>
      </w:tr>
      <w:tr w:rsidR="00482F97" w:rsidRPr="00482F97" w:rsidTr="00482F97">
        <w:trPr>
          <w:trHeight w:val="27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1168000,00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1071082,62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91,7</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936800,00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839925,62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89,7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936800,00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839925,62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89,7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231200,00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231157,00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231200,00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231157,00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Жилищно-коммунальное хозяйство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114391610,00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109731918,28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Жилищное хозяйство</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37496800,00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37298303,40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2014 - 2020 годы</w:t>
            </w:r>
            <w:r w:rsidR="00C70958">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10859200,00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10697942,00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98,5</w:t>
            </w:r>
          </w:p>
        </w:tc>
      </w:tr>
      <w:tr w:rsidR="00482F97" w:rsidRPr="00482F97" w:rsidTr="008B74AB">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482F97" w:rsidRPr="00482F97">
              <w:rPr>
                <w:rFonts w:ascii="Times New Roman" w:hAnsi="Times New Roman"/>
                <w:sz w:val="22"/>
                <w:szCs w:val="22"/>
              </w:rPr>
              <w:t>Восстановление и модернизация муниципального имущества в 2019 году</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13 4 01 00000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10859200,00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10697942,00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98,5</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Предоставление субсидий бюджетам городских округов Магаданской области для реализации мероприятий по восстановлению и модернизации муниципального имущества в 2019 году</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 4 01 Z2178</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10859200,00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10697942,00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 4 01 Z2178</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10859200,00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10697942,00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 4 01 Z2178</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10859200,00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10697942,00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98,5</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C70958">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Переселение граждан из аварийного жилищного фонда муниципального образован</w:t>
            </w:r>
            <w:r>
              <w:rPr>
                <w:rFonts w:ascii="Times New Roman" w:hAnsi="Times New Roman"/>
                <w:sz w:val="22"/>
                <w:szCs w:val="22"/>
              </w:rPr>
              <w:t>ия «Тенькинский городской округ» Магаданской области» на 2015 - 2022 годы»</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14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2143200,00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2129119,60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1367200,00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1367117,20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1367200,00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1367117,20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1367200,00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1367117,20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776000,00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762002,40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98,2</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776000,00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762002,40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98,2</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850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776000,00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762002,40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98,2</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Поддержка муниципального жилищного хозяйства Тенькинского городского округа  Магада</w:t>
            </w:r>
            <w:r>
              <w:rPr>
                <w:rFonts w:ascii="Times New Roman" w:hAnsi="Times New Roman"/>
                <w:sz w:val="22"/>
                <w:szCs w:val="22"/>
              </w:rPr>
              <w:t>нской области на 2018-2020 годы»</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35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11565800,00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11565770,43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11565800,00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11565770,43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11565800,00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11565770,43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C70958">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Субсидии юридическим лицам (кроме некоммерческих организаций), индивидуальным предпринимателям, физическим </w:t>
            </w:r>
            <w:r w:rsidRPr="00482F97">
              <w:rPr>
                <w:rFonts w:ascii="Times New Roman" w:hAnsi="Times New Roman"/>
                <w:sz w:val="22"/>
                <w:szCs w:val="22"/>
              </w:rPr>
              <w:lastRenderedPageBreak/>
              <w:t>лицам</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11565800,00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11565770,43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Муниципальная программа «</w:t>
            </w:r>
            <w:r w:rsidR="00482F97" w:rsidRPr="00482F97">
              <w:rPr>
                <w:rFonts w:ascii="Times New Roman" w:hAnsi="Times New Roman"/>
                <w:sz w:val="22"/>
                <w:szCs w:val="22"/>
              </w:rPr>
              <w:t>Оптимизация жилищного фонда в пос</w:t>
            </w:r>
            <w:r>
              <w:rPr>
                <w:rFonts w:ascii="Times New Roman" w:hAnsi="Times New Roman"/>
                <w:sz w:val="22"/>
                <w:szCs w:val="22"/>
              </w:rPr>
              <w:t>.Усть-Омчуг на 2019 - 2022 годы»</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36 0 00 00000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824116,00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36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824116,00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824116,00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705"/>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824116,00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824116,00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Прочая закупка товаров, работ и услуг</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824116,00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12096700,00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12081355,37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12096700,00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12081355,37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Возмещение убытков по пустующему жилью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8320100,00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8319503,50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8320100,00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8319503,50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8320100,00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8319503,50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Взносы  в Некоммерческую организацию «Фонд капитального ремонта Магаданской области» </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3042400,00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3042069,07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3042400,00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3042069,07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66 Ф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3042400,00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3042069,07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Выплаты по обязательствам органов местного самоуправления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734200,00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719782,80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связанные с обследованием, содержанием жилфонда, зданий, сооружений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734200,00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719782,80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734200,00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719782,80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734200,00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719782,80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Коммунальное хозяйство</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44855110,00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41297679,35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92,1</w:t>
            </w:r>
          </w:p>
        </w:tc>
      </w:tr>
      <w:tr w:rsidR="00482F97" w:rsidRPr="00482F97" w:rsidTr="00482F97">
        <w:trPr>
          <w:trHeight w:val="81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Государственная</w:t>
            </w:r>
            <w:r w:rsidR="00C70958">
              <w:rPr>
                <w:rFonts w:ascii="Times New Roman" w:hAnsi="Times New Roman"/>
                <w:sz w:val="21"/>
                <w:szCs w:val="21"/>
              </w:rPr>
              <w:t xml:space="preserve"> программа Магаданской области «</w:t>
            </w:r>
            <w:r w:rsidRPr="00482F97">
              <w:rPr>
                <w:rFonts w:ascii="Times New Roman" w:hAnsi="Times New Roman"/>
                <w:sz w:val="21"/>
                <w:szCs w:val="21"/>
              </w:rPr>
              <w:t>Обеспечение доступным и комфортным жил</w:t>
            </w:r>
            <w:r w:rsidR="00C70958">
              <w:rPr>
                <w:rFonts w:ascii="Times New Roman" w:hAnsi="Times New Roman"/>
                <w:sz w:val="21"/>
                <w:szCs w:val="21"/>
              </w:rPr>
              <w:t>ьем жителей Магаданской области» на 2014-2020 годы»</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22 0 00 00000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9958700,00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9958655,58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54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Подпрограмма</w:t>
            </w:r>
            <w:r w:rsidR="00C70958">
              <w:rPr>
                <w:rFonts w:ascii="Times New Roman" w:hAnsi="Times New Roman"/>
                <w:sz w:val="21"/>
                <w:szCs w:val="21"/>
              </w:rPr>
              <w:t xml:space="preserve"> «</w:t>
            </w:r>
            <w:r w:rsidRPr="00482F97">
              <w:rPr>
                <w:rFonts w:ascii="Times New Roman" w:hAnsi="Times New Roman"/>
                <w:sz w:val="21"/>
                <w:szCs w:val="21"/>
              </w:rPr>
              <w:t>Государственная поддержка коммунальног</w:t>
            </w:r>
            <w:r w:rsidR="00C70958">
              <w:rPr>
                <w:rFonts w:ascii="Times New Roman" w:hAnsi="Times New Roman"/>
                <w:sz w:val="21"/>
                <w:szCs w:val="21"/>
              </w:rPr>
              <w:t>о хозяйства Магаданской области»</w:t>
            </w:r>
            <w:r w:rsidRPr="00482F97">
              <w:rPr>
                <w:rFonts w:ascii="Times New Roman" w:hAnsi="Times New Roman"/>
                <w:sz w:val="21"/>
                <w:szCs w:val="21"/>
              </w:rPr>
              <w:t xml:space="preserve"> на 2016-2020 годы</w:t>
            </w:r>
            <w:r w:rsidR="00C70958">
              <w:rPr>
                <w:rFonts w:ascii="Times New Roman" w:hAnsi="Times New Roman"/>
                <w:sz w:val="21"/>
                <w:szCs w:val="21"/>
              </w:rPr>
              <w:t>»</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22 Б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9958700,00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9958655,58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54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482F97">
            <w:pPr>
              <w:widowControl/>
              <w:autoSpaceDE/>
              <w:autoSpaceDN/>
              <w:adjustRightInd/>
              <w:ind w:firstLine="0"/>
              <w:jc w:val="left"/>
              <w:rPr>
                <w:rFonts w:ascii="Times New Roman" w:hAnsi="Times New Roman"/>
                <w:sz w:val="21"/>
                <w:szCs w:val="21"/>
              </w:rPr>
            </w:pPr>
            <w:r>
              <w:rPr>
                <w:rFonts w:ascii="Times New Roman" w:hAnsi="Times New Roman"/>
                <w:sz w:val="21"/>
                <w:szCs w:val="21"/>
              </w:rPr>
              <w:t>Основное мероприятие «</w:t>
            </w:r>
            <w:r w:rsidR="00482F97" w:rsidRPr="00482F97">
              <w:rPr>
                <w:rFonts w:ascii="Times New Roman" w:hAnsi="Times New Roman"/>
                <w:sz w:val="21"/>
                <w:szCs w:val="21"/>
              </w:rPr>
              <w:t>Поддержка коммунального хозяйства Магаданской области</w:t>
            </w:r>
            <w:r>
              <w:rPr>
                <w:rFonts w:ascii="Times New Roman" w:hAnsi="Times New Roman"/>
                <w:sz w:val="21"/>
                <w:szCs w:val="21"/>
              </w:rPr>
              <w:t>»</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22 Б 01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9958700,00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9958655,58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08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Субсидии муниципальным образованиям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22 Б 01 61090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9958700,00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9958655,58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C70958">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Иные бюджетные ассигнования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22 Б 01 61090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9958700,00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9958655,58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54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22 Б 01 61090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4112400,00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4112357,62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C70958">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Исполнение судебных актов</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22 Б 01 61090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830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5846300,00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5846297,96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Комплексное развитие коммунальной инфраструктуры</w:t>
            </w:r>
            <w:r>
              <w:rPr>
                <w:rFonts w:ascii="Times New Roman" w:hAnsi="Times New Roman"/>
                <w:sz w:val="22"/>
                <w:szCs w:val="22"/>
              </w:rPr>
              <w:t xml:space="preserve"> Тенькинского городского округа»</w:t>
            </w:r>
            <w:r w:rsidR="00482F97" w:rsidRPr="00482F97">
              <w:rPr>
                <w:rFonts w:ascii="Times New Roman" w:hAnsi="Times New Roman"/>
                <w:sz w:val="22"/>
                <w:szCs w:val="22"/>
              </w:rPr>
              <w:t xml:space="preserve"> на 2017-2019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10899200,00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7344288,04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67,4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10899200,00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7344288,04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67,4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10100000,00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6545128,04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64,8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10100000,00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6545128,04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64,8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Иные бюджетные ассигнования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799200,00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799160,00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8B74AB">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810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799200,00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799160,00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23997210,00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23994735,73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605"/>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Мероприятие «</w:t>
            </w:r>
            <w:r w:rsidR="00482F97" w:rsidRPr="00482F97">
              <w:rPr>
                <w:rFonts w:ascii="Times New Roman" w:hAnsi="Times New Roman"/>
                <w:sz w:val="22"/>
                <w:szCs w:val="22"/>
              </w:rPr>
              <w:t>Модернизация и реконструкция объектов инженерной и коммунальной  инфраструктуры в населенных пунктах городс</w:t>
            </w:r>
            <w:r>
              <w:rPr>
                <w:rFonts w:ascii="Times New Roman" w:hAnsi="Times New Roman"/>
                <w:sz w:val="22"/>
                <w:szCs w:val="22"/>
              </w:rPr>
              <w:t>ких округов Магаданской области»</w:t>
            </w:r>
            <w:r w:rsidR="00482F97" w:rsidRPr="00482F97">
              <w:rPr>
                <w:rFonts w:ascii="Times New Roman" w:hAnsi="Times New Roman"/>
                <w:sz w:val="22"/>
                <w:szCs w:val="22"/>
              </w:rPr>
              <w:t xml:space="preserve"> из средств внебюджетного фонда социально-экономического развития Магаданской области в условиях деятельности Особой экономической зоны </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22717210,00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22717206,73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72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22717210,00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22717206,73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22717210,00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22717206,73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1280000,00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1277529,00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54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Выкуп в муниципальную собст</w:t>
            </w:r>
            <w:r w:rsidR="00C70958">
              <w:rPr>
                <w:rFonts w:ascii="Times New Roman" w:hAnsi="Times New Roman"/>
                <w:sz w:val="21"/>
                <w:szCs w:val="21"/>
              </w:rPr>
              <w:t>венность имущества МУП «</w:t>
            </w:r>
            <w:r w:rsidRPr="00482F97">
              <w:rPr>
                <w:rFonts w:ascii="Times New Roman" w:hAnsi="Times New Roman"/>
                <w:sz w:val="21"/>
                <w:szCs w:val="21"/>
              </w:rPr>
              <w:t>Тенькатеплосеть</w:t>
            </w:r>
            <w:r w:rsidR="00C70958">
              <w:rPr>
                <w:rFonts w:ascii="Times New Roman" w:hAnsi="Times New Roman"/>
                <w:sz w:val="21"/>
                <w:szCs w:val="21"/>
              </w:rPr>
              <w:t>»</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1280000,00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1277529,00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54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Капитальные вложения в объекты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400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1280000,00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1277529,00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C70958">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Бюджетные инвестиции</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410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1280000,00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1277529,00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54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 xml:space="preserve">Бюджетные инвестиции на приобретение объектов недвижимого имущества в государственную (муниципальную) собственность </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412</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1280000,00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1277529,00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C70958">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Благоустройство</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32039700,00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31135935,53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97,2</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70958"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Благоустройство территории Тенькинского городского округа на 2016-2020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25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11074500,00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11074431,00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11074500,00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11074431,00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11074500,00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11074431,00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11074500,00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11074431,00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Муниципальная  программа "Формирование современной городской среды на террито</w:t>
            </w:r>
            <w:r w:rsidR="00C70958">
              <w:rPr>
                <w:rFonts w:ascii="Times New Roman" w:hAnsi="Times New Roman"/>
                <w:sz w:val="22"/>
                <w:szCs w:val="22"/>
              </w:rPr>
              <w:t>рии муниципального образования «Тенькинский городской округ»</w:t>
            </w:r>
            <w:r w:rsidRPr="00482F97">
              <w:rPr>
                <w:rFonts w:ascii="Times New Roman" w:hAnsi="Times New Roman"/>
                <w:sz w:val="22"/>
                <w:szCs w:val="22"/>
              </w:rPr>
              <w:t xml:space="preserve"> на 2018-2022 годы</w:t>
            </w:r>
            <w:r w:rsidR="00C70958">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4375000,00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4374996,05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EF67F2">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Поддержка государственных программ субъектов Российской Федерации и муниципальных программ формирования </w:t>
            </w:r>
            <w:r w:rsidRPr="00482F97">
              <w:rPr>
                <w:rFonts w:ascii="Times New Roman" w:hAnsi="Times New Roman"/>
                <w:sz w:val="22"/>
                <w:szCs w:val="22"/>
              </w:rPr>
              <w:lastRenderedPageBreak/>
              <w:t>современной городской среды</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4375000,00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4374996,05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4375000,00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4374996,05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4375000,00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4374996,05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 программа Магаданской области «Формирование современной городской среды Магаданской области» на 2018-2024 годы»</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11115600,00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11115560,00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11095600,00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11095560,00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11095600,00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11095560,00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11095600,00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11095560,00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11095600,00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11095560,00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Прочая закупка товаров, работ и услуг</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244</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10873600,00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10873560,00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Прочая закупка товаров, работ и услуг</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244</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222000,00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Муниципальная  программа "Формирование современной городской среды на террито</w:t>
            </w:r>
            <w:r w:rsidR="00EF67F2">
              <w:rPr>
                <w:rFonts w:ascii="Times New Roman" w:hAnsi="Times New Roman"/>
                <w:sz w:val="22"/>
                <w:szCs w:val="22"/>
              </w:rPr>
              <w:t>рии муниципального образования «Тенькинский городской округ» на 2018-2022 годы»</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Прочая закупка товаров, работ и услуг</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244</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5474600,00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4570948,48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lastRenderedPageBreak/>
              <w:t>Прочие непрограммные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5474600,00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4570948,48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1"/>
                <w:szCs w:val="21"/>
              </w:rPr>
            </w:pPr>
            <w:r w:rsidRPr="00482F97">
              <w:rPr>
                <w:rFonts w:ascii="Times New Roman" w:hAnsi="Times New Roman"/>
                <w:sz w:val="21"/>
                <w:szCs w:val="21"/>
              </w:rPr>
              <w:t>Мероприятия в области благоустройства</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Б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1"/>
                <w:szCs w:val="21"/>
              </w:rPr>
            </w:pPr>
            <w:r w:rsidRPr="00482F97">
              <w:rPr>
                <w:rFonts w:ascii="Times New Roman" w:hAnsi="Times New Roman"/>
                <w:sz w:val="21"/>
                <w:szCs w:val="21"/>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4737900,00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4570948,48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Уличное освещение </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2100800,00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2100800,00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2100800,00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2100800,00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2100800,00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2100800,00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Организация и содержание мест захоронения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257300,00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125250,00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48,7</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257300,00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125250,00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48,7</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810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257300,00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125250,00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48,7</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Прочие мероприятия по благоустройству </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2379800,00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2344898,48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2379800,00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2344898,48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2379800,00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2344898,48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Межбюджетные трансферты, не включенные в 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736700,00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736700,00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736700,00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74190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736700,00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Охрана окружающей среды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1873300,00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1873240,00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Другие вопросы в области охраны окружающей среды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1873300,00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1873240,00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EF67F2"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Экологическая безопас</w:t>
            </w:r>
            <w:r>
              <w:rPr>
                <w:rFonts w:ascii="Times New Roman" w:hAnsi="Times New Roman"/>
                <w:sz w:val="22"/>
                <w:szCs w:val="22"/>
              </w:rPr>
              <w:t>ность и охрана окружающей среды» на 2015-2020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15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1769800,00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1769800,00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EF67F2">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r w:rsidRPr="00482F97">
              <w:rPr>
                <w:rFonts w:ascii="Times New Roman" w:hAnsi="Times New Roman"/>
                <w:sz w:val="22"/>
                <w:szCs w:val="22"/>
              </w:rPr>
              <w:lastRenderedPageBreak/>
              <w:t>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1669800,00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1669800,00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1669800,00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1669800,00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1669800,00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1669800,00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15 П 00 S0000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9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EF67F2"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Развитие системы обращения с отходами производства и потребления на территории Тенькинского городского</w:t>
            </w:r>
            <w:r>
              <w:rPr>
                <w:rFonts w:ascii="Times New Roman" w:hAnsi="Times New Roman"/>
                <w:sz w:val="22"/>
                <w:szCs w:val="22"/>
              </w:rPr>
              <w:t xml:space="preserve"> округа Магаданской области» на 2016-2020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16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103500,00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103440,00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103500,00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103440,00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103500,00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103440,00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103500,00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103440,00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EF67F2">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Образование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250619800,00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245695981,46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98,0</w:t>
            </w:r>
          </w:p>
        </w:tc>
      </w:tr>
      <w:tr w:rsidR="00482F97" w:rsidRPr="00482F97" w:rsidTr="00EF67F2">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Дошкольное  образование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73824800,00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71542749,35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w:t>
            </w:r>
            <w:r w:rsidR="00EF67F2">
              <w:rPr>
                <w:rFonts w:ascii="Times New Roman" w:hAnsi="Times New Roman"/>
                <w:sz w:val="22"/>
                <w:szCs w:val="22"/>
              </w:rPr>
              <w:t xml:space="preserve"> программа Магаданской области «</w:t>
            </w:r>
            <w:r w:rsidRPr="00482F97">
              <w:rPr>
                <w:rFonts w:ascii="Times New Roman" w:hAnsi="Times New Roman"/>
                <w:sz w:val="22"/>
                <w:szCs w:val="22"/>
              </w:rPr>
              <w:t>Развитие образования в Магадан</w:t>
            </w:r>
            <w:r w:rsidR="00EF67F2">
              <w:rPr>
                <w:rFonts w:ascii="Times New Roman" w:hAnsi="Times New Roman"/>
                <w:sz w:val="22"/>
                <w:szCs w:val="22"/>
              </w:rPr>
              <w:t>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53212000,00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53200988,00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EF67F2">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Подпрограмма   «Повышение   качества   и доступности дошкольного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02 1 00 00000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39500,00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78,2</w:t>
            </w:r>
          </w:p>
        </w:tc>
      </w:tr>
      <w:tr w:rsidR="00482F97" w:rsidRPr="00482F97" w:rsidTr="00482F97">
        <w:trPr>
          <w:trHeight w:val="79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EF67F2">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Основное мероприятие «Развитие государственных и муниципальных организаций дошкольного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02 1 02 00000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39500,00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78,2</w:t>
            </w:r>
          </w:p>
        </w:tc>
      </w:tr>
      <w:tr w:rsidR="00482F97" w:rsidRPr="00482F97" w:rsidTr="00482F97">
        <w:trPr>
          <w:trHeight w:val="21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EF67F2">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39500,00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78,2</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39500,00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78,2</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39500,00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78,2</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EF67F2" w:rsidP="00EF67F2">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482F97" w:rsidRPr="00482F97">
              <w:rPr>
                <w:rFonts w:ascii="Times New Roman" w:hAnsi="Times New Roman"/>
                <w:sz w:val="22"/>
                <w:szCs w:val="22"/>
              </w:rPr>
              <w:t>Управление развитием отрасли об</w:t>
            </w:r>
            <w:r>
              <w:rPr>
                <w:rFonts w:ascii="Times New Roman" w:hAnsi="Times New Roman"/>
                <w:sz w:val="22"/>
                <w:szCs w:val="22"/>
              </w:rPr>
              <w:t>разования в Магаданской области»</w:t>
            </w:r>
            <w:r w:rsidR="00482F97" w:rsidRPr="00482F97">
              <w:rPr>
                <w:rFonts w:ascii="Times New Roman" w:hAnsi="Times New Roman"/>
                <w:sz w:val="22"/>
                <w:szCs w:val="22"/>
              </w:rPr>
              <w:t xml:space="preserve"> на 2014-2020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53161500,00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53161488,00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EF67F2" w:rsidP="00EF67F2">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482F97" w:rsidRPr="00482F97">
              <w:rPr>
                <w:rFonts w:ascii="Times New Roman" w:hAnsi="Times New Roman"/>
                <w:sz w:val="22"/>
                <w:szCs w:val="22"/>
              </w:rPr>
              <w:t>Обеспечение реализации подпрограммы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53161500,00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53161488,00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EF67F2">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53161500,00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53161488,00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EF67F2">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53161500,00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53161488,00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53161500,00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53161488,00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Муниципальная програ</w:t>
            </w:r>
            <w:r w:rsidR="00EF67F2">
              <w:rPr>
                <w:rFonts w:ascii="Times New Roman" w:hAnsi="Times New Roman"/>
                <w:sz w:val="22"/>
                <w:szCs w:val="22"/>
              </w:rPr>
              <w:t>мма «</w:t>
            </w:r>
            <w:r w:rsidRPr="00482F97">
              <w:rPr>
                <w:rFonts w:ascii="Times New Roman" w:hAnsi="Times New Roman"/>
                <w:sz w:val="22"/>
                <w:szCs w:val="22"/>
              </w:rPr>
              <w:t>Развитие системы дошкольного образования в Тенькинском городском округе Магаданской области на 2018-2020 годы</w:t>
            </w:r>
            <w:r w:rsidR="00EF67F2">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3450000,00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3385743,24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98,1</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3400000,00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3364543,24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3400000,00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3364543,24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3400000,00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3364543,24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09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21200,00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42,4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09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21200,00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42,4</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09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21200,00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42,4</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17162800,00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14956018,11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87,1</w:t>
            </w:r>
          </w:p>
        </w:tc>
      </w:tr>
      <w:tr w:rsidR="00482F97" w:rsidRPr="00482F97" w:rsidTr="00482F97">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17162800,00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14956018,11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17162800,00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14956018,11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87,1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585700,00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499936,65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85,4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585700,00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499936,65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85,4</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585700,00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499936,65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85,4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1537700,00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1433328,40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93,2</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1537700,00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1433328,40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93,2</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1537700,00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1433328,40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93,2</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11024000,00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9007461,06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81,7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11024000,00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9007461,06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81,7</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11024000,00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9007461,06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81,7</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160700,00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160680,00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160700,00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160680,00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160700,00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160680,00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3854700,00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3854612,00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3854700,00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3854612,00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3854700,00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3854612,00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Общее образование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112197400,00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111873458,90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82234300,00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82181598,56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EF67F2"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482F97" w:rsidRPr="00482F97">
              <w:rPr>
                <w:rFonts w:ascii="Times New Roman" w:hAnsi="Times New Roman"/>
                <w:sz w:val="22"/>
                <w:szCs w:val="22"/>
              </w:rPr>
              <w:t>Развитие общего образования в Магаданской област</w:t>
            </w:r>
            <w:r>
              <w:rPr>
                <w:rFonts w:ascii="Times New Roman" w:hAnsi="Times New Roman"/>
                <w:sz w:val="22"/>
                <w:szCs w:val="22"/>
              </w:rPr>
              <w:t>и»</w:t>
            </w:r>
            <w:r w:rsidR="00482F97" w:rsidRPr="00482F97">
              <w:rPr>
                <w:rFonts w:ascii="Times New Roman" w:hAnsi="Times New Roman"/>
                <w:sz w:val="22"/>
                <w:szCs w:val="22"/>
              </w:rPr>
              <w:t xml:space="preserve"> на 2014-2020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02 2 00 00000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1235300,00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1235102,00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Основное мероприятие «Развитие государственных и муниципальных организаций общего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02 2 02 00000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1235300,00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1235102,00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759700,00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759502,00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759700,00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759502,00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759700,00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759502,00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475600,00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475600,00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475600,00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475600,00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475600,00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475600,00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По</w:t>
            </w:r>
            <w:r w:rsidR="00EF67F2">
              <w:rPr>
                <w:rFonts w:ascii="Times New Roman" w:hAnsi="Times New Roman"/>
                <w:sz w:val="22"/>
                <w:szCs w:val="22"/>
              </w:rPr>
              <w:t>дпрограмма «</w:t>
            </w:r>
            <w:r w:rsidRPr="00482F97">
              <w:rPr>
                <w:rFonts w:ascii="Times New Roman" w:hAnsi="Times New Roman"/>
                <w:sz w:val="22"/>
                <w:szCs w:val="22"/>
              </w:rPr>
              <w:t>Управление развитием отрасли об</w:t>
            </w:r>
            <w:r w:rsidR="00EF67F2">
              <w:rPr>
                <w:rFonts w:ascii="Times New Roman" w:hAnsi="Times New Roman"/>
                <w:sz w:val="22"/>
                <w:szCs w:val="22"/>
              </w:rPr>
              <w:t>разования в Магаданской области»</w:t>
            </w:r>
            <w:r w:rsidRPr="00482F97">
              <w:rPr>
                <w:rFonts w:ascii="Times New Roman" w:hAnsi="Times New Roman"/>
                <w:sz w:val="22"/>
                <w:szCs w:val="22"/>
              </w:rPr>
              <w:t xml:space="preserve"> на 2014-2020 годы</w:t>
            </w:r>
            <w:r w:rsidR="00EF67F2">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80999000,00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80946496,56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EF67F2"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482F97" w:rsidRPr="00482F97">
              <w:rPr>
                <w:rFonts w:ascii="Times New Roman" w:hAnsi="Times New Roman"/>
                <w:sz w:val="22"/>
                <w:szCs w:val="22"/>
              </w:rPr>
              <w:t>Обеспечение реализации подпрограммы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80999000,00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80946496,56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8B74AB">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80320900,00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80320822,00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EF67F2">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Предоставление субсидий бюджетным, автономным учреждениям и иным </w:t>
            </w:r>
            <w:r w:rsidRPr="00482F97">
              <w:rPr>
                <w:rFonts w:ascii="Times New Roman" w:hAnsi="Times New Roman"/>
                <w:sz w:val="22"/>
                <w:szCs w:val="22"/>
              </w:rPr>
              <w:lastRenderedPageBreak/>
              <w:t>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80320900,00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80320822,00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80320900,00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80320822,00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6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678100,00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625674,56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678100,00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625674,56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92,3</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678100,00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625674,56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92,3</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29963100,00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29691860,34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29963100,00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29691860,34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29963100,00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29691860,34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3205900,00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3132265,76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3205900,00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3132265,76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97,7</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3205900,00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3132265,76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1173300,00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1132896,74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96,6</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1173300,00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1132896,74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96,6</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1173300,00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1132896,74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96,6</w:t>
            </w:r>
          </w:p>
        </w:tc>
      </w:tr>
      <w:tr w:rsidR="00482F97" w:rsidRPr="00482F97" w:rsidTr="00482F97">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оплату компенсации расходов, связанных с переездом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610600,00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610287,90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610600,00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610287,90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610600,00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610287,90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18177400,00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18021209,94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18177400,00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18021209,94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EF67F2">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Субсидии бюджетным </w:t>
            </w:r>
            <w:r w:rsidRPr="00482F97">
              <w:rPr>
                <w:rFonts w:ascii="Times New Roman" w:hAnsi="Times New Roman"/>
                <w:sz w:val="22"/>
                <w:szCs w:val="22"/>
              </w:rPr>
              <w:lastRenderedPageBreak/>
              <w:t>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18177400,00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18021209,94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99,1</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6735300,00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6734600,00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6735300,00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6734600,00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6735300,00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6734600,00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Дополнительное образование детей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31246000,00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29402235,22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94,1</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31246000,00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29402235,22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94,1</w:t>
            </w:r>
          </w:p>
        </w:tc>
      </w:tr>
      <w:tr w:rsidR="00482F97" w:rsidRPr="00482F97" w:rsidTr="00482F97">
        <w:trPr>
          <w:trHeight w:val="345"/>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31246000,00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29402235,22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31246000,00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29402235,22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21595900,00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21072962,11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97,6</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21595900,00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21072962,11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97,6</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21595900,00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21072962,11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97,6</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733877,00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733877,00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734000,00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733877,00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8B74AB">
        <w:trPr>
          <w:trHeight w:val="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6944100,00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5623699,92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81,0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6944100,00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5623699,92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81,0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6944100,00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5623699,92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81,0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1972000,00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1971696,19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1972000,00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1971696,19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1972000,00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1971696,19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Молодежная политика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7618200,00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7587287,63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99,6</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 программа М</w:t>
            </w:r>
            <w:r w:rsidR="00EF67F2">
              <w:rPr>
                <w:rFonts w:ascii="Times New Roman" w:hAnsi="Times New Roman"/>
                <w:sz w:val="22"/>
                <w:szCs w:val="22"/>
              </w:rPr>
              <w:t>агаданской области «</w:t>
            </w:r>
            <w:r w:rsidRPr="00482F97">
              <w:rPr>
                <w:rFonts w:ascii="Times New Roman" w:hAnsi="Times New Roman"/>
                <w:sz w:val="22"/>
                <w:szCs w:val="22"/>
              </w:rPr>
              <w:t>Развитие об</w:t>
            </w:r>
            <w:r w:rsidR="00EF67F2">
              <w:rPr>
                <w:rFonts w:ascii="Times New Roman" w:hAnsi="Times New Roman"/>
                <w:sz w:val="22"/>
                <w:szCs w:val="22"/>
              </w:rPr>
              <w:t>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3817111,78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EF67F2"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482F97" w:rsidRPr="00482F97">
              <w:rPr>
                <w:rFonts w:ascii="Times New Roman" w:hAnsi="Times New Roman"/>
                <w:sz w:val="22"/>
                <w:szCs w:val="22"/>
              </w:rPr>
              <w:t>Организация и обеспечение отдыха и оздоровле</w:t>
            </w:r>
            <w:r>
              <w:rPr>
                <w:rFonts w:ascii="Times New Roman" w:hAnsi="Times New Roman"/>
                <w:sz w:val="22"/>
                <w:szCs w:val="22"/>
              </w:rPr>
              <w:t>ния детей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02 6 00 00000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3817111,78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EF67F2"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482F97" w:rsidRPr="00482F97">
              <w:rPr>
                <w:rFonts w:ascii="Times New Roman" w:hAnsi="Times New Roman"/>
                <w:sz w:val="22"/>
                <w:szCs w:val="22"/>
              </w:rPr>
              <w:t>Развитие муниципальных лаге</w:t>
            </w:r>
            <w:r>
              <w:rPr>
                <w:rFonts w:ascii="Times New Roman" w:hAnsi="Times New Roman"/>
                <w:sz w:val="22"/>
                <w:szCs w:val="22"/>
              </w:rPr>
              <w:t>рей с дневным пребыванием детей»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02 6 03 00000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3817111,78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3817111,78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3817111,78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3817111,78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EF67F2"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Организация и обеспечение отдыха и оздоровления детей в Тенькинском городском округе  Магада</w:t>
            </w:r>
            <w:r>
              <w:rPr>
                <w:rFonts w:ascii="Times New Roman" w:hAnsi="Times New Roman"/>
                <w:sz w:val="22"/>
                <w:szCs w:val="22"/>
              </w:rPr>
              <w:t>нской области на 2017-2019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3200900,00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3170175,85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3099921,04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3099921,04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3100000,00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3099921,04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70254,81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69,6</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70254,81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69,6</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70254,81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69,6</w:t>
            </w:r>
          </w:p>
        </w:tc>
      </w:tr>
      <w:tr w:rsidR="00482F97" w:rsidRPr="00482F97" w:rsidTr="00EF67F2">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EF67F2"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 xml:space="preserve">Молодежь Тенькинского городского округа Магаданской </w:t>
            </w:r>
            <w:r>
              <w:rPr>
                <w:rFonts w:ascii="Times New Roman" w:hAnsi="Times New Roman"/>
                <w:sz w:val="22"/>
                <w:szCs w:val="22"/>
              </w:rPr>
              <w:lastRenderedPageBreak/>
              <w:t>области на 2017-2019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600000,00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600000,00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361900,00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361900,00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361900,00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361900,00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238100,00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238100,00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238100,00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238100,00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Другие вопросы в области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25733400,00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25290250,36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98,3</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w:t>
            </w:r>
            <w:r w:rsidR="00EF67F2">
              <w:rPr>
                <w:rFonts w:ascii="Times New Roman" w:hAnsi="Times New Roman"/>
                <w:sz w:val="22"/>
                <w:szCs w:val="22"/>
              </w:rPr>
              <w:t xml:space="preserve"> программа Магаданской области «</w:t>
            </w:r>
            <w:r w:rsidRPr="00482F97">
              <w:rPr>
                <w:rFonts w:ascii="Times New Roman" w:hAnsi="Times New Roman"/>
                <w:sz w:val="22"/>
                <w:szCs w:val="22"/>
              </w:rPr>
              <w:t>Развитие образования в Магаданской области на 2014-2020 годы</w:t>
            </w:r>
            <w:r w:rsidR="00EF67F2">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12939200,00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12635254,36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EF67F2"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482F97" w:rsidRPr="00482F97">
              <w:rPr>
                <w:rFonts w:ascii="Times New Roman" w:hAnsi="Times New Roman"/>
                <w:sz w:val="22"/>
                <w:szCs w:val="22"/>
              </w:rPr>
              <w:t>Управление развитием отрасли об</w:t>
            </w:r>
            <w:r>
              <w:rPr>
                <w:rFonts w:ascii="Times New Roman" w:hAnsi="Times New Roman"/>
                <w:sz w:val="22"/>
                <w:szCs w:val="22"/>
              </w:rPr>
              <w:t>разования в Магаданской области»</w:t>
            </w:r>
            <w:r w:rsidR="00482F97" w:rsidRPr="00482F97">
              <w:rPr>
                <w:rFonts w:ascii="Times New Roman" w:hAnsi="Times New Roman"/>
                <w:sz w:val="22"/>
                <w:szCs w:val="22"/>
              </w:rPr>
              <w:t xml:space="preserve"> на 2014-2020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12939200,00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12635254,36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97,7</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EF67F2"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482F97" w:rsidRPr="00482F97">
              <w:rPr>
                <w:rFonts w:ascii="Times New Roman" w:hAnsi="Times New Roman"/>
                <w:sz w:val="22"/>
                <w:szCs w:val="22"/>
              </w:rPr>
              <w:t>Обеспечение реализации подпрограммы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12939200,00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12635254,36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97,7</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1281900,00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1259617,07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98,3</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1171300,00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1149017,07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1171300,00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1149017,07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8B74AB">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110600,00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110600,00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663500,00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628599,34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663500,00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628599,34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94,7</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663500,00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628599,34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94,7</w:t>
            </w:r>
          </w:p>
        </w:tc>
      </w:tr>
      <w:tr w:rsidR="00482F97" w:rsidRPr="00482F97" w:rsidTr="00482F97">
        <w:trPr>
          <w:trHeight w:val="15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3291700,00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3044938,55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3291700,00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3044938,55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3291700,00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3044938,55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92,5</w:t>
            </w:r>
          </w:p>
        </w:tc>
      </w:tr>
      <w:tr w:rsidR="00482F97" w:rsidRPr="00482F97" w:rsidTr="00482F97">
        <w:trPr>
          <w:trHeight w:val="18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7702100,00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7702099,40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7702100,00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7702099,40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7702100,00</w:t>
            </w:r>
          </w:p>
        </w:tc>
        <w:tc>
          <w:tcPr>
            <w:tcW w:w="1559" w:type="dxa"/>
            <w:tcBorders>
              <w:top w:val="nil"/>
              <w:left w:val="nil"/>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7702099,40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EF67F2"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Безопасность учреждений образования Тенькинского городского округа Магаданской области на 2017-2019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2489400,00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2477880,14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2489400,00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2477880,14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2489400,00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2477880,14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Субсидии бюджетным </w:t>
            </w:r>
            <w:r w:rsidRPr="00482F97">
              <w:rPr>
                <w:rFonts w:ascii="Times New Roman" w:hAnsi="Times New Roman"/>
                <w:sz w:val="22"/>
                <w:szCs w:val="22"/>
              </w:rPr>
              <w:lastRenderedPageBreak/>
              <w:t>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2489400,00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2477880,14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lastRenderedPageBreak/>
              <w:t>Муниципальная программа «</w:t>
            </w:r>
            <w:r w:rsidR="00482F97" w:rsidRPr="00482F97">
              <w:rPr>
                <w:rFonts w:ascii="Times New Roman" w:hAnsi="Times New Roman"/>
                <w:sz w:val="22"/>
                <w:szCs w:val="22"/>
              </w:rPr>
              <w:t>Развитие образования в Тенькинском городском округе на 2019-2021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10304800,00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10177115,86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10239300,00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10122740,36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439200,00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439090,00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439200,00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439090,00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9800100,00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9683650,36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9800100,00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9683650,36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65500,00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54375,50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65500,00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54375,50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07</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09</w:t>
            </w:r>
          </w:p>
        </w:tc>
        <w:tc>
          <w:tcPr>
            <w:tcW w:w="1538" w:type="dxa"/>
            <w:tcBorders>
              <w:top w:val="nil"/>
              <w:left w:val="nil"/>
              <w:bottom w:val="single" w:sz="4" w:space="0" w:color="auto"/>
              <w:right w:val="single" w:sz="4" w:space="0" w:color="auto"/>
            </w:tcBorders>
            <w:shd w:val="clear" w:color="auto" w:fill="auto"/>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65500,00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54375,50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Культура, кинематография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71265200,00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65755825,79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92,3</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Культура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69627000,00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64118925,79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92,1</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w:t>
            </w:r>
            <w:r w:rsidR="00C434DA">
              <w:rPr>
                <w:rFonts w:ascii="Times New Roman" w:hAnsi="Times New Roman"/>
                <w:sz w:val="22"/>
                <w:szCs w:val="22"/>
              </w:rPr>
              <w:t xml:space="preserve"> программа Магаданской области «</w:t>
            </w:r>
            <w:r w:rsidRPr="00482F97">
              <w:rPr>
                <w:rFonts w:ascii="Times New Roman" w:hAnsi="Times New Roman"/>
                <w:sz w:val="22"/>
                <w:szCs w:val="22"/>
              </w:rPr>
              <w:t xml:space="preserve">Развитие культуры </w:t>
            </w:r>
            <w:r w:rsidR="00C434DA">
              <w:rPr>
                <w:rFonts w:ascii="Times New Roman" w:hAnsi="Times New Roman"/>
                <w:sz w:val="22"/>
                <w:szCs w:val="22"/>
              </w:rPr>
              <w:t>и туризма в Магаданской области»</w:t>
            </w:r>
            <w:r w:rsidRPr="00482F97">
              <w:rPr>
                <w:rFonts w:ascii="Times New Roman" w:hAnsi="Times New Roman"/>
                <w:sz w:val="22"/>
                <w:szCs w:val="22"/>
              </w:rPr>
              <w:t xml:space="preserve"> на 2014-2020 годы</w:t>
            </w:r>
            <w:r w:rsidR="00C434DA">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482F97" w:rsidRPr="00482F97">
              <w:rPr>
                <w:rFonts w:ascii="Times New Roman" w:hAnsi="Times New Roman"/>
                <w:sz w:val="22"/>
                <w:szCs w:val="22"/>
              </w:rPr>
              <w:t>Развитие библиот</w:t>
            </w:r>
            <w:r>
              <w:rPr>
                <w:rFonts w:ascii="Times New Roman" w:hAnsi="Times New Roman"/>
                <w:sz w:val="22"/>
                <w:szCs w:val="22"/>
              </w:rPr>
              <w:t>ечного дела Магаданской области»</w:t>
            </w:r>
            <w:r w:rsidR="00482F97" w:rsidRPr="00482F97">
              <w:rPr>
                <w:rFonts w:ascii="Times New Roman" w:hAnsi="Times New Roman"/>
                <w:sz w:val="22"/>
                <w:szCs w:val="22"/>
              </w:rPr>
              <w:t xml:space="preserve"> на 2014-2020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04 2 00 00000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Основное мероприятие «Комплектование фондов библиотек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04 2 01 00000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бюджетам    городских    округов    в    рамках подпрограммы «Развитие библиотечного дела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34800,00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8B74AB">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Развитие библиотечного де</w:t>
            </w:r>
            <w:r>
              <w:rPr>
                <w:rFonts w:ascii="Times New Roman" w:hAnsi="Times New Roman"/>
                <w:sz w:val="22"/>
                <w:szCs w:val="22"/>
              </w:rPr>
              <w:t>ла в муниципальном образовании «</w:t>
            </w:r>
            <w:r w:rsidR="00482F97" w:rsidRPr="00482F97">
              <w:rPr>
                <w:rFonts w:ascii="Times New Roman" w:hAnsi="Times New Roman"/>
                <w:sz w:val="22"/>
                <w:szCs w:val="22"/>
              </w:rPr>
              <w:t>Тенькинский городской</w:t>
            </w:r>
            <w:r>
              <w:rPr>
                <w:rFonts w:ascii="Times New Roman" w:hAnsi="Times New Roman"/>
                <w:sz w:val="22"/>
                <w:szCs w:val="22"/>
              </w:rPr>
              <w:t xml:space="preserve"> округ»</w:t>
            </w:r>
            <w:r w:rsidR="00482F97" w:rsidRPr="00482F97">
              <w:rPr>
                <w:rFonts w:ascii="Times New Roman" w:hAnsi="Times New Roman"/>
                <w:sz w:val="22"/>
                <w:szCs w:val="22"/>
              </w:rPr>
              <w:t xml:space="preserve"> Магаданской области на 2018-2020 </w:t>
            </w:r>
            <w:r w:rsidR="00482F97" w:rsidRPr="00482F97">
              <w:rPr>
                <w:rFonts w:ascii="Times New Roman" w:hAnsi="Times New Roman"/>
                <w:sz w:val="22"/>
                <w:szCs w:val="22"/>
              </w:rPr>
              <w:lastRenderedPageBreak/>
              <w:t>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2337300,00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2337239,86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2336300,00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2336239,86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2336300,00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2336239,86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2336300,00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2336239,86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20 П 00 S0000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98259A" w:rsidRDefault="00482F97" w:rsidP="00482F97">
            <w:pPr>
              <w:widowControl/>
              <w:autoSpaceDE/>
              <w:autoSpaceDN/>
              <w:adjustRightInd/>
              <w:ind w:firstLine="0"/>
              <w:jc w:val="center"/>
              <w:rPr>
                <w:rFonts w:ascii="Times New Roman" w:hAnsi="Times New Roman"/>
              </w:rPr>
            </w:pPr>
            <w:r w:rsidRPr="0098259A">
              <w:rPr>
                <w:rFonts w:ascii="Times New Roman" w:hAnsi="Times New Roman"/>
              </w:rPr>
              <w:t>20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Развитие культу</w:t>
            </w:r>
            <w:r>
              <w:rPr>
                <w:rFonts w:ascii="Times New Roman" w:hAnsi="Times New Roman"/>
                <w:sz w:val="22"/>
                <w:szCs w:val="22"/>
              </w:rPr>
              <w:t>ры в муниципальном образовании «Тенькинский городской округ»</w:t>
            </w:r>
            <w:r w:rsidR="00482F97" w:rsidRPr="00482F97">
              <w:rPr>
                <w:rFonts w:ascii="Times New Roman" w:hAnsi="Times New Roman"/>
                <w:sz w:val="22"/>
                <w:szCs w:val="22"/>
              </w:rPr>
              <w:t xml:space="preserve"> Магада</w:t>
            </w:r>
            <w:r>
              <w:rPr>
                <w:rFonts w:ascii="Times New Roman" w:hAnsi="Times New Roman"/>
                <w:sz w:val="22"/>
                <w:szCs w:val="22"/>
              </w:rPr>
              <w:t>нской области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12097600,00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12096479,55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12097600,00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12096479,55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12097600,00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12096479,55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12097600,00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12096479,55</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55157300,00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49650406,38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90,0</w:t>
            </w:r>
          </w:p>
        </w:tc>
      </w:tr>
      <w:tr w:rsidR="00482F97" w:rsidRPr="00482F97" w:rsidTr="00482F97">
        <w:trPr>
          <w:trHeight w:val="36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55157300,00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49650406,38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55157300,00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49650406,38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43302300,00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39347110,26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90,9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43302300,00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39347110,26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90,9</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43302300,00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39347110,26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90,9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568200,00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567655,04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568200,00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567655,04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C434DA">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Субсидии бюджетным </w:t>
            </w:r>
            <w:r w:rsidRPr="00482F97">
              <w:rPr>
                <w:rFonts w:ascii="Times New Roman" w:hAnsi="Times New Roman"/>
                <w:sz w:val="22"/>
                <w:szCs w:val="22"/>
              </w:rPr>
              <w:lastRenderedPageBreak/>
              <w:t>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568200,00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567655,04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3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Субсидии на оплату компенсации расходов, связанных с переездом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119577,50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119577,50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119577,50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8455800,00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6915038,91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81,8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8455800,00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6915038,91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81,8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8455800,00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6915038,91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81,8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2711400,00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2701024,67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99,6</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2711400,00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2701024,67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99,6</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2711400,00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2701024,67</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99,6</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Другие вопросы в области культуры, кинематографии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1638200,00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1636900,00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w:t>
            </w:r>
            <w:r w:rsidR="00C434DA">
              <w:rPr>
                <w:rFonts w:ascii="Times New Roman" w:hAnsi="Times New Roman"/>
                <w:sz w:val="22"/>
                <w:szCs w:val="22"/>
              </w:rPr>
              <w:t xml:space="preserve"> программа Магаданской области «</w:t>
            </w:r>
            <w:r w:rsidRPr="00482F97">
              <w:rPr>
                <w:rFonts w:ascii="Times New Roman" w:hAnsi="Times New Roman"/>
                <w:sz w:val="22"/>
                <w:szCs w:val="22"/>
              </w:rPr>
              <w:t xml:space="preserve">Развитие культуры </w:t>
            </w:r>
            <w:r w:rsidR="00C434DA">
              <w:rPr>
                <w:rFonts w:ascii="Times New Roman" w:hAnsi="Times New Roman"/>
                <w:sz w:val="22"/>
                <w:szCs w:val="22"/>
              </w:rPr>
              <w:t>и туризма в Магаданской области»</w:t>
            </w:r>
            <w:r w:rsidRPr="00482F97">
              <w:rPr>
                <w:rFonts w:ascii="Times New Roman" w:hAnsi="Times New Roman"/>
                <w:sz w:val="22"/>
                <w:szCs w:val="22"/>
              </w:rPr>
              <w:t xml:space="preserve"> на 2014-2020 годы</w:t>
            </w:r>
            <w:r w:rsidR="00C434DA">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482F97" w:rsidRPr="00482F97">
              <w:rPr>
                <w:rFonts w:ascii="Times New Roman" w:hAnsi="Times New Roman"/>
                <w:sz w:val="22"/>
                <w:szCs w:val="22"/>
              </w:rPr>
              <w:t xml:space="preserve">Оказание государственных услуг в сфере культуры и отраслевого </w:t>
            </w:r>
            <w:r>
              <w:rPr>
                <w:rFonts w:ascii="Times New Roman" w:hAnsi="Times New Roman"/>
                <w:sz w:val="22"/>
                <w:szCs w:val="22"/>
              </w:rPr>
              <w:t>образования Магаданской области»</w:t>
            </w:r>
            <w:r w:rsidR="00482F97" w:rsidRPr="00482F97">
              <w:rPr>
                <w:rFonts w:ascii="Times New Roman" w:hAnsi="Times New Roman"/>
                <w:sz w:val="22"/>
                <w:szCs w:val="22"/>
              </w:rPr>
              <w:t xml:space="preserve"> на 2014-2020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04 5 00 00000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482F97" w:rsidRPr="00482F97">
              <w:rPr>
                <w:rFonts w:ascii="Times New Roman" w:hAnsi="Times New Roman"/>
                <w:sz w:val="22"/>
                <w:szCs w:val="22"/>
              </w:rPr>
              <w:t>Обеспечение выполнения функций государственными органами и находящимися в их ведении государственными учреждениями</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04 5 01 00000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18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8B74AB">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Предоставление субсидий бюджетным, автономным учреждениям и иным </w:t>
            </w:r>
            <w:r w:rsidRPr="00482F97">
              <w:rPr>
                <w:rFonts w:ascii="Times New Roman" w:hAnsi="Times New Roman"/>
                <w:sz w:val="22"/>
                <w:szCs w:val="22"/>
              </w:rPr>
              <w:lastRenderedPageBreak/>
              <w:t>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848400,00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Укрепление гражданского общества, содействие развитию гражданских инициатив</w:t>
            </w:r>
            <w:r>
              <w:rPr>
                <w:rFonts w:ascii="Times New Roman" w:hAnsi="Times New Roman"/>
                <w:sz w:val="22"/>
                <w:szCs w:val="22"/>
              </w:rPr>
              <w:t xml:space="preserve"> в Тенькинском городском округе»</w:t>
            </w:r>
            <w:r w:rsidR="00482F97" w:rsidRPr="00482F97">
              <w:rPr>
                <w:rFonts w:ascii="Times New Roman" w:hAnsi="Times New Roman"/>
                <w:sz w:val="22"/>
                <w:szCs w:val="22"/>
              </w:rPr>
              <w:t xml:space="preserve">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120000,00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60000,00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60000,00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60000,00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60000,00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669800,00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668500,00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669800,00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668500,00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межбюджетные трансферты бюджетам городских округов на благоустройство их территорий, развитие объектов социально-культурного назначения и выполнение мероприятий в сфере жилищно-коммунального хозяйства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75040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669800,00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668500,00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75040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669800,00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668500,00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08</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04</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Э 00 75040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669800,00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668500,00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Социальная политика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10972100,00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10685350,28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97,4</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Пенсионное обеспечение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6672752,88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6672752,88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6672752,88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Выплаты по обязательствам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6672752,88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доплату к пенсиям муниципальных служащих</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6672752,88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6672752,88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Публичные нормативные социальные выплаты гражданам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6688400,00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6672752,88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99,8</w:t>
            </w:r>
          </w:p>
        </w:tc>
      </w:tr>
      <w:tr w:rsidR="00482F97" w:rsidRPr="00482F97" w:rsidTr="00C434DA">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Социальное обеспечение </w:t>
            </w:r>
            <w:r w:rsidRPr="00482F97">
              <w:rPr>
                <w:rFonts w:ascii="Times New Roman" w:hAnsi="Times New Roman"/>
                <w:sz w:val="22"/>
                <w:szCs w:val="22"/>
              </w:rPr>
              <w:lastRenderedPageBreak/>
              <w:t>населения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944700,00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924242,50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97,8</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Государственная программа Магаданской области «Обеспечение доступным и комфортным жильем жителей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22 0 00 00000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445900,00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445890,00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Подпрограмма «Оказание поддержки в обеспечении жильем молодых семей»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22 3 00 00000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256900,00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256891,89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Основное мероприятие «Реализация мероприятий по обеспечению жильем молодых семей»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256900,00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256891,89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256900,00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256891,89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320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256900,00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256891,89</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Обеспечение доступным и комфортным жильем молодых семей на территории Тенькинского городского округа Магаданской области на 2018-2020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22 3 00 00000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189000,00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188998,11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189000,00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188998,11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189000,00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188998,11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320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189000,00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188998,11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Социальная поддержка отдельных категорий граждан Тенькинского городского округа Магаданской области на 2018-2020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498800,00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478352,50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498800,00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478352,50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95,9</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399800,00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394352,50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98,6</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399800,00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394352,50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98,6</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99000,00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84,8</w:t>
            </w:r>
          </w:p>
        </w:tc>
      </w:tr>
      <w:tr w:rsidR="00482F97" w:rsidRPr="00482F97" w:rsidTr="008B74AB">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Социальные выплаты гражданам, кроме публичных нормативных </w:t>
            </w:r>
            <w:r w:rsidRPr="00482F97">
              <w:rPr>
                <w:rFonts w:ascii="Times New Roman" w:hAnsi="Times New Roman"/>
                <w:sz w:val="22"/>
                <w:szCs w:val="22"/>
              </w:rPr>
              <w:lastRenderedPageBreak/>
              <w:t>социальных выплат</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03</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320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99000,00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84000,00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84,8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Другие вопросы в области социальной политики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3339000,00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3088354,90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92,5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w:t>
            </w:r>
            <w:r w:rsidR="00C434DA">
              <w:rPr>
                <w:rFonts w:ascii="Times New Roman" w:hAnsi="Times New Roman"/>
                <w:sz w:val="22"/>
                <w:szCs w:val="22"/>
              </w:rPr>
              <w:t xml:space="preserve"> программа Магаданской области «</w:t>
            </w:r>
            <w:r w:rsidRPr="00482F97">
              <w:rPr>
                <w:rFonts w:ascii="Times New Roman" w:hAnsi="Times New Roman"/>
                <w:sz w:val="22"/>
                <w:szCs w:val="22"/>
              </w:rPr>
              <w:t>Развитие об</w:t>
            </w:r>
            <w:r w:rsidR="00C434DA">
              <w:rPr>
                <w:rFonts w:ascii="Times New Roman" w:hAnsi="Times New Roman"/>
                <w:sz w:val="22"/>
                <w:szCs w:val="22"/>
              </w:rPr>
              <w:t>разования в Магаданской области»</w:t>
            </w:r>
            <w:r w:rsidRPr="00482F97">
              <w:rPr>
                <w:rFonts w:ascii="Times New Roman" w:hAnsi="Times New Roman"/>
                <w:sz w:val="22"/>
                <w:szCs w:val="22"/>
              </w:rPr>
              <w:t xml:space="preserve"> на 2014-2020 годы</w:t>
            </w:r>
            <w:r w:rsidR="00C434DA">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2566000,00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2510176,56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482F97" w:rsidRPr="00482F97">
              <w:rPr>
                <w:rFonts w:ascii="Times New Roman" w:hAnsi="Times New Roman"/>
                <w:sz w:val="22"/>
                <w:szCs w:val="22"/>
              </w:rPr>
              <w:t>Управление развитием отрасли об</w:t>
            </w:r>
            <w:r>
              <w:rPr>
                <w:rFonts w:ascii="Times New Roman" w:hAnsi="Times New Roman"/>
                <w:sz w:val="22"/>
                <w:szCs w:val="22"/>
              </w:rPr>
              <w:t>разования в Магаданской области»</w:t>
            </w:r>
            <w:r w:rsidR="00482F97" w:rsidRPr="00482F97">
              <w:rPr>
                <w:rFonts w:ascii="Times New Roman" w:hAnsi="Times New Roman"/>
                <w:sz w:val="22"/>
                <w:szCs w:val="22"/>
              </w:rPr>
              <w:t xml:space="preserve"> на 2014-2020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2566000,00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2510176,56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97,8</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Основное мероприятие «</w:t>
            </w:r>
            <w:r w:rsidR="00482F97" w:rsidRPr="00482F97">
              <w:rPr>
                <w:rFonts w:ascii="Times New Roman" w:hAnsi="Times New Roman"/>
                <w:sz w:val="22"/>
                <w:szCs w:val="22"/>
              </w:rPr>
              <w:t>Обеспечение реализации подпрограммы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2566000,00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2510176,56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97,8</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2566000,00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2510176,56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97,8</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2516790,00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2460971,06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2516790,00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2460971,06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97,8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49210,00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49205,50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49210,00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49205,50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845DDD">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Государственная программа М</w:t>
            </w:r>
            <w:r w:rsidR="00C434DA">
              <w:rPr>
                <w:rFonts w:ascii="Times New Roman" w:hAnsi="Times New Roman"/>
                <w:sz w:val="22"/>
                <w:szCs w:val="22"/>
              </w:rPr>
              <w:t>агаданской области «</w:t>
            </w:r>
            <w:r w:rsidRPr="00482F97">
              <w:rPr>
                <w:rFonts w:ascii="Times New Roman" w:hAnsi="Times New Roman"/>
                <w:sz w:val="22"/>
                <w:szCs w:val="22"/>
              </w:rPr>
              <w:t>Развитие социальной защит</w:t>
            </w:r>
            <w:r w:rsidR="00C434DA">
              <w:rPr>
                <w:rFonts w:ascii="Times New Roman" w:hAnsi="Times New Roman"/>
                <w:sz w:val="22"/>
                <w:szCs w:val="22"/>
              </w:rPr>
              <w:t>ы населения Магаданской области»</w:t>
            </w:r>
            <w:r w:rsidRPr="00482F97">
              <w:rPr>
                <w:rFonts w:ascii="Times New Roman" w:hAnsi="Times New Roman"/>
                <w:sz w:val="22"/>
                <w:szCs w:val="22"/>
              </w:rPr>
              <w:t xml:space="preserve"> на 201</w:t>
            </w:r>
            <w:r w:rsidR="00845DDD">
              <w:rPr>
                <w:rFonts w:ascii="Times New Roman" w:hAnsi="Times New Roman"/>
                <w:sz w:val="22"/>
                <w:szCs w:val="22"/>
              </w:rPr>
              <w:t>6</w:t>
            </w:r>
            <w:r w:rsidRPr="00482F97">
              <w:rPr>
                <w:rFonts w:ascii="Times New Roman" w:hAnsi="Times New Roman"/>
                <w:sz w:val="22"/>
                <w:szCs w:val="22"/>
              </w:rPr>
              <w:t>-20</w:t>
            </w:r>
            <w:r w:rsidR="00845DDD">
              <w:rPr>
                <w:rFonts w:ascii="Times New Roman" w:hAnsi="Times New Roman"/>
                <w:sz w:val="22"/>
                <w:szCs w:val="22"/>
              </w:rPr>
              <w:t>21</w:t>
            </w:r>
            <w:r w:rsidRPr="00482F97">
              <w:rPr>
                <w:rFonts w:ascii="Times New Roman" w:hAnsi="Times New Roman"/>
                <w:sz w:val="22"/>
                <w:szCs w:val="22"/>
              </w:rPr>
              <w:t xml:space="preserve"> годы</w:t>
            </w:r>
            <w:r w:rsidR="00C434DA">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773000,00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578178,34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74,8</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845DDD">
            <w:pPr>
              <w:widowControl/>
              <w:autoSpaceDE/>
              <w:autoSpaceDN/>
              <w:adjustRightInd/>
              <w:ind w:firstLine="0"/>
              <w:jc w:val="left"/>
              <w:rPr>
                <w:rFonts w:ascii="Times New Roman" w:hAnsi="Times New Roman"/>
                <w:sz w:val="22"/>
                <w:szCs w:val="22"/>
              </w:rPr>
            </w:pPr>
            <w:r>
              <w:rPr>
                <w:rFonts w:ascii="Times New Roman" w:hAnsi="Times New Roman"/>
                <w:sz w:val="22"/>
                <w:szCs w:val="22"/>
              </w:rPr>
              <w:t>Подпрограмма «</w:t>
            </w:r>
            <w:r w:rsidR="00482F97" w:rsidRPr="00482F97">
              <w:rPr>
                <w:rFonts w:ascii="Times New Roman" w:hAnsi="Times New Roman"/>
                <w:sz w:val="22"/>
                <w:szCs w:val="22"/>
              </w:rPr>
              <w:t>Создание условий для реали</w:t>
            </w:r>
            <w:r>
              <w:rPr>
                <w:rFonts w:ascii="Times New Roman" w:hAnsi="Times New Roman"/>
                <w:sz w:val="22"/>
                <w:szCs w:val="22"/>
              </w:rPr>
              <w:t>зации государственной программы»</w:t>
            </w:r>
            <w:r w:rsidR="00482F97" w:rsidRPr="00482F97">
              <w:rPr>
                <w:rFonts w:ascii="Times New Roman" w:hAnsi="Times New Roman"/>
                <w:sz w:val="22"/>
                <w:szCs w:val="22"/>
              </w:rPr>
              <w:t xml:space="preserve"> на 201</w:t>
            </w:r>
            <w:r w:rsidR="00845DDD">
              <w:rPr>
                <w:rFonts w:ascii="Times New Roman" w:hAnsi="Times New Roman"/>
                <w:sz w:val="22"/>
                <w:szCs w:val="22"/>
              </w:rPr>
              <w:t>6</w:t>
            </w:r>
            <w:r w:rsidR="00482F97" w:rsidRPr="00482F97">
              <w:rPr>
                <w:rFonts w:ascii="Times New Roman" w:hAnsi="Times New Roman"/>
                <w:sz w:val="22"/>
                <w:szCs w:val="22"/>
              </w:rPr>
              <w:t>-20</w:t>
            </w:r>
            <w:r w:rsidR="00845DDD">
              <w:rPr>
                <w:rFonts w:ascii="Times New Roman" w:hAnsi="Times New Roman"/>
                <w:sz w:val="22"/>
                <w:szCs w:val="22"/>
              </w:rPr>
              <w:t>21</w:t>
            </w:r>
            <w:r w:rsidR="00482F97" w:rsidRPr="00482F97">
              <w:rPr>
                <w:rFonts w:ascii="Times New Roman" w:hAnsi="Times New Roman"/>
                <w:sz w:val="22"/>
                <w:szCs w:val="22"/>
              </w:rPr>
              <w:t xml:space="preserve"> годы</w:t>
            </w:r>
            <w:r>
              <w:rPr>
                <w:rFonts w:ascii="Times New Roman" w:hAnsi="Times New Roman"/>
                <w:sz w:val="22"/>
                <w:szCs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21 5 00 00000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773000,00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578178,34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74,8</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21 5 01 00000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773000,00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578178,34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74,8</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773000,00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578178,34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74,8</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564300,00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369478,34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65,5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564300,00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369478,34</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65,5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208700,00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208700,00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06</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208700,00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208700,00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Физическая культура и спорт</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17481800,00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17373528,86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Физическая культура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17481800,00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17373528,86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C434DA" w:rsidP="00482F97">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482F97" w:rsidRPr="00482F97">
              <w:rPr>
                <w:rFonts w:ascii="Times New Roman" w:hAnsi="Times New Roman"/>
                <w:sz w:val="22"/>
                <w:szCs w:val="22"/>
              </w:rPr>
              <w:t xml:space="preserve">Развитие физической культуры и спорта в Тенькинском городском округе Магаданской </w:t>
            </w:r>
            <w:r>
              <w:rPr>
                <w:rFonts w:ascii="Times New Roman" w:hAnsi="Times New Roman"/>
                <w:sz w:val="22"/>
                <w:szCs w:val="22"/>
              </w:rPr>
              <w:t>области на 2017-2019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 П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1350600,00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1343678,46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1350600,00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1343678,46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99,5</w:t>
            </w:r>
          </w:p>
        </w:tc>
      </w:tr>
      <w:tr w:rsidR="00482F97" w:rsidRPr="00482F97" w:rsidTr="00482F97">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258000,00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257308,60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258000,00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257308,60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472200,00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472162,00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240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472200,00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472162,00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620400,00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614207,86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620400,00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614207,86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16131200,00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16029850,40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w:t>
            </w:r>
          </w:p>
        </w:tc>
      </w:tr>
      <w:tr w:rsidR="00482F97" w:rsidRPr="00482F97" w:rsidTr="008B74AB">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Расходы на обеспечение деятельности муниципальных </w:t>
            </w:r>
            <w:r w:rsidRPr="00482F97">
              <w:rPr>
                <w:rFonts w:ascii="Times New Roman" w:hAnsi="Times New Roman"/>
                <w:sz w:val="22"/>
                <w:szCs w:val="22"/>
              </w:rPr>
              <w:lastRenderedPageBreak/>
              <w:t>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16131200,00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16029850,40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16131200,00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16029850,40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11953600,00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11917226,83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11953600,00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11917226,83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99,7</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11953600,00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11917226,83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99,7</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69000,00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68969,10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69000,00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68969,10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69000,00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68969,10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оплату компенсации расходов, связанных с переездом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64 8 00 00230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100000,00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2206800,00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2170578,78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2206800,00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2170578,78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98,4</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2206800,00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2170578,78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98,4</w:t>
            </w:r>
          </w:p>
        </w:tc>
      </w:tr>
      <w:tr w:rsidR="00482F97" w:rsidRPr="00482F97" w:rsidTr="00482F97">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26100,00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25179,08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96,5</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26100,00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25179,08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64 8 00 00270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26100,00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25179,08</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96,5</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1775700,00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1747896,61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98,4</w:t>
            </w:r>
          </w:p>
        </w:tc>
      </w:tr>
      <w:tr w:rsidR="00482F97" w:rsidRPr="00482F97" w:rsidTr="008B74AB">
        <w:trPr>
          <w:trHeight w:val="5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Предоставление субсидий бюджетным, автономным учреждениям и иным </w:t>
            </w:r>
            <w:r w:rsidRPr="00482F97">
              <w:rPr>
                <w:rFonts w:ascii="Times New Roman" w:hAnsi="Times New Roman"/>
                <w:sz w:val="22"/>
                <w:szCs w:val="22"/>
              </w:rPr>
              <w:lastRenderedPageBreak/>
              <w:t>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lastRenderedPageBreak/>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1775700,00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1747896,61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98,4</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11</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1775700,00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1747896,61</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98,4</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Средства массовой информации</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5373900,00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5317556,62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Периодическая печать и издательства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5373900,00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5317556,62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5373900,00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5317556,62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5373900,00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5317556,62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5373900,00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5317556,62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99,0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4006200,00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4006052,70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4006200,00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4006052,70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автономным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4006200,00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4006052,70</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82500,00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82498,13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82500,00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82498,13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автономным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82500,00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82498,13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335400,00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279585,03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83,4</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335400,00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279585,03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83,4</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автономным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335400,00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279585,03</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83,4</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949800,00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949420,76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949800,00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949420,76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12</w:t>
            </w:r>
          </w:p>
        </w:tc>
        <w:tc>
          <w:tcPr>
            <w:tcW w:w="436"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02</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620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949800,00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949420,76</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Обслуживание государственного и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00</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215600,00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215514,52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Обслуживание государственного внутреннего и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215600,00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215514,52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Процентные платежи по муниципальному долгу</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66 2 00 17000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215600,00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215514,52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lastRenderedPageBreak/>
              <w:t>Обслуживание государственного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66 2 00 17000</w:t>
            </w:r>
          </w:p>
        </w:tc>
        <w:tc>
          <w:tcPr>
            <w:tcW w:w="567"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700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215600,00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215514,52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r w:rsidR="00482F97" w:rsidRPr="00482F97" w:rsidTr="00482F97">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482F97" w:rsidRPr="00482F97" w:rsidRDefault="00482F97" w:rsidP="00482F97">
            <w:pPr>
              <w:widowControl/>
              <w:autoSpaceDE/>
              <w:autoSpaceDN/>
              <w:adjustRightInd/>
              <w:ind w:firstLine="0"/>
              <w:jc w:val="left"/>
              <w:rPr>
                <w:rFonts w:ascii="Times New Roman" w:hAnsi="Times New Roman"/>
                <w:sz w:val="22"/>
                <w:szCs w:val="22"/>
              </w:rPr>
            </w:pPr>
            <w:r w:rsidRPr="00482F97">
              <w:rPr>
                <w:rFonts w:ascii="Times New Roman" w:hAnsi="Times New Roman"/>
                <w:sz w:val="22"/>
                <w:szCs w:val="22"/>
              </w:rPr>
              <w:t xml:space="preserve">Обслуживание муниципального долга        </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13</w:t>
            </w:r>
          </w:p>
        </w:tc>
        <w:tc>
          <w:tcPr>
            <w:tcW w:w="436"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01</w:t>
            </w:r>
          </w:p>
        </w:tc>
        <w:tc>
          <w:tcPr>
            <w:tcW w:w="1538" w:type="dxa"/>
            <w:tcBorders>
              <w:top w:val="nil"/>
              <w:left w:val="nil"/>
              <w:bottom w:val="single" w:sz="4" w:space="0" w:color="auto"/>
              <w:right w:val="single" w:sz="4" w:space="0" w:color="auto"/>
            </w:tcBorders>
            <w:shd w:val="clear" w:color="auto" w:fill="auto"/>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66 2 00 17000</w:t>
            </w:r>
          </w:p>
        </w:tc>
        <w:tc>
          <w:tcPr>
            <w:tcW w:w="567" w:type="dxa"/>
            <w:tcBorders>
              <w:top w:val="nil"/>
              <w:left w:val="nil"/>
              <w:bottom w:val="single" w:sz="4" w:space="0" w:color="auto"/>
              <w:right w:val="single" w:sz="4" w:space="0" w:color="auto"/>
            </w:tcBorders>
            <w:shd w:val="clear" w:color="auto" w:fill="auto"/>
            <w:noWrap/>
            <w:vAlign w:val="center"/>
            <w:hideMark/>
          </w:tcPr>
          <w:p w:rsidR="00482F97" w:rsidRPr="00482F97" w:rsidRDefault="00482F97" w:rsidP="00482F97">
            <w:pPr>
              <w:widowControl/>
              <w:autoSpaceDE/>
              <w:autoSpaceDN/>
              <w:adjustRightInd/>
              <w:ind w:firstLine="0"/>
              <w:jc w:val="center"/>
              <w:rPr>
                <w:rFonts w:ascii="Times New Roman" w:hAnsi="Times New Roman"/>
                <w:sz w:val="22"/>
                <w:szCs w:val="22"/>
              </w:rPr>
            </w:pPr>
            <w:r w:rsidRPr="00482F97">
              <w:rPr>
                <w:rFonts w:ascii="Times New Roman" w:hAnsi="Times New Roman"/>
                <w:sz w:val="22"/>
                <w:szCs w:val="22"/>
              </w:rPr>
              <w:t>730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215600,00</w:t>
            </w:r>
          </w:p>
        </w:tc>
        <w:tc>
          <w:tcPr>
            <w:tcW w:w="155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2"/>
                <w:szCs w:val="22"/>
              </w:rPr>
            </w:pPr>
            <w:r w:rsidRPr="00482F97">
              <w:rPr>
                <w:rFonts w:ascii="Times New Roman" w:hAnsi="Times New Roman"/>
                <w:sz w:val="22"/>
                <w:szCs w:val="22"/>
              </w:rPr>
              <w:t>215514,52</w:t>
            </w:r>
          </w:p>
        </w:tc>
        <w:tc>
          <w:tcPr>
            <w:tcW w:w="709" w:type="dxa"/>
            <w:tcBorders>
              <w:top w:val="nil"/>
              <w:left w:val="nil"/>
              <w:bottom w:val="single" w:sz="4" w:space="0" w:color="auto"/>
              <w:right w:val="single" w:sz="4" w:space="0" w:color="auto"/>
            </w:tcBorders>
            <w:shd w:val="clear" w:color="auto" w:fill="auto"/>
            <w:noWrap/>
            <w:vAlign w:val="bottom"/>
            <w:hideMark/>
          </w:tcPr>
          <w:p w:rsidR="00482F97" w:rsidRPr="00482F97" w:rsidRDefault="00482F97" w:rsidP="00482F97">
            <w:pPr>
              <w:widowControl/>
              <w:autoSpaceDE/>
              <w:autoSpaceDN/>
              <w:adjustRightInd/>
              <w:ind w:firstLine="0"/>
              <w:jc w:val="right"/>
              <w:rPr>
                <w:rFonts w:ascii="Times New Roman" w:hAnsi="Times New Roman"/>
                <w:sz w:val="21"/>
                <w:szCs w:val="21"/>
              </w:rPr>
            </w:pPr>
            <w:r w:rsidRPr="00482F97">
              <w:rPr>
                <w:rFonts w:ascii="Times New Roman" w:hAnsi="Times New Roman"/>
                <w:sz w:val="21"/>
                <w:szCs w:val="21"/>
              </w:rPr>
              <w:t>100,0</w:t>
            </w:r>
          </w:p>
        </w:tc>
      </w:tr>
    </w:tbl>
    <w:p w:rsidR="00AB0EDD" w:rsidRDefault="00AB0EDD" w:rsidP="00A71B7C">
      <w:pPr>
        <w:widowControl/>
        <w:autoSpaceDE/>
        <w:autoSpaceDN/>
        <w:adjustRightInd/>
        <w:ind w:firstLine="0"/>
        <w:jc w:val="center"/>
        <w:rPr>
          <w:rFonts w:ascii="Times New Roman" w:hAnsi="Times New Roman"/>
          <w:sz w:val="24"/>
          <w:szCs w:val="24"/>
        </w:rPr>
      </w:pPr>
    </w:p>
    <w:p w:rsidR="009D34C2" w:rsidRDefault="00C22A6B" w:rsidP="00A71B7C">
      <w:pPr>
        <w:widowControl/>
        <w:autoSpaceDE/>
        <w:autoSpaceDN/>
        <w:adjustRightInd/>
        <w:ind w:firstLine="0"/>
        <w:jc w:val="center"/>
        <w:rPr>
          <w:rFonts w:ascii="Times New Roman" w:hAnsi="Times New Roman"/>
          <w:sz w:val="24"/>
          <w:szCs w:val="24"/>
        </w:rPr>
      </w:pPr>
      <w:r>
        <w:rPr>
          <w:rFonts w:ascii="Times New Roman" w:hAnsi="Times New Roman"/>
          <w:sz w:val="24"/>
          <w:szCs w:val="24"/>
        </w:rPr>
        <w:br/>
      </w:r>
    </w:p>
    <w:p w:rsidR="00C22A6B" w:rsidRDefault="00C22A6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2C3CDB" w:rsidRDefault="002C3CDB" w:rsidP="00A71B7C">
      <w:pPr>
        <w:widowControl/>
        <w:autoSpaceDE/>
        <w:autoSpaceDN/>
        <w:adjustRightInd/>
        <w:ind w:firstLine="0"/>
        <w:jc w:val="center"/>
        <w:rPr>
          <w:rFonts w:ascii="Times New Roman" w:hAnsi="Times New Roman"/>
          <w:sz w:val="24"/>
          <w:szCs w:val="24"/>
        </w:rPr>
      </w:pPr>
    </w:p>
    <w:p w:rsidR="00C22A6B" w:rsidRDefault="00C22A6B" w:rsidP="00A71B7C">
      <w:pPr>
        <w:widowControl/>
        <w:autoSpaceDE/>
        <w:autoSpaceDN/>
        <w:adjustRightInd/>
        <w:ind w:firstLine="0"/>
        <w:jc w:val="center"/>
        <w:rPr>
          <w:rFonts w:ascii="Times New Roman" w:hAnsi="Times New Roman"/>
          <w:sz w:val="24"/>
          <w:szCs w:val="24"/>
        </w:rPr>
      </w:pPr>
    </w:p>
    <w:p w:rsidR="00C22A6B" w:rsidRDefault="00C22A6B" w:rsidP="00A71B7C">
      <w:pPr>
        <w:widowControl/>
        <w:autoSpaceDE/>
        <w:autoSpaceDN/>
        <w:adjustRightInd/>
        <w:ind w:firstLine="0"/>
        <w:jc w:val="center"/>
        <w:rPr>
          <w:rFonts w:ascii="Times New Roman" w:hAnsi="Times New Roman"/>
          <w:sz w:val="24"/>
          <w:szCs w:val="24"/>
        </w:rPr>
      </w:pPr>
    </w:p>
    <w:p w:rsidR="00CA7EE5" w:rsidRDefault="00CA7EE5" w:rsidP="00A71B7C">
      <w:pPr>
        <w:widowControl/>
        <w:autoSpaceDE/>
        <w:autoSpaceDN/>
        <w:adjustRightInd/>
        <w:ind w:firstLine="0"/>
        <w:jc w:val="center"/>
        <w:rPr>
          <w:rFonts w:ascii="Times New Roman" w:hAnsi="Times New Roman"/>
          <w:sz w:val="24"/>
          <w:szCs w:val="24"/>
        </w:rPr>
      </w:pPr>
    </w:p>
    <w:p w:rsidR="00CA7EE5" w:rsidRDefault="00CA7EE5" w:rsidP="00A71B7C">
      <w:pPr>
        <w:widowControl/>
        <w:autoSpaceDE/>
        <w:autoSpaceDN/>
        <w:adjustRightInd/>
        <w:ind w:firstLine="0"/>
        <w:jc w:val="center"/>
        <w:rPr>
          <w:rFonts w:ascii="Times New Roman" w:hAnsi="Times New Roman"/>
          <w:sz w:val="24"/>
          <w:szCs w:val="24"/>
        </w:rPr>
      </w:pPr>
    </w:p>
    <w:p w:rsidR="00CA7EE5" w:rsidRDefault="00CA7EE5" w:rsidP="00A71B7C">
      <w:pPr>
        <w:widowControl/>
        <w:autoSpaceDE/>
        <w:autoSpaceDN/>
        <w:adjustRightInd/>
        <w:ind w:firstLine="0"/>
        <w:jc w:val="center"/>
        <w:rPr>
          <w:rFonts w:ascii="Times New Roman" w:hAnsi="Times New Roman"/>
          <w:sz w:val="24"/>
          <w:szCs w:val="24"/>
        </w:rPr>
      </w:pPr>
    </w:p>
    <w:p w:rsidR="00CA7EE5" w:rsidRDefault="00CA7EE5" w:rsidP="00A71B7C">
      <w:pPr>
        <w:widowControl/>
        <w:autoSpaceDE/>
        <w:autoSpaceDN/>
        <w:adjustRightInd/>
        <w:ind w:firstLine="0"/>
        <w:jc w:val="center"/>
        <w:rPr>
          <w:rFonts w:ascii="Times New Roman" w:hAnsi="Times New Roman"/>
          <w:sz w:val="24"/>
          <w:szCs w:val="24"/>
        </w:rPr>
      </w:pPr>
    </w:p>
    <w:p w:rsidR="00CA7EE5" w:rsidRDefault="00CA7EE5" w:rsidP="00A71B7C">
      <w:pPr>
        <w:widowControl/>
        <w:autoSpaceDE/>
        <w:autoSpaceDN/>
        <w:adjustRightInd/>
        <w:ind w:firstLine="0"/>
        <w:jc w:val="center"/>
        <w:rPr>
          <w:rFonts w:ascii="Times New Roman" w:hAnsi="Times New Roman"/>
          <w:sz w:val="24"/>
          <w:szCs w:val="24"/>
        </w:rPr>
      </w:pPr>
    </w:p>
    <w:p w:rsidR="00CA7EE5" w:rsidRDefault="00CA7EE5" w:rsidP="00A71B7C">
      <w:pPr>
        <w:widowControl/>
        <w:autoSpaceDE/>
        <w:autoSpaceDN/>
        <w:adjustRightInd/>
        <w:ind w:firstLine="0"/>
        <w:jc w:val="center"/>
        <w:rPr>
          <w:rFonts w:ascii="Times New Roman" w:hAnsi="Times New Roman"/>
          <w:sz w:val="24"/>
          <w:szCs w:val="24"/>
        </w:rPr>
      </w:pPr>
    </w:p>
    <w:p w:rsidR="00CA7EE5" w:rsidRDefault="00CA7EE5" w:rsidP="00A71B7C">
      <w:pPr>
        <w:widowControl/>
        <w:autoSpaceDE/>
        <w:autoSpaceDN/>
        <w:adjustRightInd/>
        <w:ind w:firstLine="0"/>
        <w:jc w:val="center"/>
        <w:rPr>
          <w:rFonts w:ascii="Times New Roman" w:hAnsi="Times New Roman"/>
          <w:sz w:val="24"/>
          <w:szCs w:val="24"/>
        </w:rPr>
      </w:pPr>
    </w:p>
    <w:p w:rsidR="00CA7EE5" w:rsidRDefault="00CA7EE5" w:rsidP="00A71B7C">
      <w:pPr>
        <w:widowControl/>
        <w:autoSpaceDE/>
        <w:autoSpaceDN/>
        <w:adjustRightInd/>
        <w:ind w:firstLine="0"/>
        <w:jc w:val="center"/>
        <w:rPr>
          <w:rFonts w:ascii="Times New Roman" w:hAnsi="Times New Roman"/>
          <w:sz w:val="24"/>
          <w:szCs w:val="24"/>
        </w:rPr>
      </w:pPr>
    </w:p>
    <w:p w:rsidR="00CA7EE5" w:rsidRDefault="00CA7EE5" w:rsidP="00A71B7C">
      <w:pPr>
        <w:widowControl/>
        <w:autoSpaceDE/>
        <w:autoSpaceDN/>
        <w:adjustRightInd/>
        <w:ind w:firstLine="0"/>
        <w:jc w:val="center"/>
        <w:rPr>
          <w:rFonts w:ascii="Times New Roman" w:hAnsi="Times New Roman"/>
          <w:sz w:val="24"/>
          <w:szCs w:val="24"/>
        </w:rPr>
      </w:pPr>
    </w:p>
    <w:p w:rsidR="00CA7EE5" w:rsidRDefault="00CA7EE5" w:rsidP="00A71B7C">
      <w:pPr>
        <w:widowControl/>
        <w:autoSpaceDE/>
        <w:autoSpaceDN/>
        <w:adjustRightInd/>
        <w:ind w:firstLine="0"/>
        <w:jc w:val="center"/>
        <w:rPr>
          <w:rFonts w:ascii="Times New Roman" w:hAnsi="Times New Roman"/>
          <w:sz w:val="24"/>
          <w:szCs w:val="24"/>
        </w:rPr>
      </w:pPr>
    </w:p>
    <w:p w:rsidR="00CA7EE5" w:rsidRDefault="00CA7EE5" w:rsidP="00A71B7C">
      <w:pPr>
        <w:widowControl/>
        <w:autoSpaceDE/>
        <w:autoSpaceDN/>
        <w:adjustRightInd/>
        <w:ind w:firstLine="0"/>
        <w:jc w:val="center"/>
        <w:rPr>
          <w:rFonts w:ascii="Times New Roman" w:hAnsi="Times New Roman"/>
          <w:sz w:val="24"/>
          <w:szCs w:val="24"/>
        </w:rPr>
      </w:pPr>
    </w:p>
    <w:p w:rsidR="00C22A6B" w:rsidRDefault="00C22A6B" w:rsidP="00A71B7C">
      <w:pPr>
        <w:widowControl/>
        <w:autoSpaceDE/>
        <w:autoSpaceDN/>
        <w:adjustRightInd/>
        <w:ind w:firstLine="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91"/>
      </w:tblGrid>
      <w:tr w:rsidR="009D34C2" w:rsidRPr="00D24B34" w:rsidTr="00B910CF">
        <w:tc>
          <w:tcPr>
            <w:tcW w:w="4615" w:type="dxa"/>
          </w:tcPr>
          <w:p w:rsidR="009D34C2" w:rsidRPr="00C75378" w:rsidRDefault="009D34C2" w:rsidP="009D34C2">
            <w:pPr>
              <w:rPr>
                <w:rFonts w:ascii="Times New Roman" w:hAnsi="Times New Roman"/>
                <w:sz w:val="24"/>
                <w:szCs w:val="24"/>
              </w:rPr>
            </w:pPr>
            <w:r w:rsidRPr="00C75378">
              <w:lastRenderedPageBreak/>
              <w:br w:type="page"/>
            </w:r>
            <w:r w:rsidRPr="00C75378">
              <w:rPr>
                <w:rFonts w:ascii="Times New Roman" w:hAnsi="Times New Roman"/>
                <w:sz w:val="24"/>
                <w:szCs w:val="24"/>
              </w:rPr>
              <w:t>Проект</w:t>
            </w:r>
          </w:p>
        </w:tc>
        <w:tc>
          <w:tcPr>
            <w:tcW w:w="4991" w:type="dxa"/>
          </w:tcPr>
          <w:p w:rsidR="009D34C2" w:rsidRPr="00C75378" w:rsidRDefault="009D34C2" w:rsidP="009D34C2">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5</w:t>
            </w:r>
          </w:p>
          <w:p w:rsidR="009D34C2" w:rsidRPr="00C75378" w:rsidRDefault="009D34C2" w:rsidP="009D34C2">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A71B7C" w:rsidRPr="00B910CF" w:rsidRDefault="00A71B7C" w:rsidP="00A71B7C">
      <w:pPr>
        <w:widowControl/>
        <w:autoSpaceDE/>
        <w:autoSpaceDN/>
        <w:adjustRightInd/>
        <w:ind w:firstLine="0"/>
        <w:jc w:val="center"/>
        <w:rPr>
          <w:rFonts w:ascii="Times New Roman" w:hAnsi="Times New Roman"/>
          <w:sz w:val="24"/>
          <w:szCs w:val="24"/>
        </w:rPr>
      </w:pPr>
    </w:p>
    <w:p w:rsidR="004150D9" w:rsidRPr="00B910CF" w:rsidRDefault="004150D9" w:rsidP="004150D9">
      <w:pPr>
        <w:widowControl/>
        <w:autoSpaceDE/>
        <w:autoSpaceDN/>
        <w:adjustRightInd/>
        <w:ind w:firstLine="0"/>
        <w:jc w:val="center"/>
        <w:rPr>
          <w:rFonts w:ascii="Times New Roman" w:hAnsi="Times New Roman"/>
          <w:sz w:val="24"/>
          <w:szCs w:val="24"/>
        </w:rPr>
      </w:pPr>
      <w:r w:rsidRPr="00B910CF">
        <w:rPr>
          <w:rFonts w:ascii="Times New Roman" w:hAnsi="Times New Roman"/>
          <w:sz w:val="24"/>
          <w:szCs w:val="24"/>
        </w:rPr>
        <w:t xml:space="preserve">Исполнение расходов бюджета муниципального образования </w:t>
      </w:r>
    </w:p>
    <w:p w:rsidR="00AF35A3" w:rsidRDefault="004150D9" w:rsidP="004150D9">
      <w:pPr>
        <w:widowControl/>
        <w:autoSpaceDE/>
        <w:autoSpaceDN/>
        <w:adjustRightInd/>
        <w:ind w:firstLine="0"/>
        <w:jc w:val="center"/>
        <w:rPr>
          <w:rFonts w:ascii="Times New Roman" w:hAnsi="Times New Roman"/>
          <w:sz w:val="24"/>
          <w:szCs w:val="24"/>
        </w:rPr>
      </w:pPr>
      <w:r w:rsidRPr="00B910CF">
        <w:rPr>
          <w:rFonts w:ascii="Times New Roman" w:hAnsi="Times New Roman"/>
          <w:sz w:val="24"/>
          <w:szCs w:val="24"/>
        </w:rPr>
        <w:t xml:space="preserve">«Тенькинский городской округ» Магаданской области </w:t>
      </w:r>
      <w:r w:rsidR="00AF35A3" w:rsidRPr="00B910CF">
        <w:rPr>
          <w:rFonts w:ascii="Times New Roman" w:hAnsi="Times New Roman"/>
          <w:sz w:val="24"/>
          <w:szCs w:val="24"/>
        </w:rPr>
        <w:t>за  201</w:t>
      </w:r>
      <w:r w:rsidR="00CA7EE5">
        <w:rPr>
          <w:rFonts w:ascii="Times New Roman" w:hAnsi="Times New Roman"/>
          <w:sz w:val="24"/>
          <w:szCs w:val="24"/>
        </w:rPr>
        <w:t>9</w:t>
      </w:r>
      <w:r w:rsidR="00AF35A3" w:rsidRPr="00B910CF">
        <w:rPr>
          <w:rFonts w:ascii="Times New Roman" w:hAnsi="Times New Roman"/>
          <w:sz w:val="24"/>
          <w:szCs w:val="24"/>
        </w:rPr>
        <w:t xml:space="preserve"> год</w:t>
      </w:r>
      <w:r w:rsidR="00AF35A3" w:rsidRPr="00AF35A3">
        <w:rPr>
          <w:rFonts w:ascii="Times New Roman" w:hAnsi="Times New Roman"/>
          <w:sz w:val="24"/>
          <w:szCs w:val="24"/>
        </w:rPr>
        <w:t xml:space="preserve"> </w:t>
      </w:r>
      <w:r w:rsidR="00AF35A3" w:rsidRPr="00B910CF">
        <w:rPr>
          <w:rFonts w:ascii="Times New Roman" w:hAnsi="Times New Roman"/>
          <w:sz w:val="24"/>
          <w:szCs w:val="24"/>
        </w:rPr>
        <w:t>по разделам</w:t>
      </w:r>
    </w:p>
    <w:p w:rsidR="004150D9" w:rsidRDefault="00AF35A3" w:rsidP="004150D9">
      <w:pPr>
        <w:widowControl/>
        <w:autoSpaceDE/>
        <w:autoSpaceDN/>
        <w:adjustRightInd/>
        <w:ind w:firstLine="0"/>
        <w:jc w:val="center"/>
        <w:rPr>
          <w:rFonts w:ascii="Times New Roman" w:hAnsi="Times New Roman"/>
          <w:sz w:val="24"/>
          <w:szCs w:val="24"/>
        </w:rPr>
      </w:pPr>
      <w:r w:rsidRPr="00B910CF">
        <w:rPr>
          <w:rFonts w:ascii="Times New Roman" w:hAnsi="Times New Roman"/>
          <w:sz w:val="24"/>
          <w:szCs w:val="24"/>
        </w:rPr>
        <w:t xml:space="preserve"> </w:t>
      </w:r>
      <w:r w:rsidR="004150D9" w:rsidRPr="00B910CF">
        <w:rPr>
          <w:rFonts w:ascii="Times New Roman" w:hAnsi="Times New Roman"/>
          <w:sz w:val="24"/>
          <w:szCs w:val="24"/>
        </w:rPr>
        <w:t xml:space="preserve">и подразделам </w:t>
      </w:r>
      <w:r w:rsidRPr="00B910CF">
        <w:rPr>
          <w:rFonts w:ascii="Times New Roman" w:hAnsi="Times New Roman"/>
          <w:sz w:val="24"/>
          <w:szCs w:val="24"/>
        </w:rPr>
        <w:t>классификации расходов бюджетов</w:t>
      </w:r>
      <w:r>
        <w:rPr>
          <w:rFonts w:ascii="Times New Roman" w:hAnsi="Times New Roman"/>
          <w:sz w:val="24"/>
          <w:szCs w:val="24"/>
        </w:rPr>
        <w:t xml:space="preserve"> </w:t>
      </w:r>
      <w:r w:rsidRPr="00AF35A3">
        <w:rPr>
          <w:rFonts w:ascii="Times New Roman" w:hAnsi="Times New Roman"/>
          <w:sz w:val="24"/>
          <w:szCs w:val="24"/>
        </w:rPr>
        <w:t>Российской Федерации</w:t>
      </w:r>
      <w:r>
        <w:rPr>
          <w:rFonts w:ascii="Times New Roman" w:hAnsi="Times New Roman"/>
          <w:sz w:val="24"/>
          <w:szCs w:val="24"/>
        </w:rPr>
        <w:t xml:space="preserve"> </w:t>
      </w:r>
    </w:p>
    <w:tbl>
      <w:tblPr>
        <w:tblW w:w="10065" w:type="dxa"/>
        <w:tblInd w:w="-34" w:type="dxa"/>
        <w:tblLayout w:type="fixed"/>
        <w:tblLook w:val="04A0" w:firstRow="1" w:lastRow="0" w:firstColumn="1" w:lastColumn="0" w:noHBand="0" w:noVBand="1"/>
      </w:tblPr>
      <w:tblGrid>
        <w:gridCol w:w="4820"/>
        <w:gridCol w:w="709"/>
        <w:gridCol w:w="708"/>
        <w:gridCol w:w="1558"/>
        <w:gridCol w:w="1560"/>
        <w:gridCol w:w="710"/>
      </w:tblGrid>
      <w:tr w:rsidR="004150D9" w:rsidRPr="00A42874" w:rsidTr="00E1492A">
        <w:trPr>
          <w:trHeight w:val="116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50D9" w:rsidRPr="00A42874" w:rsidRDefault="004150D9" w:rsidP="004150D9">
            <w:pPr>
              <w:widowControl/>
              <w:autoSpaceDE/>
              <w:autoSpaceDN/>
              <w:adjustRightInd/>
              <w:ind w:firstLine="0"/>
              <w:jc w:val="center"/>
              <w:rPr>
                <w:rFonts w:ascii="Times New Roman" w:hAnsi="Times New Roman"/>
                <w:sz w:val="21"/>
                <w:szCs w:val="21"/>
              </w:rPr>
            </w:pPr>
            <w:r w:rsidRPr="00A42874">
              <w:rPr>
                <w:rFonts w:ascii="Times New Roman" w:hAnsi="Times New Roman"/>
                <w:sz w:val="21"/>
                <w:szCs w:val="21"/>
              </w:rPr>
              <w:t>Наименование</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4150D9" w:rsidRPr="00A42874" w:rsidRDefault="004150D9" w:rsidP="004150D9">
            <w:pPr>
              <w:widowControl/>
              <w:autoSpaceDE/>
              <w:autoSpaceDN/>
              <w:adjustRightInd/>
              <w:ind w:firstLine="0"/>
              <w:jc w:val="center"/>
              <w:rPr>
                <w:rFonts w:ascii="Times New Roman" w:hAnsi="Times New Roman"/>
                <w:sz w:val="21"/>
                <w:szCs w:val="21"/>
              </w:rPr>
            </w:pPr>
            <w:r w:rsidRPr="004150D9">
              <w:rPr>
                <w:rFonts w:ascii="Times New Roman" w:hAnsi="Times New Roman"/>
                <w:sz w:val="18"/>
                <w:szCs w:val="21"/>
              </w:rPr>
              <w:t>Коды бюджетной классификации Российской Федерации</w:t>
            </w:r>
          </w:p>
        </w:tc>
        <w:tc>
          <w:tcPr>
            <w:tcW w:w="1558" w:type="dxa"/>
            <w:vMerge w:val="restart"/>
            <w:tcBorders>
              <w:top w:val="single" w:sz="4" w:space="0" w:color="auto"/>
              <w:left w:val="single" w:sz="4" w:space="0" w:color="auto"/>
              <w:right w:val="single" w:sz="4" w:space="0" w:color="auto"/>
            </w:tcBorders>
            <w:vAlign w:val="center"/>
          </w:tcPr>
          <w:p w:rsidR="004150D9" w:rsidRPr="00A42874" w:rsidRDefault="004150D9" w:rsidP="004150D9">
            <w:pPr>
              <w:widowControl/>
              <w:autoSpaceDE/>
              <w:autoSpaceDN/>
              <w:adjustRightInd/>
              <w:ind w:firstLine="0"/>
              <w:jc w:val="center"/>
              <w:rPr>
                <w:rFonts w:ascii="Times New Roman" w:hAnsi="Times New Roman"/>
                <w:sz w:val="21"/>
                <w:szCs w:val="21"/>
              </w:rPr>
            </w:pPr>
            <w:r w:rsidRPr="00A42874">
              <w:rPr>
                <w:rFonts w:ascii="Times New Roman" w:hAnsi="Times New Roman"/>
                <w:sz w:val="21"/>
                <w:szCs w:val="21"/>
              </w:rPr>
              <w:t>Утверждено, руб.</w:t>
            </w:r>
          </w:p>
        </w:tc>
        <w:tc>
          <w:tcPr>
            <w:tcW w:w="1560" w:type="dxa"/>
            <w:vMerge w:val="restart"/>
            <w:tcBorders>
              <w:top w:val="single" w:sz="4" w:space="0" w:color="auto"/>
              <w:left w:val="single" w:sz="4" w:space="0" w:color="auto"/>
              <w:right w:val="single" w:sz="4" w:space="0" w:color="auto"/>
            </w:tcBorders>
            <w:vAlign w:val="center"/>
          </w:tcPr>
          <w:p w:rsidR="004150D9" w:rsidRPr="00A42874" w:rsidRDefault="004150D9" w:rsidP="004150D9">
            <w:pPr>
              <w:widowControl/>
              <w:autoSpaceDE/>
              <w:autoSpaceDN/>
              <w:adjustRightInd/>
              <w:ind w:firstLine="0"/>
              <w:jc w:val="center"/>
              <w:rPr>
                <w:rFonts w:ascii="Times New Roman" w:hAnsi="Times New Roman"/>
                <w:sz w:val="21"/>
                <w:szCs w:val="21"/>
              </w:rPr>
            </w:pPr>
            <w:r w:rsidRPr="00A42874">
              <w:rPr>
                <w:rFonts w:ascii="Times New Roman" w:hAnsi="Times New Roman"/>
                <w:sz w:val="21"/>
                <w:szCs w:val="21"/>
              </w:rPr>
              <w:t>Исполнено, руб.</w:t>
            </w:r>
          </w:p>
        </w:tc>
        <w:tc>
          <w:tcPr>
            <w:tcW w:w="710" w:type="dxa"/>
            <w:vMerge w:val="restart"/>
            <w:tcBorders>
              <w:top w:val="single" w:sz="4" w:space="0" w:color="auto"/>
              <w:left w:val="single" w:sz="4" w:space="0" w:color="auto"/>
              <w:right w:val="single" w:sz="4" w:space="0" w:color="auto"/>
            </w:tcBorders>
            <w:shd w:val="clear" w:color="auto" w:fill="auto"/>
            <w:noWrap/>
            <w:textDirection w:val="btLr"/>
            <w:vAlign w:val="center"/>
          </w:tcPr>
          <w:p w:rsidR="004150D9" w:rsidRPr="00A42874" w:rsidRDefault="004150D9" w:rsidP="004150D9">
            <w:pPr>
              <w:widowControl/>
              <w:autoSpaceDE/>
              <w:autoSpaceDN/>
              <w:adjustRightInd/>
              <w:ind w:left="113" w:right="113" w:firstLine="0"/>
              <w:jc w:val="center"/>
              <w:rPr>
                <w:rFonts w:ascii="Times New Roman" w:hAnsi="Times New Roman"/>
                <w:sz w:val="21"/>
                <w:szCs w:val="21"/>
              </w:rPr>
            </w:pPr>
            <w:r w:rsidRPr="00A42874">
              <w:rPr>
                <w:rFonts w:ascii="Times New Roman" w:hAnsi="Times New Roman"/>
                <w:sz w:val="21"/>
                <w:szCs w:val="21"/>
              </w:rPr>
              <w:t>Исполнено,%</w:t>
            </w:r>
          </w:p>
        </w:tc>
      </w:tr>
      <w:tr w:rsidR="004150D9" w:rsidRPr="00A42874" w:rsidTr="00E1492A">
        <w:trPr>
          <w:trHeight w:val="313"/>
        </w:trPr>
        <w:tc>
          <w:tcPr>
            <w:tcW w:w="4820" w:type="dxa"/>
            <w:vMerge/>
            <w:tcBorders>
              <w:top w:val="single" w:sz="4" w:space="0" w:color="auto"/>
              <w:left w:val="single" w:sz="4" w:space="0" w:color="auto"/>
              <w:right w:val="single" w:sz="4" w:space="0" w:color="auto"/>
            </w:tcBorders>
            <w:shd w:val="clear" w:color="auto" w:fill="auto"/>
            <w:vAlign w:val="center"/>
            <w:hideMark/>
          </w:tcPr>
          <w:p w:rsidR="004150D9" w:rsidRPr="00A42874" w:rsidRDefault="004150D9" w:rsidP="004150D9">
            <w:pPr>
              <w:widowControl/>
              <w:autoSpaceDE/>
              <w:autoSpaceDN/>
              <w:adjustRightInd/>
              <w:ind w:firstLine="0"/>
              <w:jc w:val="left"/>
              <w:rPr>
                <w:rFonts w:ascii="Times New Roman" w:hAnsi="Times New Roman"/>
                <w:sz w:val="21"/>
                <w:szCs w:val="21"/>
              </w:rPr>
            </w:pPr>
          </w:p>
        </w:tc>
        <w:tc>
          <w:tcPr>
            <w:tcW w:w="709" w:type="dxa"/>
            <w:tcBorders>
              <w:top w:val="single" w:sz="4" w:space="0" w:color="auto"/>
              <w:left w:val="nil"/>
              <w:right w:val="single" w:sz="4" w:space="0" w:color="auto"/>
            </w:tcBorders>
            <w:shd w:val="clear" w:color="auto" w:fill="auto"/>
            <w:noWrap/>
            <w:vAlign w:val="center"/>
            <w:hideMark/>
          </w:tcPr>
          <w:p w:rsidR="004150D9" w:rsidRPr="00A42874" w:rsidRDefault="004150D9" w:rsidP="004150D9">
            <w:pPr>
              <w:widowControl/>
              <w:autoSpaceDE/>
              <w:autoSpaceDN/>
              <w:adjustRightInd/>
              <w:ind w:firstLine="0"/>
              <w:jc w:val="center"/>
              <w:rPr>
                <w:rFonts w:ascii="Times New Roman" w:hAnsi="Times New Roman"/>
                <w:sz w:val="21"/>
                <w:szCs w:val="21"/>
              </w:rPr>
            </w:pPr>
            <w:r w:rsidRPr="00A42874">
              <w:rPr>
                <w:rFonts w:ascii="Times New Roman" w:hAnsi="Times New Roman"/>
                <w:sz w:val="21"/>
                <w:szCs w:val="21"/>
              </w:rPr>
              <w:t>Гр</w:t>
            </w:r>
          </w:p>
        </w:tc>
        <w:tc>
          <w:tcPr>
            <w:tcW w:w="708" w:type="dxa"/>
            <w:tcBorders>
              <w:top w:val="single" w:sz="4" w:space="0" w:color="auto"/>
              <w:left w:val="nil"/>
              <w:right w:val="single" w:sz="4" w:space="0" w:color="auto"/>
            </w:tcBorders>
            <w:shd w:val="clear" w:color="auto" w:fill="auto"/>
            <w:vAlign w:val="center"/>
            <w:hideMark/>
          </w:tcPr>
          <w:p w:rsidR="004150D9" w:rsidRPr="00A42874" w:rsidRDefault="004150D9" w:rsidP="004150D9">
            <w:pPr>
              <w:widowControl/>
              <w:autoSpaceDE/>
              <w:autoSpaceDN/>
              <w:adjustRightInd/>
              <w:ind w:firstLine="0"/>
              <w:jc w:val="center"/>
              <w:rPr>
                <w:rFonts w:ascii="Times New Roman" w:hAnsi="Times New Roman"/>
                <w:sz w:val="21"/>
                <w:szCs w:val="21"/>
              </w:rPr>
            </w:pPr>
            <w:r w:rsidRPr="00A42874">
              <w:rPr>
                <w:rFonts w:ascii="Times New Roman" w:hAnsi="Times New Roman"/>
                <w:sz w:val="21"/>
                <w:szCs w:val="21"/>
              </w:rPr>
              <w:t>Рз</w:t>
            </w:r>
          </w:p>
        </w:tc>
        <w:tc>
          <w:tcPr>
            <w:tcW w:w="1558" w:type="dxa"/>
            <w:vMerge/>
            <w:tcBorders>
              <w:left w:val="single" w:sz="4" w:space="0" w:color="auto"/>
              <w:right w:val="single" w:sz="4" w:space="0" w:color="auto"/>
            </w:tcBorders>
          </w:tcPr>
          <w:p w:rsidR="004150D9" w:rsidRPr="00A42874" w:rsidRDefault="004150D9" w:rsidP="004150D9">
            <w:pPr>
              <w:widowControl/>
              <w:autoSpaceDE/>
              <w:autoSpaceDN/>
              <w:adjustRightInd/>
              <w:ind w:firstLine="0"/>
              <w:jc w:val="center"/>
              <w:rPr>
                <w:rFonts w:ascii="Times New Roman" w:hAnsi="Times New Roman"/>
                <w:sz w:val="21"/>
                <w:szCs w:val="21"/>
              </w:rPr>
            </w:pPr>
          </w:p>
        </w:tc>
        <w:tc>
          <w:tcPr>
            <w:tcW w:w="1560" w:type="dxa"/>
            <w:vMerge/>
            <w:tcBorders>
              <w:left w:val="single" w:sz="4" w:space="0" w:color="auto"/>
              <w:right w:val="single" w:sz="4" w:space="0" w:color="auto"/>
            </w:tcBorders>
          </w:tcPr>
          <w:p w:rsidR="004150D9" w:rsidRPr="00A42874" w:rsidRDefault="004150D9" w:rsidP="004150D9">
            <w:pPr>
              <w:widowControl/>
              <w:autoSpaceDE/>
              <w:autoSpaceDN/>
              <w:adjustRightInd/>
              <w:ind w:firstLine="0"/>
              <w:jc w:val="center"/>
              <w:rPr>
                <w:rFonts w:ascii="Times New Roman" w:hAnsi="Times New Roman"/>
                <w:sz w:val="21"/>
                <w:szCs w:val="21"/>
              </w:rPr>
            </w:pPr>
          </w:p>
        </w:tc>
        <w:tc>
          <w:tcPr>
            <w:tcW w:w="710" w:type="dxa"/>
            <w:vMerge/>
            <w:tcBorders>
              <w:left w:val="single" w:sz="4" w:space="0" w:color="auto"/>
              <w:right w:val="single" w:sz="4" w:space="0" w:color="auto"/>
            </w:tcBorders>
            <w:shd w:val="clear" w:color="auto" w:fill="auto"/>
            <w:noWrap/>
            <w:vAlign w:val="center"/>
          </w:tcPr>
          <w:p w:rsidR="004150D9" w:rsidRPr="00A42874" w:rsidRDefault="004150D9" w:rsidP="004150D9">
            <w:pPr>
              <w:widowControl/>
              <w:autoSpaceDE/>
              <w:autoSpaceDN/>
              <w:adjustRightInd/>
              <w:ind w:firstLine="0"/>
              <w:jc w:val="center"/>
              <w:rPr>
                <w:rFonts w:ascii="Times New Roman" w:hAnsi="Times New Roman"/>
                <w:sz w:val="21"/>
                <w:szCs w:val="21"/>
              </w:rPr>
            </w:pPr>
          </w:p>
        </w:tc>
      </w:tr>
    </w:tbl>
    <w:p w:rsidR="004150D9" w:rsidRPr="00A42874" w:rsidRDefault="004150D9" w:rsidP="004150D9">
      <w:pPr>
        <w:widowControl/>
        <w:autoSpaceDE/>
        <w:autoSpaceDN/>
        <w:adjustRightInd/>
        <w:ind w:firstLine="0"/>
        <w:jc w:val="left"/>
        <w:rPr>
          <w:rFonts w:ascii="Times New Roman" w:hAnsi="Times New Roman"/>
          <w:sz w:val="2"/>
          <w:szCs w:val="2"/>
        </w:rPr>
      </w:pPr>
    </w:p>
    <w:p w:rsidR="004150D9" w:rsidRPr="00E1492A" w:rsidRDefault="004150D9" w:rsidP="004150D9">
      <w:pPr>
        <w:widowControl/>
        <w:autoSpaceDE/>
        <w:autoSpaceDN/>
        <w:adjustRightInd/>
        <w:ind w:firstLine="0"/>
        <w:jc w:val="center"/>
        <w:rPr>
          <w:rFonts w:ascii="Times New Roman" w:hAnsi="Times New Roman"/>
          <w:sz w:val="2"/>
          <w:szCs w:val="2"/>
        </w:rPr>
      </w:pPr>
    </w:p>
    <w:tbl>
      <w:tblPr>
        <w:tblW w:w="10065" w:type="dxa"/>
        <w:tblInd w:w="-34" w:type="dxa"/>
        <w:tblLook w:val="04A0" w:firstRow="1" w:lastRow="0" w:firstColumn="1" w:lastColumn="0" w:noHBand="0" w:noVBand="1"/>
      </w:tblPr>
      <w:tblGrid>
        <w:gridCol w:w="4820"/>
        <w:gridCol w:w="709"/>
        <w:gridCol w:w="709"/>
        <w:gridCol w:w="1559"/>
        <w:gridCol w:w="1559"/>
        <w:gridCol w:w="709"/>
      </w:tblGrid>
      <w:tr w:rsidR="00181DF1" w:rsidRPr="00181DF1" w:rsidTr="00894EC8">
        <w:trPr>
          <w:trHeight w:val="50"/>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2"/>
                <w:szCs w:val="22"/>
              </w:rPr>
            </w:pPr>
            <w:r w:rsidRPr="00181DF1">
              <w:rPr>
                <w:rFonts w:ascii="Times New Roman" w:hAnsi="Times New Roman"/>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2"/>
                <w:szCs w:val="22"/>
              </w:rPr>
            </w:pPr>
            <w:r w:rsidRPr="00181DF1">
              <w:rPr>
                <w:rFonts w:ascii="Times New Roman" w:hAnsi="Times New Roman"/>
                <w:sz w:val="22"/>
                <w:szCs w:val="22"/>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1DF1" w:rsidRPr="00181DF1" w:rsidRDefault="00181DF1" w:rsidP="00181DF1">
            <w:pPr>
              <w:widowControl/>
              <w:autoSpaceDE/>
              <w:autoSpaceDN/>
              <w:adjustRightInd/>
              <w:ind w:firstLine="0"/>
              <w:jc w:val="center"/>
              <w:rPr>
                <w:rFonts w:ascii="Times New Roman" w:hAnsi="Times New Roman"/>
                <w:sz w:val="22"/>
                <w:szCs w:val="22"/>
              </w:rPr>
            </w:pPr>
            <w:r w:rsidRPr="00181DF1">
              <w:rPr>
                <w:rFonts w:ascii="Times New Roman" w:hAnsi="Times New Roman"/>
                <w:sz w:val="22"/>
                <w:szCs w:val="22"/>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81DF1" w:rsidRPr="00181DF1" w:rsidRDefault="00181DF1" w:rsidP="00181DF1">
            <w:pPr>
              <w:widowControl/>
              <w:autoSpaceDE/>
              <w:autoSpaceDN/>
              <w:adjustRightInd/>
              <w:ind w:firstLine="0"/>
              <w:jc w:val="center"/>
              <w:rPr>
                <w:rFonts w:ascii="Times New Roman" w:hAnsi="Times New Roman"/>
                <w:sz w:val="22"/>
                <w:szCs w:val="22"/>
              </w:rPr>
            </w:pPr>
            <w:r w:rsidRPr="00181DF1">
              <w:rPr>
                <w:rFonts w:ascii="Times New Roman" w:hAnsi="Times New Roman"/>
                <w:sz w:val="22"/>
                <w:szCs w:val="22"/>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81DF1" w:rsidRPr="00181DF1" w:rsidRDefault="00181DF1" w:rsidP="00181DF1">
            <w:pPr>
              <w:widowControl/>
              <w:autoSpaceDE/>
              <w:autoSpaceDN/>
              <w:adjustRightInd/>
              <w:ind w:firstLine="0"/>
              <w:jc w:val="center"/>
              <w:rPr>
                <w:rFonts w:ascii="Times New Roman" w:hAnsi="Times New Roman"/>
                <w:sz w:val="22"/>
                <w:szCs w:val="22"/>
              </w:rPr>
            </w:pPr>
            <w:r w:rsidRPr="00181DF1">
              <w:rPr>
                <w:rFonts w:ascii="Times New Roman" w:hAnsi="Times New Roman"/>
                <w:sz w:val="22"/>
                <w:szCs w:val="22"/>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1DF1" w:rsidRPr="00181DF1" w:rsidRDefault="00181DF1" w:rsidP="00181DF1">
            <w:pPr>
              <w:widowControl/>
              <w:autoSpaceDE/>
              <w:autoSpaceDN/>
              <w:adjustRightInd/>
              <w:ind w:firstLine="0"/>
              <w:jc w:val="center"/>
              <w:rPr>
                <w:rFonts w:ascii="Times New Roman" w:hAnsi="Times New Roman"/>
                <w:sz w:val="22"/>
                <w:szCs w:val="22"/>
              </w:rPr>
            </w:pPr>
            <w:r w:rsidRPr="00181DF1">
              <w:rPr>
                <w:rFonts w:ascii="Times New Roman" w:hAnsi="Times New Roman"/>
                <w:sz w:val="22"/>
                <w:szCs w:val="22"/>
              </w:rPr>
              <w:t>6</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2"/>
                <w:szCs w:val="22"/>
              </w:rPr>
            </w:pPr>
            <w:r w:rsidRPr="00181DF1">
              <w:rPr>
                <w:rFonts w:ascii="Times New Roman" w:hAnsi="Times New Roman"/>
                <w:sz w:val="22"/>
                <w:szCs w:val="22"/>
              </w:rPr>
              <w:t>Расходы бюджета - итого</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2"/>
                <w:szCs w:val="22"/>
              </w:rPr>
            </w:pPr>
            <w:r w:rsidRPr="00181DF1">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2"/>
                <w:szCs w:val="22"/>
              </w:rPr>
            </w:pPr>
            <w:r w:rsidRPr="00181DF1">
              <w:rPr>
                <w:rFonts w:ascii="Times New Roman" w:hAnsi="Times New Roman"/>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704499710,00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682018898,66</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96,8</w:t>
            </w:r>
          </w:p>
        </w:tc>
      </w:tr>
      <w:tr w:rsidR="00181DF1" w:rsidRPr="00181DF1" w:rsidTr="00181DF1">
        <w:trPr>
          <w:trHeight w:val="28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201284390,00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194977421,14</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96,9</w:t>
            </w:r>
          </w:p>
        </w:tc>
      </w:tr>
      <w:tr w:rsidR="00181DF1" w:rsidRPr="00181DF1" w:rsidTr="00181DF1">
        <w:trPr>
          <w:trHeight w:val="5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02</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4123700,00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4123632,44</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100,0</w:t>
            </w:r>
          </w:p>
        </w:tc>
      </w:tr>
      <w:tr w:rsidR="00181DF1" w:rsidRPr="00181DF1" w:rsidTr="00181DF1">
        <w:trPr>
          <w:trHeight w:val="8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03</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5313600,00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5313048,67</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100,0</w:t>
            </w:r>
          </w:p>
        </w:tc>
      </w:tr>
      <w:tr w:rsidR="00181DF1" w:rsidRPr="00181DF1" w:rsidTr="00181DF1">
        <w:trPr>
          <w:trHeight w:val="8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04</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113510590,00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108180711,17</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95,3</w:t>
            </w:r>
          </w:p>
        </w:tc>
      </w:tr>
      <w:tr w:rsidR="00181DF1" w:rsidRPr="00181DF1" w:rsidTr="00181DF1">
        <w:trPr>
          <w:trHeight w:val="5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06</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11645400,00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11565425,22</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99,3</w:t>
            </w:r>
          </w:p>
        </w:tc>
      </w:tr>
      <w:tr w:rsidR="00181DF1" w:rsidRPr="00181DF1" w:rsidTr="00181DF1">
        <w:trPr>
          <w:trHeight w:val="2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13</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66691100,00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65794603,64</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98,7</w:t>
            </w:r>
          </w:p>
        </w:tc>
      </w:tr>
      <w:tr w:rsidR="00181DF1" w:rsidRPr="00181DF1" w:rsidTr="00181DF1">
        <w:trPr>
          <w:trHeight w:val="2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02</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185100,00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185014,20</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100,0</w:t>
            </w:r>
          </w:p>
        </w:tc>
      </w:tr>
      <w:tr w:rsidR="00181DF1" w:rsidRPr="00181DF1" w:rsidTr="00181DF1">
        <w:trPr>
          <w:trHeight w:val="2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 xml:space="preserve">Мобилизационная и вневойсковая подготовка </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02</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03</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185100,00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185014,20</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100,0</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03</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6005700,00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5506234,12</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91,7</w:t>
            </w:r>
          </w:p>
        </w:tc>
      </w:tr>
      <w:tr w:rsidR="00181DF1" w:rsidRPr="00181DF1" w:rsidTr="00181DF1">
        <w:trPr>
          <w:trHeight w:val="5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03</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09</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5955700,00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5494794,12</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92,3</w:t>
            </w:r>
          </w:p>
        </w:tc>
      </w:tr>
      <w:tr w:rsidR="00181DF1" w:rsidRPr="00181DF1" w:rsidTr="00181DF1">
        <w:trPr>
          <w:trHeight w:val="5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03</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14</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50000,00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22,9</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04</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24831210,00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24701313,39</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99,5</w:t>
            </w:r>
          </w:p>
        </w:tc>
      </w:tr>
      <w:tr w:rsidR="00181DF1" w:rsidRPr="00181DF1" w:rsidTr="00181DF1">
        <w:trPr>
          <w:trHeight w:val="285"/>
        </w:trPr>
        <w:tc>
          <w:tcPr>
            <w:tcW w:w="4820" w:type="dxa"/>
            <w:tcBorders>
              <w:top w:val="nil"/>
              <w:left w:val="single" w:sz="4" w:space="0" w:color="auto"/>
              <w:bottom w:val="single" w:sz="4" w:space="0" w:color="auto"/>
              <w:right w:val="single" w:sz="4" w:space="0" w:color="auto"/>
            </w:tcBorders>
            <w:shd w:val="clear" w:color="auto" w:fill="auto"/>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04</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05</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244400,00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241626,00</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98,9</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04</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09</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16893810,00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16893580,77</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100,0</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04</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12</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7693000,00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7566106,62</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98,4</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114391610,00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109731918,28</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95,9</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37496800,00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37298303,40</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99,5</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02</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44855110,00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41297679,35</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92,1</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05</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03</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32039700,00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31135935,53</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97,2</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06</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1873300,00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1873240,00</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100,0</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06</w:t>
            </w:r>
          </w:p>
        </w:tc>
        <w:tc>
          <w:tcPr>
            <w:tcW w:w="709" w:type="dxa"/>
            <w:tcBorders>
              <w:top w:val="nil"/>
              <w:left w:val="nil"/>
              <w:bottom w:val="single" w:sz="4" w:space="0" w:color="auto"/>
              <w:right w:val="single" w:sz="4" w:space="0" w:color="auto"/>
            </w:tcBorders>
            <w:shd w:val="clear" w:color="auto" w:fill="auto"/>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05</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1873300,00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1873240,00</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100,0</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07</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250619800,00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245695981,46</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98,0</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07</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73824800,00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71542749,35</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96,9</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Общее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07</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02</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112197400,00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111873458,90</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99,7</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lastRenderedPageBreak/>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07</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03</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31246000,00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29402235,22</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94,1</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Молодежная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07</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07</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7618200,00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7587287,63</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99,6</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07</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09</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25733400,00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25290250,36</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98,3</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 xml:space="preserve">Культура и кинематография </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08</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71265200,00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65755825,79</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92,3</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08</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69627000,00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64118925,79</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92,1</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08</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04</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1638200,00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1636900,00</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99,9</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10</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10972100,00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10685350,28</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97,4</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 xml:space="preserve">Пенсионное обеспечение </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10</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6688400,00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6672752,88</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99,8</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10</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03</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944700,00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924242,50</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97,8</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10</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06</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3339000,00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3088354,90</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92,5</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11</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17481800,00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17373528,86</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99,4</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11</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17481800,00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17373528,86</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99,4</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12</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5373900,00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5317556,62</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99,0</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12</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02</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5373900,00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5317556,62</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99,0</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215600,00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215514,52</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100,0</w:t>
            </w:r>
          </w:p>
        </w:tc>
      </w:tr>
      <w:tr w:rsidR="00181DF1" w:rsidRPr="00181DF1" w:rsidTr="00181DF1">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81DF1" w:rsidRPr="00181DF1" w:rsidRDefault="00181DF1" w:rsidP="00181DF1">
            <w:pPr>
              <w:widowControl/>
              <w:autoSpaceDE/>
              <w:autoSpaceDN/>
              <w:adjustRightInd/>
              <w:ind w:firstLine="0"/>
              <w:jc w:val="left"/>
              <w:rPr>
                <w:rFonts w:ascii="Times New Roman" w:hAnsi="Times New Roman"/>
                <w:sz w:val="21"/>
                <w:szCs w:val="21"/>
              </w:rPr>
            </w:pPr>
            <w:r w:rsidRPr="00181DF1">
              <w:rPr>
                <w:rFonts w:ascii="Times New Roman" w:hAnsi="Times New Roman"/>
                <w:sz w:val="21"/>
                <w:szCs w:val="21"/>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181DF1" w:rsidRPr="00181DF1" w:rsidRDefault="00181DF1" w:rsidP="00181DF1">
            <w:pPr>
              <w:widowControl/>
              <w:autoSpaceDE/>
              <w:autoSpaceDN/>
              <w:adjustRightInd/>
              <w:ind w:firstLine="0"/>
              <w:jc w:val="center"/>
              <w:rPr>
                <w:rFonts w:ascii="Times New Roman" w:hAnsi="Times New Roman"/>
                <w:sz w:val="21"/>
                <w:szCs w:val="21"/>
              </w:rPr>
            </w:pPr>
            <w:r w:rsidRPr="00181DF1">
              <w:rPr>
                <w:rFonts w:ascii="Times New Roman" w:hAnsi="Times New Roman"/>
                <w:sz w:val="21"/>
                <w:szCs w:val="21"/>
              </w:rPr>
              <w:t>01</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215600,00</w:t>
            </w:r>
          </w:p>
        </w:tc>
        <w:tc>
          <w:tcPr>
            <w:tcW w:w="155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215514,52</w:t>
            </w:r>
          </w:p>
        </w:tc>
        <w:tc>
          <w:tcPr>
            <w:tcW w:w="709" w:type="dxa"/>
            <w:tcBorders>
              <w:top w:val="nil"/>
              <w:left w:val="nil"/>
              <w:bottom w:val="single" w:sz="4" w:space="0" w:color="auto"/>
              <w:right w:val="single" w:sz="4" w:space="0" w:color="auto"/>
            </w:tcBorders>
            <w:shd w:val="clear" w:color="auto" w:fill="auto"/>
            <w:noWrap/>
            <w:vAlign w:val="bottom"/>
            <w:hideMark/>
          </w:tcPr>
          <w:p w:rsidR="00181DF1" w:rsidRPr="00181DF1" w:rsidRDefault="00181DF1" w:rsidP="00181DF1">
            <w:pPr>
              <w:widowControl/>
              <w:autoSpaceDE/>
              <w:autoSpaceDN/>
              <w:adjustRightInd/>
              <w:ind w:firstLine="0"/>
              <w:jc w:val="right"/>
              <w:rPr>
                <w:rFonts w:ascii="Times New Roman" w:hAnsi="Times New Roman"/>
                <w:sz w:val="21"/>
                <w:szCs w:val="21"/>
              </w:rPr>
            </w:pPr>
            <w:r w:rsidRPr="00181DF1">
              <w:rPr>
                <w:rFonts w:ascii="Times New Roman" w:hAnsi="Times New Roman"/>
                <w:sz w:val="21"/>
                <w:szCs w:val="21"/>
              </w:rPr>
              <w:t>100,0</w:t>
            </w:r>
          </w:p>
        </w:tc>
      </w:tr>
    </w:tbl>
    <w:p w:rsidR="00DD2E23" w:rsidRDefault="004150D9" w:rsidP="004150D9">
      <w:pPr>
        <w:widowControl/>
        <w:autoSpaceDE/>
        <w:autoSpaceDN/>
        <w:adjustRightInd/>
        <w:spacing w:before="240"/>
        <w:ind w:firstLine="0"/>
        <w:jc w:val="center"/>
        <w:rPr>
          <w:rFonts w:ascii="Times New Roman" w:hAnsi="Times New Roman"/>
          <w:sz w:val="24"/>
          <w:szCs w:val="24"/>
        </w:rPr>
      </w:pPr>
      <w:r>
        <w:rPr>
          <w:rFonts w:ascii="Times New Roman" w:hAnsi="Times New Roman"/>
          <w:sz w:val="24"/>
          <w:szCs w:val="24"/>
        </w:rPr>
        <w:br w:type="page"/>
      </w:r>
    </w:p>
    <w:p w:rsidR="00A71B7C" w:rsidRDefault="00A71B7C"/>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5132"/>
      </w:tblGrid>
      <w:tr w:rsidR="00C22A6B" w:rsidRPr="00D24B34" w:rsidTr="00B910CF">
        <w:tc>
          <w:tcPr>
            <w:tcW w:w="4615" w:type="dxa"/>
          </w:tcPr>
          <w:p w:rsidR="00C22A6B" w:rsidRPr="00C75378" w:rsidRDefault="00C22A6B" w:rsidP="00C22A6B">
            <w:pPr>
              <w:rPr>
                <w:rFonts w:ascii="Times New Roman" w:hAnsi="Times New Roman"/>
                <w:sz w:val="24"/>
                <w:szCs w:val="24"/>
              </w:rPr>
            </w:pPr>
            <w:r w:rsidRPr="00C75378">
              <w:br w:type="page"/>
            </w:r>
            <w:r w:rsidRPr="00C75378">
              <w:rPr>
                <w:rFonts w:ascii="Times New Roman" w:hAnsi="Times New Roman"/>
                <w:sz w:val="24"/>
                <w:szCs w:val="24"/>
              </w:rPr>
              <w:t>Проект</w:t>
            </w:r>
          </w:p>
        </w:tc>
        <w:tc>
          <w:tcPr>
            <w:tcW w:w="5132" w:type="dxa"/>
          </w:tcPr>
          <w:p w:rsidR="00C22A6B" w:rsidRPr="00C75378" w:rsidRDefault="00C22A6B" w:rsidP="00C22A6B">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6</w:t>
            </w:r>
          </w:p>
          <w:p w:rsidR="00C22A6B" w:rsidRPr="00C75378" w:rsidRDefault="00C22A6B" w:rsidP="00C22A6B">
            <w:pPr>
              <w:ind w:firstLine="0"/>
              <w:jc w:val="right"/>
              <w:rPr>
                <w:rFonts w:ascii="Times New Roman" w:hAnsi="Times New Roman"/>
                <w:sz w:val="24"/>
                <w:szCs w:val="24"/>
              </w:rPr>
            </w:pPr>
            <w:r w:rsidRPr="00C75378">
              <w:rPr>
                <w:rFonts w:ascii="Times New Roman" w:hAnsi="Times New Roman"/>
                <w:sz w:val="24"/>
                <w:szCs w:val="24"/>
              </w:rPr>
              <w:t>к Решению Собрания  представителей  Тенькинского городского округа                                               от _________________ № ___</w:t>
            </w:r>
          </w:p>
        </w:tc>
      </w:tr>
    </w:tbl>
    <w:p w:rsidR="00CD29D8" w:rsidRDefault="00CD29D8" w:rsidP="00CD29D8">
      <w:pPr>
        <w:rPr>
          <w:rFonts w:ascii="Times New Roman" w:hAnsi="Times New Roman"/>
          <w:sz w:val="24"/>
          <w:szCs w:val="24"/>
        </w:rPr>
      </w:pPr>
    </w:p>
    <w:p w:rsidR="00A87FB0" w:rsidRDefault="00A87FB0" w:rsidP="00A87FB0">
      <w:pPr>
        <w:widowControl/>
        <w:autoSpaceDE/>
        <w:autoSpaceDN/>
        <w:adjustRightInd/>
        <w:ind w:firstLine="0"/>
        <w:jc w:val="center"/>
        <w:rPr>
          <w:rFonts w:ascii="Times New Roman" w:hAnsi="Times New Roman"/>
          <w:sz w:val="24"/>
          <w:szCs w:val="24"/>
        </w:rPr>
      </w:pPr>
    </w:p>
    <w:p w:rsidR="00A87FB0" w:rsidRDefault="00A87FB0" w:rsidP="00A87FB0">
      <w:pPr>
        <w:widowControl/>
        <w:autoSpaceDE/>
        <w:autoSpaceDN/>
        <w:adjustRightInd/>
        <w:ind w:firstLine="0"/>
        <w:jc w:val="center"/>
        <w:rPr>
          <w:rFonts w:ascii="Times New Roman" w:hAnsi="Times New Roman"/>
          <w:sz w:val="24"/>
          <w:szCs w:val="24"/>
        </w:rPr>
      </w:pPr>
      <w:r w:rsidRPr="00A864CC">
        <w:rPr>
          <w:rFonts w:ascii="Times New Roman" w:hAnsi="Times New Roman"/>
          <w:sz w:val="24"/>
          <w:szCs w:val="24"/>
        </w:rPr>
        <w:t xml:space="preserve">Исполнение </w:t>
      </w:r>
      <w:r w:rsidRPr="00A87FB0">
        <w:rPr>
          <w:rFonts w:ascii="Times New Roman" w:hAnsi="Times New Roman"/>
          <w:sz w:val="24"/>
          <w:szCs w:val="24"/>
        </w:rPr>
        <w:t>бюджетных ассигнований</w:t>
      </w:r>
    </w:p>
    <w:p w:rsidR="00A87FB0" w:rsidRDefault="00A87FB0" w:rsidP="00A87FB0">
      <w:pPr>
        <w:widowControl/>
        <w:autoSpaceDE/>
        <w:autoSpaceDN/>
        <w:adjustRightInd/>
        <w:ind w:firstLine="0"/>
        <w:jc w:val="center"/>
        <w:rPr>
          <w:rFonts w:ascii="Times New Roman" w:hAnsi="Times New Roman"/>
          <w:sz w:val="24"/>
          <w:szCs w:val="24"/>
        </w:rPr>
      </w:pPr>
      <w:r w:rsidRPr="00A87FB0">
        <w:rPr>
          <w:rFonts w:ascii="Times New Roman" w:hAnsi="Times New Roman"/>
          <w:sz w:val="24"/>
          <w:szCs w:val="24"/>
        </w:rPr>
        <w:t xml:space="preserve"> на реализацию муниципальных программ </w:t>
      </w:r>
      <w:r w:rsidRPr="00A864CC">
        <w:rPr>
          <w:rFonts w:ascii="Times New Roman" w:hAnsi="Times New Roman"/>
          <w:sz w:val="24"/>
          <w:szCs w:val="24"/>
        </w:rPr>
        <w:t>за  201</w:t>
      </w:r>
      <w:r w:rsidR="00894EC8">
        <w:rPr>
          <w:rFonts w:ascii="Times New Roman" w:hAnsi="Times New Roman"/>
          <w:sz w:val="24"/>
          <w:szCs w:val="24"/>
        </w:rPr>
        <w:t>9</w:t>
      </w:r>
      <w:r w:rsidRPr="00A864CC">
        <w:rPr>
          <w:rFonts w:ascii="Times New Roman" w:hAnsi="Times New Roman"/>
          <w:sz w:val="24"/>
          <w:szCs w:val="24"/>
        </w:rPr>
        <w:t xml:space="preserve"> год</w:t>
      </w:r>
    </w:p>
    <w:tbl>
      <w:tblPr>
        <w:tblW w:w="10496" w:type="dxa"/>
        <w:tblInd w:w="103" w:type="dxa"/>
        <w:tblLayout w:type="fixed"/>
        <w:tblLook w:val="04A0" w:firstRow="1" w:lastRow="0" w:firstColumn="1" w:lastColumn="0" w:noHBand="0" w:noVBand="1"/>
      </w:tblPr>
      <w:tblGrid>
        <w:gridCol w:w="3124"/>
        <w:gridCol w:w="1559"/>
        <w:gridCol w:w="425"/>
        <w:gridCol w:w="709"/>
        <w:gridCol w:w="709"/>
        <w:gridCol w:w="567"/>
        <w:gridCol w:w="1276"/>
        <w:gridCol w:w="1418"/>
        <w:gridCol w:w="709"/>
      </w:tblGrid>
      <w:tr w:rsidR="00A87FB0" w:rsidRPr="00A87FB0" w:rsidTr="00CA2882">
        <w:trPr>
          <w:trHeight w:val="559"/>
        </w:trPr>
        <w:tc>
          <w:tcPr>
            <w:tcW w:w="3124" w:type="dxa"/>
            <w:vMerge w:val="restart"/>
            <w:tcBorders>
              <w:top w:val="single" w:sz="4" w:space="0" w:color="auto"/>
              <w:left w:val="single" w:sz="4" w:space="0" w:color="auto"/>
              <w:right w:val="single" w:sz="4" w:space="0" w:color="auto"/>
            </w:tcBorders>
            <w:shd w:val="clear" w:color="auto" w:fill="auto"/>
            <w:noWrap/>
            <w:vAlign w:val="center"/>
            <w:hideMark/>
          </w:tcPr>
          <w:p w:rsidR="00A87FB0" w:rsidRPr="00A87FB0" w:rsidRDefault="00A87FB0" w:rsidP="00A87FB0">
            <w:pPr>
              <w:widowControl/>
              <w:autoSpaceDE/>
              <w:autoSpaceDN/>
              <w:adjustRightInd/>
              <w:ind w:firstLine="0"/>
              <w:jc w:val="center"/>
              <w:rPr>
                <w:rFonts w:ascii="Times New Roman" w:hAnsi="Times New Roman"/>
                <w:sz w:val="21"/>
                <w:szCs w:val="21"/>
              </w:rPr>
            </w:pPr>
            <w:r w:rsidRPr="00A87FB0">
              <w:rPr>
                <w:rFonts w:ascii="Times New Roman" w:hAnsi="Times New Roman"/>
                <w:sz w:val="21"/>
                <w:szCs w:val="21"/>
              </w:rPr>
              <w:t>Наименование</w:t>
            </w:r>
          </w:p>
        </w:tc>
        <w:tc>
          <w:tcPr>
            <w:tcW w:w="3969" w:type="dxa"/>
            <w:gridSpan w:val="5"/>
            <w:tcBorders>
              <w:top w:val="single" w:sz="4" w:space="0" w:color="auto"/>
              <w:left w:val="nil"/>
              <w:bottom w:val="single" w:sz="4" w:space="0" w:color="auto"/>
              <w:right w:val="single" w:sz="4" w:space="0" w:color="000000"/>
            </w:tcBorders>
            <w:shd w:val="clear" w:color="auto" w:fill="auto"/>
            <w:vAlign w:val="center"/>
            <w:hideMark/>
          </w:tcPr>
          <w:p w:rsidR="00A87FB0" w:rsidRPr="00A87FB0" w:rsidRDefault="00A87FB0" w:rsidP="00A87FB0">
            <w:pPr>
              <w:widowControl/>
              <w:autoSpaceDE/>
              <w:autoSpaceDN/>
              <w:adjustRightInd/>
              <w:ind w:firstLine="0"/>
              <w:jc w:val="center"/>
              <w:rPr>
                <w:rFonts w:ascii="Times New Roman" w:hAnsi="Times New Roman"/>
                <w:sz w:val="21"/>
                <w:szCs w:val="21"/>
              </w:rPr>
            </w:pPr>
            <w:r w:rsidRPr="00A87FB0">
              <w:rPr>
                <w:rFonts w:ascii="Times New Roman" w:hAnsi="Times New Roman"/>
                <w:sz w:val="21"/>
                <w:szCs w:val="21"/>
              </w:rPr>
              <w:t xml:space="preserve">Коды бюджетной классификации Российской Федерации </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A87FB0" w:rsidRPr="00A87FB0" w:rsidRDefault="00A87FB0" w:rsidP="00A87FB0">
            <w:pPr>
              <w:widowControl/>
              <w:autoSpaceDE/>
              <w:autoSpaceDN/>
              <w:adjustRightInd/>
              <w:ind w:firstLine="0"/>
              <w:jc w:val="center"/>
              <w:rPr>
                <w:rFonts w:ascii="Times New Roman" w:hAnsi="Times New Roman"/>
                <w:sz w:val="21"/>
                <w:szCs w:val="21"/>
              </w:rPr>
            </w:pPr>
            <w:r w:rsidRPr="00A87FB0">
              <w:rPr>
                <w:rFonts w:ascii="Times New Roman" w:hAnsi="Times New Roman"/>
                <w:sz w:val="21"/>
                <w:szCs w:val="21"/>
              </w:rPr>
              <w:t>Утверждено, руб.</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A87FB0" w:rsidRPr="00A87FB0" w:rsidRDefault="00A87FB0" w:rsidP="00A87FB0">
            <w:pPr>
              <w:widowControl/>
              <w:autoSpaceDE/>
              <w:autoSpaceDN/>
              <w:adjustRightInd/>
              <w:ind w:firstLine="0"/>
              <w:jc w:val="center"/>
              <w:rPr>
                <w:rFonts w:ascii="Times New Roman" w:hAnsi="Times New Roman"/>
                <w:sz w:val="21"/>
                <w:szCs w:val="21"/>
              </w:rPr>
            </w:pPr>
            <w:r w:rsidRPr="00A87FB0">
              <w:rPr>
                <w:rFonts w:ascii="Times New Roman" w:hAnsi="Times New Roman"/>
                <w:sz w:val="21"/>
                <w:szCs w:val="21"/>
              </w:rPr>
              <w:t>Исполнено, руб.</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87FB0" w:rsidRPr="00A87FB0" w:rsidRDefault="00A87FB0" w:rsidP="00A87FB0">
            <w:pPr>
              <w:widowControl/>
              <w:autoSpaceDE/>
              <w:autoSpaceDN/>
              <w:adjustRightInd/>
              <w:ind w:firstLine="0"/>
              <w:jc w:val="center"/>
              <w:rPr>
                <w:rFonts w:ascii="Times New Roman" w:hAnsi="Times New Roman"/>
                <w:sz w:val="21"/>
                <w:szCs w:val="21"/>
              </w:rPr>
            </w:pPr>
            <w:r w:rsidRPr="00A87FB0">
              <w:rPr>
                <w:rFonts w:ascii="Times New Roman" w:hAnsi="Times New Roman"/>
                <w:sz w:val="21"/>
                <w:szCs w:val="21"/>
              </w:rPr>
              <w:t>Исполнено,%</w:t>
            </w:r>
          </w:p>
        </w:tc>
      </w:tr>
      <w:tr w:rsidR="00EA30A6" w:rsidRPr="00A87FB0" w:rsidTr="00CA2882">
        <w:trPr>
          <w:trHeight w:val="837"/>
        </w:trPr>
        <w:tc>
          <w:tcPr>
            <w:tcW w:w="3124" w:type="dxa"/>
            <w:vMerge/>
            <w:tcBorders>
              <w:top w:val="single" w:sz="4" w:space="0" w:color="auto"/>
              <w:left w:val="single" w:sz="4" w:space="0" w:color="auto"/>
              <w:right w:val="single" w:sz="4" w:space="0" w:color="auto"/>
            </w:tcBorders>
            <w:vAlign w:val="center"/>
            <w:hideMark/>
          </w:tcPr>
          <w:p w:rsidR="00A87FB0" w:rsidRPr="00A87FB0" w:rsidRDefault="00A87FB0" w:rsidP="00A87FB0">
            <w:pPr>
              <w:widowControl/>
              <w:autoSpaceDE/>
              <w:autoSpaceDN/>
              <w:adjustRightInd/>
              <w:ind w:firstLine="0"/>
              <w:jc w:val="left"/>
              <w:rPr>
                <w:rFonts w:ascii="Times New Roman" w:hAnsi="Times New Roman"/>
                <w:sz w:val="22"/>
                <w:szCs w:val="22"/>
              </w:rPr>
            </w:pPr>
          </w:p>
        </w:tc>
        <w:tc>
          <w:tcPr>
            <w:tcW w:w="1559" w:type="dxa"/>
            <w:tcBorders>
              <w:top w:val="single" w:sz="4" w:space="0" w:color="auto"/>
              <w:left w:val="nil"/>
              <w:right w:val="single" w:sz="4" w:space="0" w:color="auto"/>
            </w:tcBorders>
            <w:shd w:val="clear" w:color="auto" w:fill="auto"/>
            <w:noWrap/>
            <w:vAlign w:val="center"/>
            <w:hideMark/>
          </w:tcPr>
          <w:p w:rsidR="00A87FB0" w:rsidRPr="00A87FB0" w:rsidRDefault="00A87FB0" w:rsidP="00A87FB0">
            <w:pPr>
              <w:widowControl/>
              <w:autoSpaceDE/>
              <w:autoSpaceDN/>
              <w:adjustRightInd/>
              <w:ind w:firstLine="0"/>
              <w:jc w:val="center"/>
              <w:rPr>
                <w:rFonts w:ascii="Times New Roman" w:hAnsi="Times New Roman"/>
                <w:sz w:val="21"/>
                <w:szCs w:val="21"/>
              </w:rPr>
            </w:pPr>
            <w:r w:rsidRPr="00A87FB0">
              <w:rPr>
                <w:rFonts w:ascii="Times New Roman" w:hAnsi="Times New Roman"/>
                <w:sz w:val="21"/>
                <w:szCs w:val="21"/>
              </w:rPr>
              <w:t>ЦСт</w:t>
            </w:r>
          </w:p>
        </w:tc>
        <w:tc>
          <w:tcPr>
            <w:tcW w:w="425" w:type="dxa"/>
            <w:tcBorders>
              <w:top w:val="single" w:sz="4" w:space="0" w:color="auto"/>
              <w:left w:val="nil"/>
              <w:right w:val="single" w:sz="4" w:space="0" w:color="auto"/>
            </w:tcBorders>
            <w:shd w:val="clear" w:color="auto" w:fill="auto"/>
            <w:vAlign w:val="center"/>
            <w:hideMark/>
          </w:tcPr>
          <w:p w:rsidR="00A87FB0" w:rsidRPr="00A87FB0" w:rsidRDefault="00A87FB0" w:rsidP="00A87FB0">
            <w:pPr>
              <w:widowControl/>
              <w:autoSpaceDE/>
              <w:autoSpaceDN/>
              <w:adjustRightInd/>
              <w:ind w:firstLine="0"/>
              <w:jc w:val="center"/>
              <w:rPr>
                <w:rFonts w:ascii="Times New Roman" w:hAnsi="Times New Roman"/>
                <w:sz w:val="21"/>
                <w:szCs w:val="21"/>
              </w:rPr>
            </w:pPr>
            <w:r w:rsidRPr="00A87FB0">
              <w:rPr>
                <w:rFonts w:ascii="Times New Roman" w:hAnsi="Times New Roman"/>
                <w:sz w:val="21"/>
                <w:szCs w:val="21"/>
              </w:rPr>
              <w:t>Рз</w:t>
            </w:r>
          </w:p>
        </w:tc>
        <w:tc>
          <w:tcPr>
            <w:tcW w:w="709" w:type="dxa"/>
            <w:tcBorders>
              <w:top w:val="single" w:sz="4" w:space="0" w:color="auto"/>
              <w:left w:val="nil"/>
              <w:right w:val="single" w:sz="4" w:space="0" w:color="auto"/>
            </w:tcBorders>
            <w:shd w:val="clear" w:color="auto" w:fill="auto"/>
            <w:noWrap/>
            <w:vAlign w:val="center"/>
            <w:hideMark/>
          </w:tcPr>
          <w:p w:rsidR="00A87FB0" w:rsidRPr="00A87FB0" w:rsidRDefault="00A87FB0" w:rsidP="00A87FB0">
            <w:pPr>
              <w:widowControl/>
              <w:autoSpaceDE/>
              <w:autoSpaceDN/>
              <w:adjustRightInd/>
              <w:ind w:firstLine="0"/>
              <w:jc w:val="center"/>
              <w:rPr>
                <w:rFonts w:ascii="Times New Roman" w:hAnsi="Times New Roman"/>
                <w:sz w:val="21"/>
                <w:szCs w:val="21"/>
              </w:rPr>
            </w:pPr>
            <w:r w:rsidRPr="00A87FB0">
              <w:rPr>
                <w:rFonts w:ascii="Times New Roman" w:hAnsi="Times New Roman"/>
                <w:sz w:val="21"/>
                <w:szCs w:val="21"/>
              </w:rPr>
              <w:t>ПРз</w:t>
            </w:r>
          </w:p>
        </w:tc>
        <w:tc>
          <w:tcPr>
            <w:tcW w:w="709" w:type="dxa"/>
            <w:tcBorders>
              <w:top w:val="single" w:sz="4" w:space="0" w:color="auto"/>
              <w:left w:val="nil"/>
              <w:right w:val="single" w:sz="4" w:space="0" w:color="auto"/>
            </w:tcBorders>
            <w:shd w:val="clear" w:color="auto" w:fill="auto"/>
            <w:noWrap/>
            <w:vAlign w:val="center"/>
            <w:hideMark/>
          </w:tcPr>
          <w:p w:rsidR="00A87FB0" w:rsidRPr="00A87FB0" w:rsidRDefault="00A87FB0" w:rsidP="00A87FB0">
            <w:pPr>
              <w:widowControl/>
              <w:autoSpaceDE/>
              <w:autoSpaceDN/>
              <w:adjustRightInd/>
              <w:ind w:firstLine="0"/>
              <w:jc w:val="center"/>
              <w:rPr>
                <w:rFonts w:ascii="Times New Roman" w:hAnsi="Times New Roman"/>
                <w:sz w:val="21"/>
                <w:szCs w:val="21"/>
              </w:rPr>
            </w:pPr>
            <w:r w:rsidRPr="00A87FB0">
              <w:rPr>
                <w:rFonts w:ascii="Times New Roman" w:hAnsi="Times New Roman"/>
                <w:sz w:val="21"/>
                <w:szCs w:val="21"/>
              </w:rPr>
              <w:t>ВРв</w:t>
            </w:r>
          </w:p>
        </w:tc>
        <w:tc>
          <w:tcPr>
            <w:tcW w:w="567" w:type="dxa"/>
            <w:tcBorders>
              <w:top w:val="single" w:sz="4" w:space="0" w:color="auto"/>
              <w:left w:val="nil"/>
              <w:right w:val="single" w:sz="4" w:space="0" w:color="000000"/>
            </w:tcBorders>
            <w:shd w:val="clear" w:color="auto" w:fill="auto"/>
            <w:noWrap/>
            <w:vAlign w:val="center"/>
            <w:hideMark/>
          </w:tcPr>
          <w:p w:rsidR="00A87FB0" w:rsidRPr="00A87FB0" w:rsidRDefault="00A87FB0" w:rsidP="00A87FB0">
            <w:pPr>
              <w:widowControl/>
              <w:autoSpaceDE/>
              <w:autoSpaceDN/>
              <w:adjustRightInd/>
              <w:ind w:firstLine="0"/>
              <w:jc w:val="center"/>
              <w:rPr>
                <w:rFonts w:ascii="Times New Roman" w:hAnsi="Times New Roman"/>
                <w:sz w:val="21"/>
                <w:szCs w:val="21"/>
              </w:rPr>
            </w:pPr>
            <w:r w:rsidRPr="00A87FB0">
              <w:rPr>
                <w:rFonts w:ascii="Times New Roman" w:hAnsi="Times New Roman"/>
                <w:sz w:val="21"/>
                <w:szCs w:val="21"/>
              </w:rPr>
              <w:t>Гр</w:t>
            </w:r>
          </w:p>
        </w:tc>
        <w:tc>
          <w:tcPr>
            <w:tcW w:w="1276" w:type="dxa"/>
            <w:vMerge/>
            <w:tcBorders>
              <w:top w:val="single" w:sz="4" w:space="0" w:color="auto"/>
              <w:left w:val="single" w:sz="4" w:space="0" w:color="000000"/>
              <w:right w:val="single" w:sz="4" w:space="0" w:color="auto"/>
            </w:tcBorders>
            <w:vAlign w:val="center"/>
            <w:hideMark/>
          </w:tcPr>
          <w:p w:rsidR="00A87FB0" w:rsidRPr="00A87FB0" w:rsidRDefault="00A87FB0" w:rsidP="00A87FB0">
            <w:pPr>
              <w:widowControl/>
              <w:autoSpaceDE/>
              <w:autoSpaceDN/>
              <w:adjustRightInd/>
              <w:ind w:firstLine="0"/>
              <w:jc w:val="left"/>
              <w:rPr>
                <w:rFonts w:ascii="Times New Roman" w:hAnsi="Times New Roman"/>
                <w:sz w:val="22"/>
                <w:szCs w:val="22"/>
              </w:rPr>
            </w:pPr>
          </w:p>
        </w:tc>
        <w:tc>
          <w:tcPr>
            <w:tcW w:w="1418" w:type="dxa"/>
            <w:vMerge/>
            <w:tcBorders>
              <w:top w:val="single" w:sz="4" w:space="0" w:color="auto"/>
              <w:left w:val="single" w:sz="4" w:space="0" w:color="auto"/>
              <w:right w:val="single" w:sz="4" w:space="0" w:color="auto"/>
            </w:tcBorders>
            <w:vAlign w:val="center"/>
            <w:hideMark/>
          </w:tcPr>
          <w:p w:rsidR="00A87FB0" w:rsidRPr="00A87FB0" w:rsidRDefault="00A87FB0" w:rsidP="00A87FB0">
            <w:pPr>
              <w:widowControl/>
              <w:autoSpaceDE/>
              <w:autoSpaceDN/>
              <w:adjustRightInd/>
              <w:ind w:firstLine="0"/>
              <w:jc w:val="left"/>
              <w:rPr>
                <w:rFonts w:ascii="Times New Roman" w:hAnsi="Times New Roman"/>
                <w:sz w:val="22"/>
                <w:szCs w:val="22"/>
              </w:rPr>
            </w:pPr>
          </w:p>
        </w:tc>
        <w:tc>
          <w:tcPr>
            <w:tcW w:w="709" w:type="dxa"/>
            <w:vMerge/>
            <w:tcBorders>
              <w:top w:val="single" w:sz="4" w:space="0" w:color="auto"/>
              <w:left w:val="single" w:sz="4" w:space="0" w:color="auto"/>
              <w:right w:val="single" w:sz="4" w:space="0" w:color="auto"/>
            </w:tcBorders>
            <w:vAlign w:val="center"/>
            <w:hideMark/>
          </w:tcPr>
          <w:p w:rsidR="00A87FB0" w:rsidRPr="00A87FB0" w:rsidRDefault="00A87FB0" w:rsidP="00A87FB0">
            <w:pPr>
              <w:widowControl/>
              <w:autoSpaceDE/>
              <w:autoSpaceDN/>
              <w:adjustRightInd/>
              <w:ind w:firstLine="0"/>
              <w:jc w:val="left"/>
              <w:rPr>
                <w:rFonts w:ascii="Times New Roman" w:hAnsi="Times New Roman"/>
                <w:sz w:val="22"/>
                <w:szCs w:val="22"/>
              </w:rPr>
            </w:pPr>
          </w:p>
        </w:tc>
      </w:tr>
    </w:tbl>
    <w:p w:rsidR="00A71B7C" w:rsidRPr="00A87FB0" w:rsidRDefault="00A71B7C" w:rsidP="00A864CC">
      <w:pPr>
        <w:widowControl/>
        <w:autoSpaceDE/>
        <w:autoSpaceDN/>
        <w:adjustRightInd/>
        <w:ind w:firstLine="0"/>
        <w:jc w:val="center"/>
        <w:rPr>
          <w:rFonts w:ascii="Times New Roman" w:hAnsi="Times New Roman"/>
          <w:sz w:val="2"/>
          <w:szCs w:val="2"/>
        </w:rPr>
      </w:pPr>
    </w:p>
    <w:p w:rsidR="009D34C2" w:rsidRPr="002A50C3" w:rsidRDefault="002A50C3" w:rsidP="00A864CC">
      <w:pPr>
        <w:widowControl/>
        <w:autoSpaceDE/>
        <w:autoSpaceDN/>
        <w:adjustRightInd/>
        <w:ind w:firstLine="0"/>
        <w:jc w:val="center"/>
        <w:rPr>
          <w:rFonts w:ascii="Times New Roman" w:hAnsi="Times New Roman"/>
          <w:sz w:val="4"/>
          <w:szCs w:val="4"/>
        </w:rPr>
      </w:pPr>
      <w:r w:rsidRPr="002A50C3">
        <w:rPr>
          <w:rFonts w:ascii="Times New Roman" w:hAnsi="Times New Roman"/>
          <w:sz w:val="4"/>
          <w:szCs w:val="4"/>
        </w:rPr>
        <w:t>4545</w:t>
      </w:r>
    </w:p>
    <w:tbl>
      <w:tblPr>
        <w:tblW w:w="10505" w:type="dxa"/>
        <w:tblInd w:w="93" w:type="dxa"/>
        <w:tblLook w:val="04A0" w:firstRow="1" w:lastRow="0" w:firstColumn="1" w:lastColumn="0" w:noHBand="0" w:noVBand="1"/>
      </w:tblPr>
      <w:tblGrid>
        <w:gridCol w:w="3134"/>
        <w:gridCol w:w="1559"/>
        <w:gridCol w:w="440"/>
        <w:gridCol w:w="694"/>
        <w:gridCol w:w="709"/>
        <w:gridCol w:w="546"/>
        <w:gridCol w:w="1319"/>
        <w:gridCol w:w="1395"/>
        <w:gridCol w:w="709"/>
      </w:tblGrid>
      <w:tr w:rsidR="00894EC8" w:rsidRPr="00894EC8" w:rsidTr="00CA2882">
        <w:trPr>
          <w:trHeight w:val="50"/>
          <w:tblHeader/>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EC8" w:rsidRPr="00894EC8" w:rsidRDefault="00894EC8" w:rsidP="00CA2882">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94EC8" w:rsidRPr="00894EC8" w:rsidRDefault="00894EC8" w:rsidP="00CA2882">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94EC8" w:rsidRPr="00894EC8" w:rsidRDefault="00894EC8" w:rsidP="00CA2882">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894EC8" w:rsidRPr="00894EC8" w:rsidRDefault="00894EC8" w:rsidP="00CA2882">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94EC8" w:rsidRPr="00894EC8" w:rsidRDefault="00894EC8" w:rsidP="00CA2882">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5</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894EC8" w:rsidRPr="00894EC8" w:rsidRDefault="00894EC8" w:rsidP="00CA2882">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894EC8" w:rsidRPr="00894EC8" w:rsidRDefault="00894EC8" w:rsidP="00CA2882">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7</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894EC8" w:rsidRPr="00894EC8" w:rsidRDefault="00894EC8" w:rsidP="00CA2882">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94EC8" w:rsidRPr="00894EC8" w:rsidRDefault="00894EC8" w:rsidP="00CA2882">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9</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Расходы бюджета - итого</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97028900,00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93109978,85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96,0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Безопасность учреждений образования Тенькинского городского округа Магаданской области на 2017-2019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2489400,00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2477880,14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2489400,00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2477880,14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Другие вопросы в области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2489400,00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2477880,14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2489400,00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2477880,14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2489400,00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2477880,14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2489400,00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2477880,14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5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nil"/>
              <w:right w:val="nil"/>
            </w:tcBorders>
            <w:shd w:val="clear" w:color="auto" w:fill="auto"/>
            <w:noWrap/>
            <w:vAlign w:val="bottom"/>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2489400,00</w:t>
            </w:r>
          </w:p>
        </w:tc>
        <w:tc>
          <w:tcPr>
            <w:tcW w:w="1395" w:type="dxa"/>
            <w:tcBorders>
              <w:top w:val="nil"/>
              <w:left w:val="nil"/>
              <w:bottom w:val="nil"/>
              <w:right w:val="nil"/>
            </w:tcBorders>
            <w:shd w:val="clear" w:color="auto" w:fill="auto"/>
            <w:noWrap/>
            <w:vAlign w:val="bottom"/>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2477880,14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55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Организация и обеспечение отдыха и оздоровления детей в Тенькинском городском округе  Магаданской области на 2017-2019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3200900,00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3170175,85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3200900,00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3170175,85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Молодежная политика</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3200900,00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3170175,85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3100000,00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3099921,04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5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xml:space="preserve">Предоставление субсидий бюджетным, автономным учреждениям и иным некоммерческим </w:t>
            </w:r>
            <w:r w:rsidRPr="00894EC8">
              <w:rPr>
                <w:rFonts w:ascii="Times New Roman" w:hAnsi="Times New Roman"/>
                <w:sz w:val="22"/>
                <w:szCs w:val="22"/>
              </w:rPr>
              <w:lastRenderedPageBreak/>
              <w:t>организациям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lastRenderedPageBreak/>
              <w:t>06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3100000,00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3099921,04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3100000,00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3099921,04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3100000,00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3099921,04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10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70254,81</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69,6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70254,81</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69,6 </w:t>
            </w:r>
          </w:p>
        </w:tc>
      </w:tr>
      <w:tr w:rsidR="00894EC8" w:rsidRPr="00894EC8" w:rsidTr="00CA2882">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70254,81</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69,6 </w:t>
            </w:r>
          </w:p>
        </w:tc>
      </w:tr>
      <w:tr w:rsidR="00894EC8" w:rsidRPr="00894EC8" w:rsidTr="00CA2882">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70254,81</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69,6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Молодежь Тенькинского городского округа на 2017-2019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Молодежная политика</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361900,00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361900,00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361900,00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361900,00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361900,00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361900,00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238100,00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238100,00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238100,00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238100,00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xml:space="preserve">Управление  образования и молодежной политики </w:t>
            </w:r>
            <w:r w:rsidRPr="00894EC8">
              <w:rPr>
                <w:rFonts w:ascii="Times New Roman" w:hAnsi="Times New Roman"/>
                <w:sz w:val="22"/>
                <w:szCs w:val="22"/>
              </w:rPr>
              <w:lastRenderedPageBreak/>
              <w:t>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lastRenderedPageBreak/>
              <w:t>07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238100,00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238100,00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Развитие системы дошкольного образования в Тенькинском городском округе Магаданской области на 2018-2020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 П 00 00000</w:t>
            </w:r>
          </w:p>
        </w:tc>
        <w:tc>
          <w:tcPr>
            <w:tcW w:w="440" w:type="dxa"/>
            <w:tcBorders>
              <w:top w:val="nil"/>
              <w:left w:val="nil"/>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3450000,00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3385743,24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98,1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3450000,00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3385743,24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98,1 </w:t>
            </w:r>
          </w:p>
        </w:tc>
      </w:tr>
      <w:tr w:rsidR="00894EC8" w:rsidRPr="00894EC8" w:rsidTr="00CA2882">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Дошкольное  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3450000,00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3385743,24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98,1 </w:t>
            </w:r>
          </w:p>
        </w:tc>
      </w:tr>
      <w:tr w:rsidR="00894EC8" w:rsidRPr="00894EC8" w:rsidTr="00CA2882">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3400000,00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3364543,24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3400000,00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3364543,24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3400000,00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3364543,24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3400000,00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3364543,24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99,0 </w:t>
            </w:r>
          </w:p>
        </w:tc>
      </w:tr>
      <w:tr w:rsidR="00894EC8" w:rsidRPr="00894EC8" w:rsidTr="00CA2882">
        <w:trPr>
          <w:trHeight w:val="9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21200,00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42,4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21200,00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42,4 </w:t>
            </w:r>
          </w:p>
        </w:tc>
      </w:tr>
      <w:tr w:rsidR="00894EC8" w:rsidRPr="00894EC8" w:rsidTr="00CA2882">
        <w:trPr>
          <w:trHeight w:val="27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21200,00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42,4 </w:t>
            </w:r>
          </w:p>
        </w:tc>
      </w:tr>
      <w:tr w:rsidR="00894EC8" w:rsidRPr="00894EC8" w:rsidTr="00CA2882">
        <w:trPr>
          <w:trHeight w:val="5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21200,00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42,4 </w:t>
            </w:r>
          </w:p>
        </w:tc>
      </w:tr>
      <w:tr w:rsidR="00894EC8" w:rsidRPr="00894EC8" w:rsidTr="00CA2882">
        <w:trPr>
          <w:trHeight w:val="81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1"/>
                <w:szCs w:val="21"/>
              </w:rPr>
            </w:pPr>
            <w:r w:rsidRPr="00894EC8">
              <w:rPr>
                <w:rFonts w:ascii="Times New Roman" w:hAnsi="Times New Roman"/>
                <w:sz w:val="21"/>
                <w:szCs w:val="21"/>
              </w:rPr>
              <w:t>Развитие муниципальной службы в муниципальном образовании "Тенькинский городской округ" Магаданской области на 2018-2020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10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272500,00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272500,00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1"/>
                <w:szCs w:val="21"/>
              </w:rPr>
            </w:pPr>
            <w:r w:rsidRPr="00894EC8">
              <w:rPr>
                <w:rFonts w:ascii="Times New Roman" w:hAnsi="Times New Roman"/>
                <w:sz w:val="21"/>
                <w:szCs w:val="21"/>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10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272500,00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272500,00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1"/>
                <w:szCs w:val="21"/>
              </w:rPr>
            </w:pPr>
            <w:r w:rsidRPr="00894EC8">
              <w:rPr>
                <w:rFonts w:ascii="Times New Roman" w:hAnsi="Times New Roman"/>
                <w:sz w:val="21"/>
                <w:szCs w:val="21"/>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10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272500,00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272500,00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10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271900,00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1"/>
                <w:szCs w:val="21"/>
              </w:rPr>
            </w:pPr>
            <w:r w:rsidRPr="00894EC8">
              <w:rPr>
                <w:rFonts w:ascii="Times New Roman" w:hAnsi="Times New Roman"/>
                <w:sz w:val="21"/>
                <w:szCs w:val="21"/>
              </w:rPr>
              <w:lastRenderedPageBreak/>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10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271900,00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1"/>
                <w:szCs w:val="21"/>
              </w:rPr>
            </w:pPr>
            <w:r w:rsidRPr="00894EC8">
              <w:rPr>
                <w:rFonts w:ascii="Times New Roman" w:hAnsi="Times New Roman"/>
                <w:sz w:val="21"/>
                <w:szCs w:val="21"/>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10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271900,00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5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1"/>
                <w:szCs w:val="21"/>
              </w:rPr>
            </w:pPr>
            <w:r w:rsidRPr="00894EC8">
              <w:rPr>
                <w:rFonts w:ascii="Times New Roman" w:hAnsi="Times New Roman"/>
                <w:sz w:val="21"/>
                <w:szCs w:val="21"/>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10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220900,00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220900,00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1"/>
                <w:szCs w:val="21"/>
              </w:rPr>
            </w:pPr>
            <w:r w:rsidRPr="00894EC8">
              <w:rPr>
                <w:rFonts w:ascii="Times New Roman" w:hAnsi="Times New Roman"/>
                <w:sz w:val="21"/>
                <w:szCs w:val="21"/>
              </w:rPr>
              <w:t>Контрольно-счетная палата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10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865</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1"/>
                <w:szCs w:val="21"/>
              </w:rPr>
            </w:pPr>
            <w:r w:rsidRPr="00894EC8">
              <w:rPr>
                <w:rFonts w:ascii="Times New Roman" w:hAnsi="Times New Roman"/>
                <w:sz w:val="21"/>
                <w:szCs w:val="21"/>
              </w:rPr>
              <w:t>Комитет по управлению муниципальным имуществом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10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889</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39000,00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39000,00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9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Собрание представителей Тенькинского городского округа</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1"/>
                <w:szCs w:val="21"/>
              </w:rPr>
            </w:pPr>
            <w:r w:rsidRPr="00894EC8">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862</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Развитие физической культуры и спорта в Тенькинском городском округе Магаданской области на 2017-2019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1350600,00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1343678,46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Физическая культура и спорт</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1350600,00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1343678,46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Физическая культура</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1350600,00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1343678,46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1350600,00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1343678,46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124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258000,00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257308,60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99,7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258000,00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257308,60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99,7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258000,00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257308,60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99,7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472200,00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472162,00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472200,00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472162,00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472200,00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472162,00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620400,00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614207,86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99,0 </w:t>
            </w:r>
          </w:p>
        </w:tc>
      </w:tr>
      <w:tr w:rsidR="00894EC8" w:rsidRPr="00894EC8" w:rsidTr="00CA2882">
        <w:trPr>
          <w:trHeight w:val="28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620400,00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614207,86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99,0 </w:t>
            </w:r>
          </w:p>
        </w:tc>
      </w:tr>
      <w:tr w:rsidR="00894EC8" w:rsidRPr="00894EC8" w:rsidTr="00CA2882">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456200,00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450197,16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98,7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164200,00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164010,70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Комплексное развитие коммунальной инфраструктуры Тенькинского городского округа на 2017-2019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10899200,00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7344288,04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67,4 </w:t>
            </w:r>
          </w:p>
        </w:tc>
      </w:tr>
      <w:tr w:rsidR="00894EC8" w:rsidRPr="00894EC8" w:rsidTr="00CA2882">
        <w:trPr>
          <w:trHeight w:val="3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10899200,00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7344288,04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67,4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10899200,00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7344288,04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67,4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10899200,00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7344288,04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67,4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10100000,00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6545128,04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64,8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244</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10100000,00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6545128,04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64,8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244</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10100000,00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6545128,04</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64,8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799200,00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799160,00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799200,00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799160,00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799200,00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799160,00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Переселение граждан из аварийного жилищного фо</w:t>
            </w:r>
            <w:r w:rsidR="0049553A">
              <w:rPr>
                <w:rFonts w:ascii="Times New Roman" w:hAnsi="Times New Roman"/>
                <w:sz w:val="22"/>
                <w:szCs w:val="22"/>
              </w:rPr>
              <w:t>нда муниципального образования «Тенькинский городской округ»</w:t>
            </w:r>
            <w:r w:rsidRPr="00894EC8">
              <w:rPr>
                <w:rFonts w:ascii="Times New Roman" w:hAnsi="Times New Roman"/>
                <w:sz w:val="22"/>
                <w:szCs w:val="22"/>
              </w:rPr>
              <w:t xml:space="preserve"> Магаданской области на 2015 - 2022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2143200,00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2129119,60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99,3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2143200,00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2129119,60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99,3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Жилищное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2143200,00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2129119,60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99,3 </w:t>
            </w:r>
          </w:p>
        </w:tc>
      </w:tr>
      <w:tr w:rsidR="00894EC8" w:rsidRPr="00894EC8" w:rsidTr="00CA2882">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1367200,00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1367117,20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1367200,00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1367117,20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28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244</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1367200,00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1367117,20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244</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1367200,00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1367117,20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776000,00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762002,40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98,2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776000,00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762002,40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98,2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850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776000,00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762002,40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98,2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853</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776000,00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762002,40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98,2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Экологическая безопасность и охрана окружающей среды на 2015-2020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15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1769800,00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1769800,00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285"/>
        </w:trPr>
        <w:tc>
          <w:tcPr>
            <w:tcW w:w="3134" w:type="dxa"/>
            <w:tcBorders>
              <w:top w:val="nil"/>
              <w:left w:val="single" w:sz="4" w:space="0" w:color="auto"/>
              <w:bottom w:val="single" w:sz="4" w:space="0" w:color="auto"/>
              <w:right w:val="single" w:sz="4" w:space="0" w:color="auto"/>
            </w:tcBorders>
            <w:shd w:val="clear" w:color="auto" w:fill="auto"/>
            <w:noWrap/>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Охрана окружающей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15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1769800,00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1769800,00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Другие вопросы в области охраны окружающей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15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1769800,00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1769800,00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1669800,00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1669800,00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1669800,00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1669800,00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1669800,00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1669800,00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1669800,00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1669800,00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10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15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15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15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15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Развитие системы обращения с отходами производства и потребления на территории Тенькинского городского округа Магаданской области на 2016 - 2020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16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99,9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Охрана окружающей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16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99,9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Другие вопросы в области охраны окружающей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16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99,9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99,9 </w:t>
            </w:r>
          </w:p>
        </w:tc>
      </w:tr>
      <w:tr w:rsidR="00894EC8" w:rsidRPr="00894EC8" w:rsidTr="00CA2882">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06</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Поддержка и развитие малого и среднего предпринимательства в Тенькинском городском округе на 2019-2021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17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6235000,00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6205150,00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17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6235000,00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6205150,00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3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17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6235000,00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6205150,00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6235000,00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6205150,00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99,5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5815000,00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5815000,00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5815000,00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5815000,00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5815000,00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5815000,00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390150,00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92,9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390150,00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92,9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17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390150,00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92,9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Развитие торговли в Тенькинском городском округе на 2019 - 2021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290000,00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289874,00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290000,00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289874,00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290000,00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289874,00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270000,00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7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28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5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250000,00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19874,00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99,4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19874,00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99,4 </w:t>
            </w:r>
          </w:p>
        </w:tc>
      </w:tr>
      <w:tr w:rsidR="00894EC8" w:rsidRPr="00894EC8" w:rsidTr="00CA2882">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19874,00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99,4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18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19874,00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99,4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Развитие библиотечного де</w:t>
            </w:r>
            <w:r w:rsidR="0049553A">
              <w:rPr>
                <w:rFonts w:ascii="Times New Roman" w:hAnsi="Times New Roman"/>
                <w:sz w:val="22"/>
                <w:szCs w:val="22"/>
              </w:rPr>
              <w:t>ла в муниципальном образовании «Тенькинский городской округ»</w:t>
            </w:r>
            <w:r w:rsidRPr="00894EC8">
              <w:rPr>
                <w:rFonts w:ascii="Times New Roman" w:hAnsi="Times New Roman"/>
                <w:sz w:val="22"/>
                <w:szCs w:val="22"/>
              </w:rPr>
              <w:t xml:space="preserve"> Магаданской области на 2018-2020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2337300,00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2337239,86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xml:space="preserve">Культура, кинематография </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2337300,00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2337239,86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Культура</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2337300,00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2337239,86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2336300,00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2336239,86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2336300,00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2336239,86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2336300,00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2336239,86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Отдел культуры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885</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2336300,00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2336239,86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Отдел культуры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885</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Развитие культу</w:t>
            </w:r>
            <w:r w:rsidR="0049553A">
              <w:rPr>
                <w:rFonts w:ascii="Times New Roman" w:hAnsi="Times New Roman"/>
                <w:sz w:val="22"/>
                <w:szCs w:val="22"/>
              </w:rPr>
              <w:t>ры в муниципальном образовании «Тенькинский городской округ»</w:t>
            </w:r>
            <w:r w:rsidRPr="00894EC8">
              <w:rPr>
                <w:rFonts w:ascii="Times New Roman" w:hAnsi="Times New Roman"/>
                <w:sz w:val="22"/>
                <w:szCs w:val="22"/>
              </w:rPr>
              <w:t xml:space="preserve"> Магаданской области на 2018-2020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21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12097600,00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12096479,55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xml:space="preserve">Культура и кинематография </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21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12097600,00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12096479,55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Культура</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21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12097600,00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12096479,55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21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12097600,00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12096479,55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52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21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12097600,00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12096479,55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21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12097600,00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12096479,55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Отдел культуры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21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885</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12097600,00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12096479,55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22 3 00 00000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189000,00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188998,11</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Социальная политика</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22 3 00 00000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189000,00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188998,11</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22 3 00 00000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189000,00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188998,11</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22 3 00 00000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189000,00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188998,11</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22 3 01 R4970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189000,00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188998,11</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гражданам на приобретение жилья</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22 3 01 R4970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189000,00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188998,11</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22 3 01 R4970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189000,00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188998,11</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Развитие образования в Тенькинском городском округе на 2019-2021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10304800,00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10177115,86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98,8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10304800,00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10177115,86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98,8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Другие вопросы в области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10304800,00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10177115,86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98,8 </w:t>
            </w:r>
          </w:p>
        </w:tc>
      </w:tr>
      <w:tr w:rsidR="00894EC8" w:rsidRPr="00894EC8" w:rsidTr="00CA2882">
        <w:trPr>
          <w:trHeight w:val="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xml:space="preserve">Реализация мероприятий муниципальной программы, за исключением мероприятий, направленных на </w:t>
            </w:r>
            <w:r w:rsidRPr="00894EC8">
              <w:rPr>
                <w:rFonts w:ascii="Times New Roman" w:hAnsi="Times New Roman"/>
                <w:sz w:val="22"/>
                <w:szCs w:val="22"/>
              </w:rPr>
              <w:lastRenderedPageBreak/>
              <w:t>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lastRenderedPageBreak/>
              <w:t>23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10239300,00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10122740,36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439200,00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439090,00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439200,00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439090,00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439200,00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439090,00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9800100,00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9683650,36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98,8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9800100,00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9683650,36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98,8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9800100,00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9683650,36</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98,8 </w:t>
            </w:r>
          </w:p>
        </w:tc>
      </w:tr>
      <w:tr w:rsidR="00894EC8" w:rsidRPr="00894EC8" w:rsidTr="00CA2882">
        <w:trPr>
          <w:trHeight w:val="8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65500,00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54375,50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83,0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65500,00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54375,50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83,0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65500,00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54375,50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83,0 </w:t>
            </w:r>
          </w:p>
        </w:tc>
      </w:tr>
      <w:tr w:rsidR="00894EC8" w:rsidRPr="00894EC8" w:rsidTr="00CA2882">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23 П 00 S0000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07</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887</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65500,00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54375,50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83,0 </w:t>
            </w:r>
          </w:p>
        </w:tc>
      </w:tr>
      <w:tr w:rsidR="00894EC8" w:rsidRPr="00894EC8" w:rsidTr="00CA2882">
        <w:trPr>
          <w:trHeight w:val="5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Социальная поддержка отдельных категорий граждан Тенькинского городского округа Магаданской области на 2018-2020 годы</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498800,00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478352,50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95,9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498800,00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478352,50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95,9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498800,00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478352,50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95,9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498800,00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478352,50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95,9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399800,00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394352,50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98,6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399800,00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394352,50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98,6 </w:t>
            </w:r>
          </w:p>
        </w:tc>
      </w:tr>
      <w:tr w:rsidR="00894EC8" w:rsidRPr="00894EC8" w:rsidTr="00CA2882">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399800,00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394352,50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98,6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99000,00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84000,00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84,8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99000,00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84000,00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84,8 </w:t>
            </w:r>
          </w:p>
        </w:tc>
      </w:tr>
      <w:tr w:rsidR="00894EC8" w:rsidRPr="00894EC8" w:rsidTr="00CA2882">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10</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99000,00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84000,00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84,8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Благоустройство территории Тенькинского городского округа на 2016-2020 годы</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25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11074431,00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25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11074431,00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25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11074431,00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11074431,00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11074431,00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11074431,00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11074500,00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11074431,00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Содержание и ремонт дорог Тенькинского городского округа на 2016-2020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10285900,00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10285753,77</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10285900,00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10285753,77</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10285900,00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10285753,77</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А0000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7470000,00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7469943,77</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А1000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6470000,00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6470000,00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А1000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6470000,00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6470000,00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А1000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6470000,00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6470000,00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программы казенными учреждениями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А2000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999943,77</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А2000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999943,77</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7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А2000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999943,77</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А2000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1000000,00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999943,77</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2815900,00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2815810,00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программы органами местного самоуправления</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11000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2815900,00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2815810,00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11000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2815900,00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2815810,00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11000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2815900,00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2815810,00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26 П 00 11000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2815900,00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2815810,00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Профилактика терроризма и экстремиз</w:t>
            </w:r>
            <w:r w:rsidR="0049553A">
              <w:rPr>
                <w:rFonts w:ascii="Times New Roman" w:hAnsi="Times New Roman"/>
                <w:sz w:val="22"/>
                <w:szCs w:val="22"/>
              </w:rPr>
              <w:t>ма в муниципальном образовании «Тенькинский городской округ»</w:t>
            </w:r>
            <w:r w:rsidRPr="00894EC8">
              <w:rPr>
                <w:rFonts w:ascii="Times New Roman" w:hAnsi="Times New Roman"/>
                <w:sz w:val="22"/>
                <w:szCs w:val="22"/>
              </w:rPr>
              <w:t xml:space="preserve"> Магаданской области на 2019-2021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28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22,9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28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22,9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28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22,9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28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22,9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28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22,9 </w:t>
            </w:r>
          </w:p>
        </w:tc>
      </w:tr>
      <w:tr w:rsidR="00894EC8" w:rsidRPr="00894EC8" w:rsidTr="0049553A">
        <w:trPr>
          <w:trHeight w:val="5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xml:space="preserve">Иные закупки товаров, работ и услуг для обеспечения государственных </w:t>
            </w:r>
            <w:r w:rsidRPr="00894EC8">
              <w:rPr>
                <w:rFonts w:ascii="Times New Roman" w:hAnsi="Times New Roman"/>
                <w:sz w:val="22"/>
                <w:szCs w:val="22"/>
              </w:rPr>
              <w:lastRenderedPageBreak/>
              <w:t>(муниципальных)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lastRenderedPageBreak/>
              <w:t>28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22,9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28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50000,00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11440,00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22,9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Повышение безопасности дорожного движения на территории муниципальног</w:t>
            </w:r>
            <w:r w:rsidR="0049553A">
              <w:rPr>
                <w:rFonts w:ascii="Times New Roman" w:hAnsi="Times New Roman"/>
                <w:sz w:val="22"/>
                <w:szCs w:val="22"/>
              </w:rPr>
              <w:t>о образования «Тенькинский городской округ»</w:t>
            </w:r>
            <w:r w:rsidRPr="00894EC8">
              <w:rPr>
                <w:rFonts w:ascii="Times New Roman" w:hAnsi="Times New Roman"/>
                <w:sz w:val="22"/>
                <w:szCs w:val="22"/>
              </w:rPr>
              <w:t xml:space="preserve"> Магада</w:t>
            </w:r>
            <w:r w:rsidR="0049553A">
              <w:rPr>
                <w:rFonts w:ascii="Times New Roman" w:hAnsi="Times New Roman"/>
                <w:sz w:val="22"/>
                <w:szCs w:val="22"/>
              </w:rPr>
              <w:t>нской области на 2017-2020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29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158127,00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29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158127,00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29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158127,00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29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158127,00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340D00" w:rsidRDefault="00894EC8" w:rsidP="00894EC8">
            <w:pPr>
              <w:widowControl/>
              <w:autoSpaceDE/>
              <w:autoSpaceDN/>
              <w:adjustRightInd/>
              <w:ind w:firstLine="0"/>
              <w:jc w:val="center"/>
              <w:rPr>
                <w:rFonts w:ascii="Times New Roman" w:hAnsi="Times New Roman"/>
              </w:rPr>
            </w:pPr>
            <w:r w:rsidRPr="00340D00">
              <w:rPr>
                <w:rFonts w:ascii="Times New Roman" w:hAnsi="Times New Roman"/>
              </w:rPr>
              <w:t>29 П А0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158127,00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340D00" w:rsidRDefault="00894EC8" w:rsidP="00894EC8">
            <w:pPr>
              <w:widowControl/>
              <w:autoSpaceDE/>
              <w:autoSpaceDN/>
              <w:adjustRightInd/>
              <w:ind w:firstLine="0"/>
              <w:jc w:val="center"/>
              <w:rPr>
                <w:rFonts w:ascii="Times New Roman" w:hAnsi="Times New Roman"/>
              </w:rPr>
            </w:pPr>
            <w:r w:rsidRPr="00340D00">
              <w:rPr>
                <w:rFonts w:ascii="Times New Roman" w:hAnsi="Times New Roman"/>
              </w:rPr>
              <w:t>29 П А0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158127,00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340D00" w:rsidRDefault="00894EC8" w:rsidP="00894EC8">
            <w:pPr>
              <w:widowControl/>
              <w:autoSpaceDE/>
              <w:autoSpaceDN/>
              <w:adjustRightInd/>
              <w:ind w:firstLine="0"/>
              <w:jc w:val="center"/>
              <w:rPr>
                <w:rFonts w:ascii="Times New Roman" w:hAnsi="Times New Roman"/>
              </w:rPr>
            </w:pPr>
            <w:r w:rsidRPr="00340D00">
              <w:rPr>
                <w:rFonts w:ascii="Times New Roman" w:hAnsi="Times New Roman"/>
              </w:rPr>
              <w:t>29 П А0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158200,00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158127,00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Проведение комплексных кадастровых работ на территории Тенькинского городского округа Магаданской области в 2019 году</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30 1 00 00000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236000,00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235509,39</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99,8 </w:t>
            </w:r>
          </w:p>
        </w:tc>
      </w:tr>
      <w:tr w:rsidR="00894EC8" w:rsidRPr="00894EC8" w:rsidTr="00CA2882">
        <w:trPr>
          <w:trHeight w:val="39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30 1 00 00000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236000,00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235509,39</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99,8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30 1 00 00000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236000,00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235509,39</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99,8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30 1 03 R5110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236000,00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235509,39</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99,8 </w:t>
            </w:r>
          </w:p>
        </w:tc>
      </w:tr>
      <w:tr w:rsidR="00894EC8" w:rsidRPr="00894EC8" w:rsidTr="00CA2882">
        <w:trPr>
          <w:trHeight w:val="72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30 1 03 R5110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236000,00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235509,39</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99,8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30 1 03 R5110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236000,00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235509,39</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99,8 </w:t>
            </w:r>
          </w:p>
        </w:tc>
      </w:tr>
      <w:tr w:rsidR="00894EC8" w:rsidRPr="00894EC8" w:rsidTr="00CA2882">
        <w:trPr>
          <w:trHeight w:val="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Комитет по управлению муниципальным имуществом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30 1 03 R5110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889</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236000,00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235509,39</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99,8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Формирование современной городской среды на террито</w:t>
            </w:r>
            <w:r w:rsidR="0049553A">
              <w:rPr>
                <w:rFonts w:ascii="Times New Roman" w:hAnsi="Times New Roman"/>
                <w:sz w:val="22"/>
                <w:szCs w:val="22"/>
              </w:rPr>
              <w:t>рии муниципального образования «Тенькинский городской округ»</w:t>
            </w:r>
            <w:r w:rsidRPr="00894EC8">
              <w:rPr>
                <w:rFonts w:ascii="Times New Roman" w:hAnsi="Times New Roman"/>
                <w:sz w:val="22"/>
                <w:szCs w:val="22"/>
              </w:rPr>
              <w:t xml:space="preserve"> на 2018-2022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31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4374996,05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31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4374996,05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49553A">
        <w:trPr>
          <w:trHeight w:val="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Благоустройство</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31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4374996,05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31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4374996,05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31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4374996,05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31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4374996,05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31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4375000,00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4374996,05</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340D00"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Укрепление гражданского общества, содействие развитию гражданских инициатив в Тенькинском городском округ</w:t>
            </w:r>
            <w:r>
              <w:rPr>
                <w:rFonts w:ascii="Times New Roman" w:hAnsi="Times New Roman"/>
                <w:sz w:val="22"/>
                <w:szCs w:val="22"/>
              </w:rPr>
              <w:t>е</w:t>
            </w:r>
            <w:r w:rsidRPr="00894EC8">
              <w:rPr>
                <w:rFonts w:ascii="Times New Roman" w:hAnsi="Times New Roman"/>
                <w:sz w:val="22"/>
                <w:szCs w:val="22"/>
              </w:rPr>
              <w:t xml:space="preserve"> на 2018-2020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190000,00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95,0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200000,00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190000,00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95,0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80000,00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87,5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80000,00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87,5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xml:space="preserve"> Закупка товаров, работ и услуг для государственных (муниципальных) нужд </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80000,00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87,5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80000,00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87,5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80000,00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70000,00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87,5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 xml:space="preserve">Культура, кинематография </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Другие вопросы в области культуры, кинематографии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Отдел культуры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885</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Отдел культуры администрации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33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08</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885</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60000,00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Поддержка муниципального жилищного хозяйства Тенькинского городского округа  Магаданской области на 2018-2020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11565770,43</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35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11565770,43</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Жилищное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35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11565770,43</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11565770,43</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11565770,43</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11565770,43</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35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11565800,00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11565770,43</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B969FB" w:rsidP="00894EC8">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894EC8" w:rsidRPr="00894EC8">
              <w:rPr>
                <w:rFonts w:ascii="Times New Roman" w:hAnsi="Times New Roman"/>
                <w:sz w:val="22"/>
                <w:szCs w:val="22"/>
              </w:rPr>
              <w:t>Оптимизация жилищного фонда в пос</w:t>
            </w:r>
            <w:r>
              <w:rPr>
                <w:rFonts w:ascii="Times New Roman" w:hAnsi="Times New Roman"/>
                <w:sz w:val="22"/>
                <w:szCs w:val="22"/>
              </w:rPr>
              <w:t>.Усть-Омчуг на 2019 - 2022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36 П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831900,00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824116,00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99,1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831900,00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824116,00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99,1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831900,00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824116,00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99,1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831900,00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824116,00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99,1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831900,00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824116,00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99,1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831900,00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824116,00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99,1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36 П 00 10000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244</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831900,00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824116,00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99,1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B969FB" w:rsidP="00894EC8">
            <w:pPr>
              <w:widowControl/>
              <w:autoSpaceDE/>
              <w:autoSpaceDN/>
              <w:adjustRightInd/>
              <w:ind w:firstLine="0"/>
              <w:jc w:val="left"/>
              <w:rPr>
                <w:rFonts w:ascii="Times New Roman" w:hAnsi="Times New Roman"/>
                <w:sz w:val="22"/>
                <w:szCs w:val="22"/>
              </w:rPr>
            </w:pPr>
            <w:r>
              <w:rPr>
                <w:rFonts w:ascii="Times New Roman" w:hAnsi="Times New Roman"/>
                <w:sz w:val="22"/>
                <w:szCs w:val="22"/>
              </w:rPr>
              <w:t>Муниципальная  программа «</w:t>
            </w:r>
            <w:r w:rsidR="00894EC8" w:rsidRPr="00894EC8">
              <w:rPr>
                <w:rFonts w:ascii="Times New Roman" w:hAnsi="Times New Roman"/>
                <w:sz w:val="22"/>
                <w:szCs w:val="22"/>
              </w:rPr>
              <w:t>Формирование современной городской среды на террито</w:t>
            </w:r>
            <w:r>
              <w:rPr>
                <w:rFonts w:ascii="Times New Roman" w:hAnsi="Times New Roman"/>
                <w:sz w:val="22"/>
                <w:szCs w:val="22"/>
              </w:rPr>
              <w:t>рии муниципального образования «Тенькинский городской округ» на 2018-2022 годы»</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37 0 00 00000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37 0 00 00000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Благоустройство</w:t>
            </w:r>
          </w:p>
        </w:tc>
        <w:tc>
          <w:tcPr>
            <w:tcW w:w="155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37 0 00 00000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37 0 F2 55550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37 0 F2 55550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37 0 F2 55550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r w:rsidR="00894EC8" w:rsidRPr="00894EC8" w:rsidTr="00CA2882">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94EC8" w:rsidRPr="00894EC8" w:rsidRDefault="00894EC8" w:rsidP="00894EC8">
            <w:pPr>
              <w:widowControl/>
              <w:autoSpaceDE/>
              <w:autoSpaceDN/>
              <w:adjustRightInd/>
              <w:ind w:firstLine="0"/>
              <w:jc w:val="left"/>
              <w:rPr>
                <w:rFonts w:ascii="Times New Roman" w:hAnsi="Times New Roman"/>
                <w:sz w:val="22"/>
                <w:szCs w:val="22"/>
              </w:rPr>
            </w:pPr>
            <w:r w:rsidRPr="00894EC8">
              <w:rPr>
                <w:rFonts w:ascii="Times New Roman" w:hAnsi="Times New Roman"/>
                <w:sz w:val="22"/>
                <w:szCs w:val="22"/>
              </w:rPr>
              <w:t>Администрация Тенькинского городского округа Магаданской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37 0 F2 55550</w:t>
            </w:r>
          </w:p>
        </w:tc>
        <w:tc>
          <w:tcPr>
            <w:tcW w:w="440"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05</w:t>
            </w:r>
          </w:p>
        </w:tc>
        <w:tc>
          <w:tcPr>
            <w:tcW w:w="694"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860</w:t>
            </w:r>
          </w:p>
        </w:tc>
        <w:tc>
          <w:tcPr>
            <w:tcW w:w="1319"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center"/>
              <w:rPr>
                <w:rFonts w:ascii="Times New Roman" w:hAnsi="Times New Roman"/>
                <w:sz w:val="22"/>
                <w:szCs w:val="22"/>
              </w:rPr>
            </w:pPr>
            <w:r w:rsidRPr="00894EC8">
              <w:rPr>
                <w:rFonts w:ascii="Times New Roman" w:hAnsi="Times New Roman"/>
                <w:sz w:val="22"/>
                <w:szCs w:val="22"/>
              </w:rPr>
              <w:t>20000,00</w:t>
            </w:r>
          </w:p>
        </w:tc>
        <w:tc>
          <w:tcPr>
            <w:tcW w:w="1395" w:type="dxa"/>
            <w:tcBorders>
              <w:top w:val="nil"/>
              <w:left w:val="nil"/>
              <w:bottom w:val="single" w:sz="4" w:space="0" w:color="auto"/>
              <w:right w:val="single" w:sz="4" w:space="0" w:color="auto"/>
            </w:tcBorders>
            <w:shd w:val="clear" w:color="auto" w:fill="auto"/>
            <w:noWrap/>
            <w:vAlign w:val="center"/>
            <w:hideMark/>
          </w:tcPr>
          <w:p w:rsidR="00894EC8" w:rsidRPr="00894EC8" w:rsidRDefault="00894EC8" w:rsidP="00894EC8">
            <w:pPr>
              <w:widowControl/>
              <w:autoSpaceDE/>
              <w:autoSpaceDN/>
              <w:adjustRightInd/>
              <w:ind w:firstLine="0"/>
              <w:jc w:val="right"/>
              <w:rPr>
                <w:rFonts w:ascii="Times New Roman" w:hAnsi="Times New Roman"/>
                <w:sz w:val="22"/>
                <w:szCs w:val="22"/>
              </w:rPr>
            </w:pPr>
            <w:r w:rsidRPr="00894EC8">
              <w:rPr>
                <w:rFonts w:ascii="Times New Roman" w:hAnsi="Times New Roman"/>
                <w:sz w:val="22"/>
                <w:szCs w:val="22"/>
              </w:rPr>
              <w:t>20000,00</w:t>
            </w:r>
          </w:p>
        </w:tc>
        <w:tc>
          <w:tcPr>
            <w:tcW w:w="709" w:type="dxa"/>
            <w:tcBorders>
              <w:top w:val="nil"/>
              <w:left w:val="nil"/>
              <w:bottom w:val="single" w:sz="4" w:space="0" w:color="auto"/>
              <w:right w:val="single" w:sz="4" w:space="0" w:color="auto"/>
            </w:tcBorders>
            <w:shd w:val="clear" w:color="auto" w:fill="auto"/>
            <w:vAlign w:val="center"/>
            <w:hideMark/>
          </w:tcPr>
          <w:p w:rsidR="00894EC8" w:rsidRPr="00894EC8" w:rsidRDefault="00894EC8" w:rsidP="00894EC8">
            <w:pPr>
              <w:widowControl/>
              <w:autoSpaceDE/>
              <w:autoSpaceDN/>
              <w:adjustRightInd/>
              <w:ind w:firstLine="0"/>
              <w:jc w:val="right"/>
              <w:rPr>
                <w:rFonts w:ascii="Times New Roman" w:hAnsi="Times New Roman"/>
                <w:sz w:val="21"/>
                <w:szCs w:val="21"/>
              </w:rPr>
            </w:pPr>
            <w:r w:rsidRPr="00894EC8">
              <w:rPr>
                <w:rFonts w:ascii="Times New Roman" w:hAnsi="Times New Roman"/>
                <w:sz w:val="21"/>
                <w:szCs w:val="21"/>
              </w:rPr>
              <w:t xml:space="preserve">100,0 </w:t>
            </w:r>
          </w:p>
        </w:tc>
      </w:tr>
    </w:tbl>
    <w:p w:rsidR="00E519C1" w:rsidRDefault="00E519C1" w:rsidP="00A864CC">
      <w:pPr>
        <w:widowControl/>
        <w:autoSpaceDE/>
        <w:autoSpaceDN/>
        <w:adjustRightInd/>
        <w:ind w:firstLine="0"/>
        <w:jc w:val="center"/>
        <w:rPr>
          <w:rFonts w:ascii="Times New Roman" w:hAnsi="Times New Roman"/>
          <w:sz w:val="24"/>
          <w:szCs w:val="24"/>
        </w:rPr>
      </w:pPr>
    </w:p>
    <w:p w:rsidR="009D34C2" w:rsidRDefault="009D34C2" w:rsidP="00A864CC">
      <w:pPr>
        <w:widowControl/>
        <w:autoSpaceDE/>
        <w:autoSpaceDN/>
        <w:adjustRightInd/>
        <w:ind w:firstLine="0"/>
        <w:jc w:val="center"/>
        <w:rPr>
          <w:rFonts w:ascii="Times New Roman" w:hAnsi="Times New Roman"/>
          <w:sz w:val="24"/>
          <w:szCs w:val="24"/>
        </w:rPr>
      </w:pPr>
    </w:p>
    <w:p w:rsidR="009D34C2" w:rsidRPr="00A87FB0" w:rsidRDefault="009D34C2" w:rsidP="00A864CC">
      <w:pPr>
        <w:widowControl/>
        <w:autoSpaceDE/>
        <w:autoSpaceDN/>
        <w:adjustRightInd/>
        <w:ind w:firstLine="0"/>
        <w:jc w:val="center"/>
        <w:rPr>
          <w:rFonts w:ascii="Times New Roman" w:hAnsi="Times New Roman"/>
          <w:sz w:val="24"/>
          <w:szCs w:val="24"/>
        </w:rPr>
      </w:pPr>
    </w:p>
    <w:p w:rsidR="0051580F" w:rsidRDefault="0051580F" w:rsidP="00A864CC">
      <w:pPr>
        <w:widowControl/>
        <w:autoSpaceDE/>
        <w:autoSpaceDN/>
        <w:adjustRightInd/>
        <w:ind w:firstLine="0"/>
        <w:jc w:val="center"/>
        <w:rPr>
          <w:rFonts w:ascii="Times New Roman" w:hAnsi="Times New Roman"/>
          <w:sz w:val="24"/>
          <w:szCs w:val="24"/>
        </w:rPr>
      </w:pPr>
      <w:r>
        <w:rPr>
          <w:rFonts w:ascii="Times New Roman" w:hAnsi="Times New Roman"/>
          <w:sz w:val="24"/>
          <w:szCs w:val="24"/>
        </w:rPr>
        <w:br w:type="page"/>
      </w:r>
    </w:p>
    <w:p w:rsidR="00A864CC" w:rsidRDefault="00A864CC" w:rsidP="00A864CC">
      <w:pPr>
        <w:widowControl/>
        <w:autoSpaceDE/>
        <w:autoSpaceDN/>
        <w:adjustRightInd/>
        <w:ind w:firstLine="0"/>
        <w:jc w:val="center"/>
        <w:rPr>
          <w:rFonts w:ascii="Times New Roman" w:hAnsi="Times New Roman"/>
          <w:sz w:val="24"/>
          <w:szCs w:val="24"/>
        </w:rPr>
      </w:pPr>
    </w:p>
    <w:tbl>
      <w:tblPr>
        <w:tblStyle w:val="a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D29D8" w:rsidTr="00C155C2">
        <w:tc>
          <w:tcPr>
            <w:tcW w:w="5495" w:type="dxa"/>
          </w:tcPr>
          <w:p w:rsidR="00CD29D8" w:rsidRDefault="00CD29D8" w:rsidP="00CD29D8">
            <w:pPr>
              <w:rPr>
                <w:rFonts w:ascii="Times New Roman" w:hAnsi="Times New Roman"/>
                <w:sz w:val="24"/>
                <w:szCs w:val="24"/>
              </w:rPr>
            </w:pPr>
            <w:r>
              <w:rPr>
                <w:rFonts w:ascii="Times New Roman" w:hAnsi="Times New Roman"/>
                <w:sz w:val="24"/>
                <w:szCs w:val="24"/>
              </w:rPr>
              <w:t>Проект</w:t>
            </w:r>
          </w:p>
        </w:tc>
        <w:tc>
          <w:tcPr>
            <w:tcW w:w="4819" w:type="dxa"/>
          </w:tcPr>
          <w:p w:rsidR="00CD29D8" w:rsidRDefault="00CD29D8" w:rsidP="00CD29D8">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sidR="0070525B">
              <w:rPr>
                <w:rFonts w:ascii="Times New Roman" w:hAnsi="Times New Roman"/>
                <w:sz w:val="24"/>
                <w:szCs w:val="24"/>
              </w:rPr>
              <w:t>7</w:t>
            </w:r>
          </w:p>
          <w:p w:rsidR="00CD29D8" w:rsidRDefault="00CD29D8" w:rsidP="00CD29D8">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r w:rsidRPr="009F0097">
              <w:rPr>
                <w:rFonts w:ascii="Times New Roman" w:hAnsi="Times New Roman"/>
                <w:sz w:val="24"/>
                <w:szCs w:val="24"/>
              </w:rPr>
              <w:t>от _________________ № ___</w:t>
            </w:r>
          </w:p>
        </w:tc>
      </w:tr>
    </w:tbl>
    <w:p w:rsidR="00CD29D8" w:rsidRDefault="00CD29D8" w:rsidP="00CD29D8">
      <w:pPr>
        <w:rPr>
          <w:rFonts w:ascii="Times New Roman" w:hAnsi="Times New Roman"/>
          <w:sz w:val="24"/>
          <w:szCs w:val="24"/>
        </w:rPr>
      </w:pPr>
    </w:p>
    <w:p w:rsidR="00A864CC" w:rsidRPr="00C22A6B" w:rsidRDefault="00A864CC" w:rsidP="00A864CC">
      <w:pPr>
        <w:widowControl/>
        <w:autoSpaceDE/>
        <w:autoSpaceDN/>
        <w:adjustRightInd/>
        <w:ind w:firstLine="0"/>
        <w:jc w:val="center"/>
        <w:rPr>
          <w:rFonts w:ascii="Times New Roman" w:hAnsi="Times New Roman"/>
          <w:sz w:val="24"/>
          <w:szCs w:val="24"/>
        </w:rPr>
      </w:pPr>
      <w:r w:rsidRPr="00C22A6B">
        <w:rPr>
          <w:rFonts w:ascii="Times New Roman" w:hAnsi="Times New Roman"/>
          <w:sz w:val="24"/>
          <w:szCs w:val="24"/>
        </w:rPr>
        <w:t xml:space="preserve">Исполнение по источникам финансирования дефицита </w:t>
      </w:r>
    </w:p>
    <w:p w:rsidR="00EE7F0B" w:rsidRDefault="00A864CC" w:rsidP="00A864CC">
      <w:pPr>
        <w:widowControl/>
        <w:autoSpaceDE/>
        <w:autoSpaceDN/>
        <w:adjustRightInd/>
        <w:ind w:firstLine="0"/>
        <w:jc w:val="center"/>
        <w:rPr>
          <w:rFonts w:ascii="Times New Roman" w:hAnsi="Times New Roman"/>
          <w:sz w:val="24"/>
          <w:szCs w:val="24"/>
        </w:rPr>
      </w:pPr>
      <w:r w:rsidRPr="00C22A6B">
        <w:rPr>
          <w:rFonts w:ascii="Times New Roman" w:hAnsi="Times New Roman"/>
          <w:sz w:val="24"/>
          <w:szCs w:val="24"/>
        </w:rPr>
        <w:t xml:space="preserve">бюджета муниципального образования </w:t>
      </w:r>
      <w:r w:rsidR="00AE7B71" w:rsidRPr="00C22A6B">
        <w:rPr>
          <w:rFonts w:ascii="Times New Roman" w:hAnsi="Times New Roman"/>
          <w:sz w:val="24"/>
          <w:szCs w:val="24"/>
        </w:rPr>
        <w:t xml:space="preserve">«Тенькинский городской округ» </w:t>
      </w:r>
    </w:p>
    <w:p w:rsidR="00EE7F0B" w:rsidRDefault="00A864CC" w:rsidP="00A864CC">
      <w:pPr>
        <w:widowControl/>
        <w:autoSpaceDE/>
        <w:autoSpaceDN/>
        <w:adjustRightInd/>
        <w:ind w:firstLine="0"/>
        <w:jc w:val="center"/>
        <w:rPr>
          <w:rFonts w:ascii="Times New Roman" w:hAnsi="Times New Roman"/>
          <w:sz w:val="24"/>
          <w:szCs w:val="24"/>
        </w:rPr>
      </w:pPr>
      <w:r w:rsidRPr="00C22A6B">
        <w:rPr>
          <w:rFonts w:ascii="Times New Roman" w:hAnsi="Times New Roman"/>
          <w:sz w:val="24"/>
          <w:szCs w:val="24"/>
        </w:rPr>
        <w:t xml:space="preserve">Магаданской области </w:t>
      </w:r>
      <w:r w:rsidR="00EE7F0B" w:rsidRPr="00C22A6B">
        <w:rPr>
          <w:rFonts w:ascii="Times New Roman" w:hAnsi="Times New Roman"/>
          <w:sz w:val="24"/>
          <w:szCs w:val="24"/>
        </w:rPr>
        <w:t>за 201</w:t>
      </w:r>
      <w:r w:rsidR="00B969FB">
        <w:rPr>
          <w:rFonts w:ascii="Times New Roman" w:hAnsi="Times New Roman"/>
          <w:sz w:val="24"/>
          <w:szCs w:val="24"/>
        </w:rPr>
        <w:t>9</w:t>
      </w:r>
      <w:r w:rsidR="00EE7F0B" w:rsidRPr="00C22A6B">
        <w:rPr>
          <w:rFonts w:ascii="Times New Roman" w:hAnsi="Times New Roman"/>
          <w:sz w:val="24"/>
          <w:szCs w:val="24"/>
        </w:rPr>
        <w:t xml:space="preserve"> год </w:t>
      </w:r>
      <w:r w:rsidR="00EE7F0B">
        <w:rPr>
          <w:rFonts w:ascii="Times New Roman" w:hAnsi="Times New Roman"/>
          <w:sz w:val="24"/>
          <w:szCs w:val="24"/>
        </w:rPr>
        <w:t xml:space="preserve"> </w:t>
      </w:r>
      <w:r w:rsidRPr="00C22A6B">
        <w:rPr>
          <w:rFonts w:ascii="Times New Roman" w:hAnsi="Times New Roman"/>
          <w:sz w:val="24"/>
          <w:szCs w:val="24"/>
        </w:rPr>
        <w:t xml:space="preserve">по кодам классификации </w:t>
      </w:r>
      <w:r w:rsidR="00EE7F0B">
        <w:rPr>
          <w:rFonts w:ascii="Times New Roman" w:hAnsi="Times New Roman"/>
          <w:sz w:val="24"/>
          <w:szCs w:val="24"/>
        </w:rPr>
        <w:t xml:space="preserve"> </w:t>
      </w:r>
      <w:r w:rsidRPr="00C22A6B">
        <w:rPr>
          <w:rFonts w:ascii="Times New Roman" w:hAnsi="Times New Roman"/>
          <w:sz w:val="24"/>
          <w:szCs w:val="24"/>
        </w:rPr>
        <w:t xml:space="preserve">источников </w:t>
      </w:r>
    </w:p>
    <w:p w:rsidR="00E242F0" w:rsidRDefault="00A864CC" w:rsidP="00A864CC">
      <w:pPr>
        <w:widowControl/>
        <w:autoSpaceDE/>
        <w:autoSpaceDN/>
        <w:adjustRightInd/>
        <w:ind w:firstLine="0"/>
        <w:jc w:val="center"/>
        <w:rPr>
          <w:rFonts w:ascii="Times New Roman" w:hAnsi="Times New Roman"/>
          <w:sz w:val="24"/>
          <w:szCs w:val="24"/>
        </w:rPr>
      </w:pPr>
      <w:r w:rsidRPr="00C22A6B">
        <w:rPr>
          <w:rFonts w:ascii="Times New Roman" w:hAnsi="Times New Roman"/>
          <w:sz w:val="24"/>
          <w:szCs w:val="24"/>
        </w:rPr>
        <w:t xml:space="preserve"> финансирования  дефицитов бюджетов </w:t>
      </w:r>
      <w:r w:rsidR="00EE7F0B" w:rsidRPr="00EE7F0B">
        <w:rPr>
          <w:rFonts w:ascii="Times New Roman" w:hAnsi="Times New Roman"/>
          <w:sz w:val="24"/>
          <w:szCs w:val="24"/>
        </w:rPr>
        <w:t>Российской Федерации</w:t>
      </w:r>
    </w:p>
    <w:p w:rsidR="00EE7F0B" w:rsidRPr="00C22A6B" w:rsidRDefault="00EE7F0B" w:rsidP="00A864CC">
      <w:pPr>
        <w:widowControl/>
        <w:autoSpaceDE/>
        <w:autoSpaceDN/>
        <w:adjustRightInd/>
        <w:ind w:firstLine="0"/>
        <w:jc w:val="center"/>
        <w:rPr>
          <w:rFonts w:ascii="Times New Roman" w:hAnsi="Times New Roman"/>
          <w:sz w:val="24"/>
          <w:szCs w:val="24"/>
        </w:rPr>
      </w:pPr>
    </w:p>
    <w:tbl>
      <w:tblPr>
        <w:tblW w:w="1006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1701"/>
        <w:gridCol w:w="1701"/>
      </w:tblGrid>
      <w:tr w:rsidR="00A864CC" w:rsidRPr="00FB19AE" w:rsidTr="00950269">
        <w:tc>
          <w:tcPr>
            <w:tcW w:w="3828" w:type="dxa"/>
            <w:shd w:val="clear" w:color="auto" w:fill="auto"/>
            <w:vAlign w:val="center"/>
          </w:tcPr>
          <w:p w:rsidR="00A864CC" w:rsidRPr="00FB19AE" w:rsidRDefault="00A864CC" w:rsidP="00A864CC">
            <w:pPr>
              <w:widowControl/>
              <w:autoSpaceDE/>
              <w:autoSpaceDN/>
              <w:adjustRightInd/>
              <w:ind w:firstLine="0"/>
              <w:jc w:val="center"/>
              <w:rPr>
                <w:rFonts w:ascii="Times New Roman" w:hAnsi="Times New Roman"/>
              </w:rPr>
            </w:pPr>
            <w:r w:rsidRPr="00FB19AE">
              <w:rPr>
                <w:rFonts w:ascii="Times New Roman" w:hAnsi="Times New Roman"/>
              </w:rPr>
              <w:t>Наименование показателя</w:t>
            </w:r>
          </w:p>
        </w:tc>
        <w:tc>
          <w:tcPr>
            <w:tcW w:w="2835" w:type="dxa"/>
            <w:shd w:val="clear" w:color="auto" w:fill="auto"/>
            <w:vAlign w:val="center"/>
          </w:tcPr>
          <w:p w:rsidR="00A864CC" w:rsidRPr="00FB19AE" w:rsidRDefault="00A864CC" w:rsidP="00A864CC">
            <w:pPr>
              <w:widowControl/>
              <w:autoSpaceDE/>
              <w:autoSpaceDN/>
              <w:adjustRightInd/>
              <w:ind w:firstLine="34"/>
              <w:jc w:val="center"/>
              <w:rPr>
                <w:rFonts w:ascii="Times New Roman" w:hAnsi="Times New Roman"/>
              </w:rPr>
            </w:pPr>
            <w:r w:rsidRPr="00FB19AE">
              <w:rPr>
                <w:rFonts w:ascii="Times New Roman" w:hAnsi="Times New Roman"/>
              </w:rPr>
              <w:t>Коды бюджетной классификации Российской Федерации</w:t>
            </w:r>
          </w:p>
        </w:tc>
        <w:tc>
          <w:tcPr>
            <w:tcW w:w="1701" w:type="dxa"/>
            <w:shd w:val="clear" w:color="auto" w:fill="auto"/>
            <w:vAlign w:val="center"/>
          </w:tcPr>
          <w:p w:rsidR="00A864CC" w:rsidRPr="00FB19AE" w:rsidRDefault="00A864CC" w:rsidP="00F4691C">
            <w:pPr>
              <w:widowControl/>
              <w:autoSpaceDE/>
              <w:autoSpaceDN/>
              <w:adjustRightInd/>
              <w:ind w:firstLine="0"/>
              <w:jc w:val="center"/>
              <w:rPr>
                <w:rFonts w:ascii="Times New Roman" w:hAnsi="Times New Roman"/>
              </w:rPr>
            </w:pPr>
            <w:r w:rsidRPr="00FB19AE">
              <w:rPr>
                <w:rFonts w:ascii="Times New Roman" w:hAnsi="Times New Roman"/>
              </w:rPr>
              <w:t>Утверждено, руб.</w:t>
            </w:r>
          </w:p>
        </w:tc>
        <w:tc>
          <w:tcPr>
            <w:tcW w:w="1701" w:type="dxa"/>
            <w:shd w:val="clear" w:color="auto" w:fill="auto"/>
            <w:vAlign w:val="center"/>
          </w:tcPr>
          <w:p w:rsidR="00A864CC" w:rsidRPr="00FB19AE" w:rsidRDefault="00A864CC" w:rsidP="00A864CC">
            <w:pPr>
              <w:widowControl/>
              <w:autoSpaceDE/>
              <w:autoSpaceDN/>
              <w:adjustRightInd/>
              <w:ind w:firstLine="0"/>
              <w:jc w:val="center"/>
              <w:rPr>
                <w:rFonts w:ascii="Times New Roman" w:hAnsi="Times New Roman"/>
              </w:rPr>
            </w:pPr>
            <w:r w:rsidRPr="00FB19AE">
              <w:rPr>
                <w:rFonts w:ascii="Times New Roman" w:hAnsi="Times New Roman"/>
              </w:rPr>
              <w:t>Исполнено, руб.</w:t>
            </w:r>
          </w:p>
        </w:tc>
      </w:tr>
    </w:tbl>
    <w:p w:rsidR="00A864CC" w:rsidRPr="00E21A21" w:rsidRDefault="00A864CC" w:rsidP="00A864CC">
      <w:pPr>
        <w:widowControl/>
        <w:autoSpaceDE/>
        <w:autoSpaceDN/>
        <w:adjustRightInd/>
        <w:ind w:firstLine="0"/>
        <w:jc w:val="left"/>
        <w:rPr>
          <w:rFonts w:ascii="Calibri" w:hAnsi="Calibri"/>
          <w:vanish/>
          <w:sz w:val="2"/>
          <w:szCs w:val="2"/>
        </w:rPr>
      </w:pPr>
    </w:p>
    <w:p w:rsidR="00CD29D8" w:rsidRPr="00E21A21" w:rsidRDefault="00CD29D8" w:rsidP="00CD29D8">
      <w:pPr>
        <w:rPr>
          <w:rFonts w:ascii="Times New Roman" w:hAnsi="Times New Roman"/>
          <w:sz w:val="2"/>
          <w:szCs w:val="2"/>
        </w:rPr>
      </w:pPr>
    </w:p>
    <w:tbl>
      <w:tblPr>
        <w:tblW w:w="10080" w:type="dxa"/>
        <w:tblInd w:w="93" w:type="dxa"/>
        <w:tblLook w:val="04A0" w:firstRow="1" w:lastRow="0" w:firstColumn="1" w:lastColumn="0" w:noHBand="0" w:noVBand="1"/>
      </w:tblPr>
      <w:tblGrid>
        <w:gridCol w:w="3843"/>
        <w:gridCol w:w="2835"/>
        <w:gridCol w:w="1701"/>
        <w:gridCol w:w="1701"/>
      </w:tblGrid>
      <w:tr w:rsidR="008F79DF" w:rsidRPr="008F79DF" w:rsidTr="008F79DF">
        <w:trPr>
          <w:trHeight w:val="50"/>
          <w:tblHeader/>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8F79DF" w:rsidRPr="008F79DF" w:rsidRDefault="008F79DF" w:rsidP="008F79DF">
            <w:pPr>
              <w:widowControl/>
              <w:autoSpaceDE/>
              <w:autoSpaceDN/>
              <w:adjustRightInd/>
              <w:ind w:firstLine="0"/>
              <w:jc w:val="center"/>
              <w:rPr>
                <w:rFonts w:ascii="Times New Roman" w:hAnsi="Times New Roman"/>
                <w:sz w:val="21"/>
                <w:szCs w:val="21"/>
              </w:rPr>
            </w:pPr>
            <w:r>
              <w:rPr>
                <w:rFonts w:ascii="Times New Roman" w:hAnsi="Times New Roman"/>
                <w:sz w:val="21"/>
                <w:szCs w:val="21"/>
              </w:rPr>
              <w:t>1</w:t>
            </w:r>
          </w:p>
        </w:tc>
        <w:tc>
          <w:tcPr>
            <w:tcW w:w="2835" w:type="dxa"/>
            <w:tcBorders>
              <w:top w:val="single" w:sz="4" w:space="0" w:color="auto"/>
              <w:left w:val="nil"/>
              <w:bottom w:val="single" w:sz="4" w:space="0" w:color="auto"/>
              <w:right w:val="nil"/>
            </w:tcBorders>
            <w:shd w:val="clear" w:color="auto" w:fill="auto"/>
            <w:vAlign w:val="center"/>
          </w:tcPr>
          <w:p w:rsidR="008F79DF" w:rsidRPr="008F79DF" w:rsidRDefault="008F79DF" w:rsidP="008F79DF">
            <w:pPr>
              <w:widowControl/>
              <w:autoSpaceDE/>
              <w:autoSpaceDN/>
              <w:adjustRightInd/>
              <w:ind w:firstLine="0"/>
              <w:jc w:val="center"/>
              <w:rPr>
                <w:rFonts w:ascii="Times New Roman" w:hAnsi="Times New Roman"/>
                <w:sz w:val="21"/>
                <w:szCs w:val="21"/>
              </w:rPr>
            </w:pPr>
            <w:r>
              <w:rPr>
                <w:rFonts w:ascii="Times New Roman" w:hAnsi="Times New Roman"/>
                <w:sz w:val="21"/>
                <w:szCs w:val="21"/>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9DF" w:rsidRPr="008F79DF" w:rsidRDefault="008F79DF" w:rsidP="008F79DF">
            <w:pPr>
              <w:widowControl/>
              <w:autoSpaceDE/>
              <w:autoSpaceDN/>
              <w:adjustRightInd/>
              <w:ind w:firstLine="0"/>
              <w:jc w:val="center"/>
              <w:rPr>
                <w:rFonts w:ascii="Times New Roman" w:hAnsi="Times New Roman"/>
                <w:sz w:val="21"/>
                <w:szCs w:val="21"/>
              </w:rPr>
            </w:pPr>
            <w:r>
              <w:rPr>
                <w:rFonts w:ascii="Times New Roman" w:hAnsi="Times New Roman"/>
                <w:sz w:val="21"/>
                <w:szCs w:val="21"/>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F79DF" w:rsidRPr="008F79DF" w:rsidRDefault="008F79DF" w:rsidP="008F79DF">
            <w:pPr>
              <w:widowControl/>
              <w:autoSpaceDE/>
              <w:autoSpaceDN/>
              <w:adjustRightInd/>
              <w:ind w:firstLine="0"/>
              <w:jc w:val="center"/>
              <w:rPr>
                <w:rFonts w:ascii="Times New Roman" w:hAnsi="Times New Roman"/>
                <w:sz w:val="21"/>
                <w:szCs w:val="21"/>
              </w:rPr>
            </w:pPr>
            <w:r>
              <w:rPr>
                <w:rFonts w:ascii="Times New Roman" w:hAnsi="Times New Roman"/>
                <w:sz w:val="21"/>
                <w:szCs w:val="21"/>
              </w:rPr>
              <w:t>4</w:t>
            </w:r>
          </w:p>
        </w:tc>
      </w:tr>
      <w:tr w:rsidR="008F79DF" w:rsidRPr="008F79DF" w:rsidTr="008F79DF">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8F79DF" w:rsidRPr="008F79DF" w:rsidRDefault="008F79DF" w:rsidP="002E69E4">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 xml:space="preserve">Источники финансирования дефицита бюджета, всего </w:t>
            </w:r>
          </w:p>
        </w:tc>
        <w:tc>
          <w:tcPr>
            <w:tcW w:w="2835" w:type="dxa"/>
            <w:tcBorders>
              <w:top w:val="single" w:sz="4" w:space="0" w:color="auto"/>
              <w:left w:val="nil"/>
              <w:bottom w:val="single" w:sz="4" w:space="0" w:color="auto"/>
              <w:right w:val="nil"/>
            </w:tcBorders>
            <w:shd w:val="clear" w:color="auto" w:fill="auto"/>
            <w:vAlign w:val="center"/>
          </w:tcPr>
          <w:p w:rsidR="008F79DF" w:rsidRPr="008F79DF" w:rsidRDefault="008F79DF" w:rsidP="002E69E4">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9DF" w:rsidRPr="008F79DF" w:rsidRDefault="008F79DF" w:rsidP="002E69E4">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35791000,00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F79DF" w:rsidRPr="008F79DF" w:rsidRDefault="008F79DF" w:rsidP="002E69E4">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-18614092,42</w:t>
            </w:r>
          </w:p>
        </w:tc>
      </w:tr>
      <w:tr w:rsidR="008F79DF" w:rsidRPr="008F79DF" w:rsidTr="008F79D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861 - Комитет  финансов администрации Тенькинского городского округа  Магаданской области</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861 00 00 00 00 00 0000 000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35791000,00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-18614092,42</w:t>
            </w:r>
          </w:p>
        </w:tc>
      </w:tr>
      <w:tr w:rsidR="008F79DF" w:rsidRPr="008F79DF" w:rsidTr="008F79D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Источники внутреннего финансирования дефицита бюджета</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861 01 00 00 00 00 0000 000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11900000,00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-24434634,35</w:t>
            </w:r>
          </w:p>
        </w:tc>
      </w:tr>
      <w:tr w:rsidR="008F79DF" w:rsidRPr="008F79DF" w:rsidTr="008F79D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Кредиты кредитных организаций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861 01 02 00 00 00 0000 000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Pr>
                <w:rFonts w:ascii="Times New Roman" w:hAnsi="Times New Roman"/>
                <w:sz w:val="21"/>
                <w:szCs w:val="21"/>
              </w:rPr>
              <w:t>-</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Pr>
                <w:rFonts w:ascii="Times New Roman" w:hAnsi="Times New Roman"/>
                <w:sz w:val="21"/>
                <w:szCs w:val="21"/>
              </w:rPr>
              <w:t>-</w:t>
            </w:r>
          </w:p>
        </w:tc>
      </w:tr>
      <w:tr w:rsidR="008F79DF" w:rsidRPr="008F79DF" w:rsidTr="008F79D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Получение кредитов от кредитных организаций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861 01 02 00 00 00 0000 700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Pr>
                <w:rFonts w:ascii="Times New Roman" w:hAnsi="Times New Roman"/>
                <w:sz w:val="21"/>
                <w:szCs w:val="21"/>
              </w:rPr>
              <w:t>-</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Pr>
                <w:rFonts w:ascii="Times New Roman" w:hAnsi="Times New Roman"/>
                <w:sz w:val="21"/>
                <w:szCs w:val="21"/>
              </w:rPr>
              <w:t>-</w:t>
            </w:r>
          </w:p>
        </w:tc>
      </w:tr>
      <w:tr w:rsidR="008F79DF" w:rsidRPr="008F79DF" w:rsidTr="008F79DF">
        <w:trPr>
          <w:trHeight w:val="8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Получение кредитов от кредитных организаций бюджетами городских округов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861 01 02 00 00 04 0000 710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Pr>
                <w:rFonts w:ascii="Times New Roman" w:hAnsi="Times New Roman"/>
                <w:sz w:val="21"/>
                <w:szCs w:val="21"/>
              </w:rPr>
              <w:t>-</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Pr>
                <w:rFonts w:ascii="Times New Roman" w:hAnsi="Times New Roman"/>
                <w:sz w:val="21"/>
                <w:szCs w:val="21"/>
              </w:rPr>
              <w:t>-</w:t>
            </w:r>
          </w:p>
        </w:tc>
      </w:tr>
      <w:tr w:rsidR="008F79DF" w:rsidRPr="008F79DF" w:rsidTr="008F79D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Бюджетные кредиты от других бюджетов бюджетной системы Российской Федерации</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861 01 03 00 00 00 0000 000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11900000,00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-24434634,35</w:t>
            </w:r>
          </w:p>
        </w:tc>
      </w:tr>
      <w:tr w:rsidR="008F79DF" w:rsidRPr="008F79DF" w:rsidTr="008F79DF">
        <w:trPr>
          <w:trHeight w:val="8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Бюджетные кредиты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861 01 03 01 00 00 0000 000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11900000,00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-24434634,35</w:t>
            </w:r>
          </w:p>
        </w:tc>
      </w:tr>
      <w:tr w:rsidR="008F79DF" w:rsidRPr="008F79DF" w:rsidTr="008F79DF">
        <w:trPr>
          <w:trHeight w:val="8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Получение бюджетных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861 01 03 01 00 00 0000 700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36334600,00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Pr>
                <w:rFonts w:ascii="Times New Roman" w:hAnsi="Times New Roman"/>
                <w:sz w:val="21"/>
                <w:szCs w:val="21"/>
              </w:rPr>
              <w:t>-</w:t>
            </w:r>
          </w:p>
        </w:tc>
      </w:tr>
      <w:tr w:rsidR="008F79DF" w:rsidRPr="008F79DF" w:rsidTr="008F79DF">
        <w:trPr>
          <w:trHeight w:val="8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861 01 03 01 00 04 0000 710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36334600,00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Pr>
                <w:rFonts w:ascii="Times New Roman" w:hAnsi="Times New Roman"/>
                <w:sz w:val="21"/>
                <w:szCs w:val="21"/>
              </w:rPr>
              <w:t>-</w:t>
            </w:r>
          </w:p>
        </w:tc>
      </w:tr>
      <w:tr w:rsidR="008F79DF" w:rsidRPr="008F79DF" w:rsidTr="008F79DF">
        <w:trPr>
          <w:trHeight w:val="8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861 01 03 01 00 00 0000 800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-24434600,00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-24434634,35</w:t>
            </w:r>
          </w:p>
        </w:tc>
      </w:tr>
      <w:tr w:rsidR="008F79DF" w:rsidRPr="008F79DF" w:rsidTr="008F79DF">
        <w:trPr>
          <w:trHeight w:val="8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861 01 03 01 00 04 0000 810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-24434600,00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-24434634,35</w:t>
            </w:r>
          </w:p>
        </w:tc>
      </w:tr>
      <w:tr w:rsidR="008F79DF" w:rsidRPr="008F79DF" w:rsidTr="008F79D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Изменение остатков средств на счетах по учету средств бюджета</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861 01 05 00 00 00 0000 000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23891000,00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5820541,93</w:t>
            </w:r>
          </w:p>
        </w:tc>
      </w:tr>
      <w:tr w:rsidR="008F79DF" w:rsidRPr="008F79DF" w:rsidTr="008F79DF">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lastRenderedPageBreak/>
              <w:t>Увеличение остатков средств бюджетов</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861 01 05 00 00 00 0000 500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-705043310,00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-703534783,10</w:t>
            </w:r>
          </w:p>
        </w:tc>
      </w:tr>
      <w:tr w:rsidR="008F79DF" w:rsidRPr="008F79DF" w:rsidTr="008F79DF">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Увеличение прочих остатков средств бюджетов</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861 01 05 02 00 00 0000 500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-705043310,00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-703534783,10</w:t>
            </w:r>
          </w:p>
        </w:tc>
      </w:tr>
      <w:tr w:rsidR="008F79DF" w:rsidRPr="008F79DF" w:rsidTr="008F79D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Увеличение прочих остатков денежных средств бюджетов</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861 01 05 02 01 00 0000 510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-705043310,00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-703534783,10</w:t>
            </w:r>
          </w:p>
        </w:tc>
      </w:tr>
      <w:tr w:rsidR="008F79DF" w:rsidRPr="008F79DF" w:rsidTr="008F79D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Увеличение прочих остатков  денежных  средств бюджетов городских округов</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861 01 05 02 01 04 0000 510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-705043310,00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-703534783,10</w:t>
            </w:r>
          </w:p>
        </w:tc>
      </w:tr>
      <w:tr w:rsidR="008F79DF" w:rsidRPr="008F79DF" w:rsidTr="008F79DF">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Уменьшение остатков средств бюджетов</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861 01 05 00 00 00 0000 600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728934310,00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709355325,03</w:t>
            </w:r>
          </w:p>
        </w:tc>
      </w:tr>
      <w:tr w:rsidR="008F79DF" w:rsidRPr="008F79DF" w:rsidTr="008F79DF">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Уменьшение прочих остатков средств бюджетов</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861 01 05 02 00 00 0000 600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728934310,00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709355325,03</w:t>
            </w:r>
          </w:p>
        </w:tc>
      </w:tr>
      <w:tr w:rsidR="008F79DF" w:rsidRPr="008F79DF" w:rsidTr="008F79D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Уменьшение прочих остатков денежных средств бюджетов</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861 01 05 02 01 00 0000 610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728934310,00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709355325,03</w:t>
            </w:r>
          </w:p>
        </w:tc>
      </w:tr>
      <w:tr w:rsidR="008F79DF" w:rsidRPr="008F79DF" w:rsidTr="008F79D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F79DF" w:rsidRPr="008F79DF" w:rsidRDefault="008F79DF" w:rsidP="008F79DF">
            <w:pPr>
              <w:widowControl/>
              <w:autoSpaceDE/>
              <w:autoSpaceDN/>
              <w:adjustRightInd/>
              <w:ind w:firstLine="0"/>
              <w:jc w:val="left"/>
              <w:rPr>
                <w:rFonts w:ascii="Times New Roman" w:hAnsi="Times New Roman"/>
                <w:sz w:val="21"/>
                <w:szCs w:val="21"/>
              </w:rPr>
            </w:pPr>
            <w:r w:rsidRPr="008F79DF">
              <w:rPr>
                <w:rFonts w:ascii="Times New Roman" w:hAnsi="Times New Roman"/>
                <w:sz w:val="21"/>
                <w:szCs w:val="21"/>
              </w:rPr>
              <w:t>Уменьшение прочих остатков  денежных   средств бюджетов  городских округов</w:t>
            </w:r>
          </w:p>
        </w:tc>
        <w:tc>
          <w:tcPr>
            <w:tcW w:w="2835" w:type="dxa"/>
            <w:tcBorders>
              <w:top w:val="nil"/>
              <w:left w:val="nil"/>
              <w:bottom w:val="single" w:sz="4" w:space="0" w:color="auto"/>
              <w:right w:val="nil"/>
            </w:tcBorders>
            <w:shd w:val="clear" w:color="auto" w:fill="auto"/>
            <w:vAlign w:val="center"/>
            <w:hideMark/>
          </w:tcPr>
          <w:p w:rsidR="008F79DF" w:rsidRPr="008F79DF" w:rsidRDefault="008F79DF" w:rsidP="008F79DF">
            <w:pPr>
              <w:widowControl/>
              <w:autoSpaceDE/>
              <w:autoSpaceDN/>
              <w:adjustRightInd/>
              <w:ind w:firstLine="0"/>
              <w:jc w:val="center"/>
              <w:rPr>
                <w:rFonts w:ascii="Times New Roman" w:hAnsi="Times New Roman"/>
                <w:sz w:val="21"/>
                <w:szCs w:val="21"/>
              </w:rPr>
            </w:pPr>
            <w:r w:rsidRPr="008F79DF">
              <w:rPr>
                <w:rFonts w:ascii="Times New Roman" w:hAnsi="Times New Roman"/>
                <w:sz w:val="21"/>
                <w:szCs w:val="21"/>
              </w:rPr>
              <w:t>861 01 05 02 01 04 0000 610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728934310,00</w:t>
            </w:r>
          </w:p>
        </w:tc>
        <w:tc>
          <w:tcPr>
            <w:tcW w:w="1701" w:type="dxa"/>
            <w:tcBorders>
              <w:top w:val="nil"/>
              <w:left w:val="nil"/>
              <w:bottom w:val="single" w:sz="4" w:space="0" w:color="auto"/>
              <w:right w:val="single" w:sz="4" w:space="0" w:color="auto"/>
            </w:tcBorders>
            <w:shd w:val="clear" w:color="auto" w:fill="auto"/>
            <w:noWrap/>
            <w:vAlign w:val="center"/>
            <w:hideMark/>
          </w:tcPr>
          <w:p w:rsidR="008F79DF" w:rsidRPr="008F79DF" w:rsidRDefault="008F79DF" w:rsidP="008F79DF">
            <w:pPr>
              <w:widowControl/>
              <w:autoSpaceDE/>
              <w:autoSpaceDN/>
              <w:adjustRightInd/>
              <w:ind w:firstLine="0"/>
              <w:jc w:val="right"/>
              <w:rPr>
                <w:rFonts w:ascii="Times New Roman" w:hAnsi="Times New Roman"/>
                <w:sz w:val="21"/>
                <w:szCs w:val="21"/>
              </w:rPr>
            </w:pPr>
            <w:r w:rsidRPr="008F79DF">
              <w:rPr>
                <w:rFonts w:ascii="Times New Roman" w:hAnsi="Times New Roman"/>
                <w:sz w:val="21"/>
                <w:szCs w:val="21"/>
              </w:rPr>
              <w:t>709355325,03</w:t>
            </w:r>
          </w:p>
        </w:tc>
      </w:tr>
    </w:tbl>
    <w:p w:rsidR="00E21A21" w:rsidRPr="00EE7F0B" w:rsidRDefault="00E21A21" w:rsidP="00CD29D8">
      <w:pPr>
        <w:rPr>
          <w:rFonts w:ascii="Times New Roman" w:hAnsi="Times New Roman"/>
          <w:sz w:val="22"/>
          <w:szCs w:val="22"/>
        </w:rPr>
      </w:pPr>
    </w:p>
    <w:p w:rsidR="00C155C2" w:rsidRPr="00EE7F0B" w:rsidRDefault="00C155C2" w:rsidP="00CD29D8">
      <w:pPr>
        <w:rPr>
          <w:rFonts w:ascii="Times New Roman" w:hAnsi="Times New Roman"/>
          <w:sz w:val="22"/>
          <w:szCs w:val="22"/>
        </w:rPr>
      </w:pPr>
    </w:p>
    <w:p w:rsidR="00A54312" w:rsidRDefault="00A54312" w:rsidP="00CD29D8">
      <w:pPr>
        <w:rPr>
          <w:rFonts w:ascii="Times New Roman" w:hAnsi="Times New Roman"/>
          <w:sz w:val="24"/>
          <w:szCs w:val="24"/>
        </w:rPr>
      </w:pPr>
    </w:p>
    <w:p w:rsidR="00A54312" w:rsidRDefault="00A54312"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EE7F0B" w:rsidRDefault="00EE7F0B" w:rsidP="00CD29D8">
      <w:pPr>
        <w:rPr>
          <w:rFonts w:ascii="Times New Roman" w:hAnsi="Times New Roman"/>
          <w:sz w:val="24"/>
          <w:szCs w:val="24"/>
        </w:rPr>
      </w:pPr>
    </w:p>
    <w:p w:rsidR="00EE7F0B" w:rsidRDefault="00EE7F0B" w:rsidP="00CD29D8">
      <w:pPr>
        <w:rPr>
          <w:rFonts w:ascii="Times New Roman" w:hAnsi="Times New Roman"/>
          <w:sz w:val="24"/>
          <w:szCs w:val="24"/>
        </w:rPr>
      </w:pPr>
    </w:p>
    <w:p w:rsidR="00EE7F0B" w:rsidRDefault="00EE7F0B" w:rsidP="00CD29D8">
      <w:pPr>
        <w:rPr>
          <w:rFonts w:ascii="Times New Roman" w:hAnsi="Times New Roman"/>
          <w:sz w:val="24"/>
          <w:szCs w:val="24"/>
        </w:rPr>
      </w:pPr>
    </w:p>
    <w:p w:rsidR="00EE7F0B" w:rsidRDefault="00EE7F0B" w:rsidP="00CD29D8">
      <w:pPr>
        <w:rPr>
          <w:rFonts w:ascii="Times New Roman" w:hAnsi="Times New Roman"/>
          <w:sz w:val="24"/>
          <w:szCs w:val="24"/>
        </w:rPr>
      </w:pPr>
    </w:p>
    <w:p w:rsidR="002C3CDB" w:rsidRDefault="002C3CDB" w:rsidP="00CD29D8">
      <w:pPr>
        <w:rPr>
          <w:rFonts w:ascii="Times New Roman" w:hAnsi="Times New Roman"/>
          <w:sz w:val="24"/>
          <w:szCs w:val="24"/>
        </w:rPr>
      </w:pPr>
    </w:p>
    <w:p w:rsidR="002C3CDB" w:rsidRDefault="002C3CDB"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E21A21" w:rsidRDefault="00E21A21"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p w:rsidR="002A50C3" w:rsidRDefault="002A50C3" w:rsidP="00CD29D8">
      <w:pPr>
        <w:rPr>
          <w:rFonts w:ascii="Times New Roman" w:hAnsi="Times New Roman"/>
          <w:sz w:val="24"/>
          <w:szCs w:val="24"/>
        </w:rPr>
      </w:pPr>
    </w:p>
    <w:tbl>
      <w:tblPr>
        <w:tblStyle w:val="a9"/>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598"/>
      </w:tblGrid>
      <w:tr w:rsidR="00CD29D8" w:rsidTr="0081438B">
        <w:tc>
          <w:tcPr>
            <w:tcW w:w="4615" w:type="dxa"/>
          </w:tcPr>
          <w:p w:rsidR="00CD29D8" w:rsidRDefault="00CD29D8" w:rsidP="00CD29D8">
            <w:pPr>
              <w:rPr>
                <w:rFonts w:ascii="Times New Roman" w:hAnsi="Times New Roman"/>
                <w:sz w:val="24"/>
                <w:szCs w:val="24"/>
              </w:rPr>
            </w:pPr>
            <w:r>
              <w:rPr>
                <w:rFonts w:ascii="Times New Roman" w:hAnsi="Times New Roman"/>
                <w:sz w:val="24"/>
                <w:szCs w:val="24"/>
              </w:rPr>
              <w:lastRenderedPageBreak/>
              <w:br w:type="page"/>
              <w:t>Проект</w:t>
            </w:r>
          </w:p>
        </w:tc>
        <w:tc>
          <w:tcPr>
            <w:tcW w:w="4598" w:type="dxa"/>
          </w:tcPr>
          <w:p w:rsidR="00CD29D8" w:rsidRDefault="00CD29D8" w:rsidP="00CD29D8">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sidR="0070525B">
              <w:rPr>
                <w:rFonts w:ascii="Times New Roman" w:hAnsi="Times New Roman"/>
                <w:sz w:val="24"/>
                <w:szCs w:val="24"/>
              </w:rPr>
              <w:t>8</w:t>
            </w:r>
          </w:p>
          <w:p w:rsidR="00CD29D8" w:rsidRDefault="00CD29D8" w:rsidP="00CD29D8">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CD29D8" w:rsidRDefault="00CD29D8" w:rsidP="00CD29D8">
            <w:pPr>
              <w:ind w:firstLine="0"/>
              <w:jc w:val="right"/>
              <w:rPr>
                <w:rFonts w:ascii="Times New Roman" w:hAnsi="Times New Roman"/>
                <w:sz w:val="24"/>
                <w:szCs w:val="24"/>
              </w:rPr>
            </w:pPr>
            <w:r w:rsidRPr="009F0097">
              <w:rPr>
                <w:rFonts w:ascii="Times New Roman" w:hAnsi="Times New Roman"/>
                <w:sz w:val="24"/>
                <w:szCs w:val="24"/>
              </w:rPr>
              <w:t>от _________________ № ___</w:t>
            </w:r>
          </w:p>
        </w:tc>
      </w:tr>
    </w:tbl>
    <w:p w:rsidR="00CD29D8" w:rsidRDefault="00CD29D8" w:rsidP="00CD29D8">
      <w:pPr>
        <w:rPr>
          <w:rFonts w:ascii="Times New Roman" w:hAnsi="Times New Roman"/>
          <w:sz w:val="24"/>
          <w:szCs w:val="24"/>
        </w:rPr>
      </w:pPr>
    </w:p>
    <w:p w:rsidR="00E21A21" w:rsidRDefault="006A2BEF" w:rsidP="006A2BEF">
      <w:pPr>
        <w:widowControl/>
        <w:autoSpaceDE/>
        <w:autoSpaceDN/>
        <w:adjustRightInd/>
        <w:spacing w:before="240"/>
        <w:ind w:firstLine="0"/>
        <w:jc w:val="center"/>
        <w:rPr>
          <w:rFonts w:ascii="Times New Roman" w:hAnsi="Times New Roman"/>
          <w:sz w:val="18"/>
          <w:szCs w:val="18"/>
        </w:rPr>
      </w:pPr>
      <w:r w:rsidRPr="001A5B2E">
        <w:rPr>
          <w:rFonts w:ascii="Times New Roman" w:hAnsi="Times New Roman"/>
          <w:sz w:val="24"/>
          <w:szCs w:val="24"/>
        </w:rPr>
        <w:t>Исполнение по источникам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w:t>
      </w:r>
      <w:r w:rsidR="00057E4E">
        <w:rPr>
          <w:rFonts w:ascii="Times New Roman" w:hAnsi="Times New Roman"/>
          <w:sz w:val="24"/>
          <w:szCs w:val="24"/>
        </w:rPr>
        <w:t>9</w:t>
      </w:r>
      <w:r w:rsidRPr="001A5B2E">
        <w:rPr>
          <w:rFonts w:ascii="Times New Roman" w:hAnsi="Times New Roman"/>
          <w:sz w:val="24"/>
          <w:szCs w:val="24"/>
        </w:rPr>
        <w:t xml:space="preserve"> год</w:t>
      </w:r>
    </w:p>
    <w:p w:rsidR="00E21A21" w:rsidRPr="00E21A21" w:rsidRDefault="00E21A21" w:rsidP="006A2BEF">
      <w:pPr>
        <w:widowControl/>
        <w:autoSpaceDE/>
        <w:autoSpaceDN/>
        <w:adjustRightInd/>
        <w:spacing w:before="240"/>
        <w:ind w:firstLine="0"/>
        <w:jc w:val="center"/>
        <w:rPr>
          <w:rFonts w:ascii="Times New Roman" w:hAnsi="Times New Roman"/>
          <w:sz w:val="18"/>
          <w:szCs w:val="18"/>
        </w:rPr>
      </w:pPr>
    </w:p>
    <w:p w:rsidR="006A2BEF" w:rsidRPr="001A5B2E" w:rsidRDefault="006A2BEF" w:rsidP="006A2BEF">
      <w:pPr>
        <w:widowControl/>
        <w:autoSpaceDE/>
        <w:autoSpaceDN/>
        <w:adjustRightInd/>
        <w:ind w:firstLine="0"/>
        <w:jc w:val="left"/>
        <w:rPr>
          <w:rFonts w:ascii="Calibri" w:hAnsi="Calibri"/>
          <w:vanish/>
          <w:sz w:val="22"/>
          <w:szCs w:val="22"/>
        </w:rPr>
      </w:pPr>
    </w:p>
    <w:tbl>
      <w:tblPr>
        <w:tblW w:w="9654" w:type="dxa"/>
        <w:tblInd w:w="93" w:type="dxa"/>
        <w:tblLook w:val="04A0" w:firstRow="1" w:lastRow="0" w:firstColumn="1" w:lastColumn="0" w:noHBand="0" w:noVBand="1"/>
      </w:tblPr>
      <w:tblGrid>
        <w:gridCol w:w="3134"/>
        <w:gridCol w:w="2835"/>
        <w:gridCol w:w="1843"/>
        <w:gridCol w:w="1842"/>
      </w:tblGrid>
      <w:tr w:rsidR="00E21A21" w:rsidRPr="00E21A21" w:rsidTr="00057E4E">
        <w:trPr>
          <w:trHeight w:val="8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A21" w:rsidRPr="00E21A21" w:rsidRDefault="00E21A21" w:rsidP="00E21A21">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Наименование показателя</w:t>
            </w:r>
          </w:p>
        </w:tc>
        <w:tc>
          <w:tcPr>
            <w:tcW w:w="2835" w:type="dxa"/>
            <w:tcBorders>
              <w:top w:val="single" w:sz="4" w:space="0" w:color="auto"/>
              <w:left w:val="nil"/>
              <w:bottom w:val="single" w:sz="4" w:space="0" w:color="auto"/>
              <w:right w:val="nil"/>
            </w:tcBorders>
            <w:shd w:val="clear" w:color="auto" w:fill="auto"/>
            <w:vAlign w:val="center"/>
            <w:hideMark/>
          </w:tcPr>
          <w:p w:rsidR="00E21A21" w:rsidRPr="00E21A21" w:rsidRDefault="00E21A21" w:rsidP="00E21A21">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Код источника финансирования по КИВФ, КИВнФ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A21" w:rsidRPr="00E21A21" w:rsidRDefault="00E21A21" w:rsidP="00E21A21">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 xml:space="preserve">Сумма, тыс.руб.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21A21" w:rsidRPr="00E21A21" w:rsidRDefault="00E21A21" w:rsidP="00E21A21">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Исполнено, руб.</w:t>
            </w:r>
          </w:p>
        </w:tc>
      </w:tr>
      <w:tr w:rsidR="00057E4E" w:rsidRPr="00057E4E" w:rsidTr="00057E4E">
        <w:trPr>
          <w:trHeight w:val="5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 xml:space="preserve">Источники финансирования дефицита бюджета, всего </w:t>
            </w:r>
          </w:p>
        </w:tc>
        <w:tc>
          <w:tcPr>
            <w:tcW w:w="2835" w:type="dxa"/>
            <w:tcBorders>
              <w:top w:val="single" w:sz="4" w:space="0" w:color="auto"/>
              <w:left w:val="nil"/>
              <w:bottom w:val="single" w:sz="4" w:space="0" w:color="auto"/>
              <w:right w:val="nil"/>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35791000,00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-18614092,42</w:t>
            </w:r>
          </w:p>
        </w:tc>
      </w:tr>
      <w:tr w:rsidR="00057E4E" w:rsidRPr="00057E4E" w:rsidTr="00057E4E">
        <w:trPr>
          <w:trHeight w:val="8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861 - Комитет  финансов администрации Тенькинского городского округа  Магаданской области</w:t>
            </w:r>
          </w:p>
        </w:tc>
        <w:tc>
          <w:tcPr>
            <w:tcW w:w="2835" w:type="dxa"/>
            <w:tcBorders>
              <w:top w:val="single" w:sz="4" w:space="0" w:color="auto"/>
              <w:left w:val="nil"/>
              <w:bottom w:val="single" w:sz="4" w:space="0" w:color="auto"/>
              <w:right w:val="nil"/>
            </w:tcBorders>
            <w:shd w:val="clear" w:color="auto" w:fill="auto"/>
            <w:vAlign w:val="center"/>
            <w:hideMark/>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861 00 00 00 00 00 0000 000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35791000,00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-18614092,42</w:t>
            </w:r>
          </w:p>
        </w:tc>
      </w:tr>
      <w:tr w:rsidR="00057E4E" w:rsidRPr="00057E4E" w:rsidTr="00057E4E">
        <w:trPr>
          <w:trHeight w:val="8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Источники внутреннего финансирования дефицита бюджета</w:t>
            </w:r>
          </w:p>
        </w:tc>
        <w:tc>
          <w:tcPr>
            <w:tcW w:w="2835" w:type="dxa"/>
            <w:tcBorders>
              <w:top w:val="single" w:sz="4" w:space="0" w:color="auto"/>
              <w:left w:val="nil"/>
              <w:bottom w:val="single" w:sz="4" w:space="0" w:color="auto"/>
              <w:right w:val="nil"/>
            </w:tcBorders>
            <w:shd w:val="clear" w:color="auto" w:fill="auto"/>
            <w:vAlign w:val="center"/>
            <w:hideMark/>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861 01 00 00 00 00 0000 000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11900000,00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-24434634,35</w:t>
            </w:r>
          </w:p>
        </w:tc>
      </w:tr>
      <w:tr w:rsidR="00057E4E" w:rsidRPr="00057E4E" w:rsidTr="00057E4E">
        <w:trPr>
          <w:trHeight w:val="8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Кредиты кредитных организаций в валюте Российской Федерации</w:t>
            </w:r>
          </w:p>
        </w:tc>
        <w:tc>
          <w:tcPr>
            <w:tcW w:w="2835" w:type="dxa"/>
            <w:tcBorders>
              <w:top w:val="single" w:sz="4" w:space="0" w:color="auto"/>
              <w:left w:val="nil"/>
              <w:bottom w:val="single" w:sz="4" w:space="0" w:color="auto"/>
              <w:right w:val="nil"/>
            </w:tcBorders>
            <w:shd w:val="clear" w:color="auto" w:fill="auto"/>
            <w:vAlign w:val="center"/>
            <w:hideMark/>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861 01 02 00 00 00 0000 000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r>
      <w:tr w:rsidR="00057E4E" w:rsidRPr="00057E4E" w:rsidTr="00057E4E">
        <w:trPr>
          <w:trHeight w:val="8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Бюджетные кредиты от других бюджетов бюджетной системы Российской Федерации</w:t>
            </w:r>
          </w:p>
        </w:tc>
        <w:tc>
          <w:tcPr>
            <w:tcW w:w="2835" w:type="dxa"/>
            <w:tcBorders>
              <w:top w:val="single" w:sz="4" w:space="0" w:color="auto"/>
              <w:left w:val="nil"/>
              <w:bottom w:val="single" w:sz="4" w:space="0" w:color="auto"/>
              <w:right w:val="nil"/>
            </w:tcBorders>
            <w:shd w:val="clear" w:color="auto" w:fill="auto"/>
            <w:vAlign w:val="center"/>
            <w:hideMark/>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861 01 03 00 00 00 0000 000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11900000,00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-24434634,35</w:t>
            </w:r>
          </w:p>
        </w:tc>
      </w:tr>
      <w:tr w:rsidR="00057E4E" w:rsidRPr="00057E4E" w:rsidTr="00057E4E">
        <w:trPr>
          <w:trHeight w:val="8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nil"/>
            </w:tcBorders>
            <w:shd w:val="clear" w:color="auto" w:fill="auto"/>
            <w:vAlign w:val="center"/>
            <w:hideMark/>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861 01 05 00 00 00 0000 000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23891000,00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5820541,93</w:t>
            </w:r>
          </w:p>
        </w:tc>
      </w:tr>
    </w:tbl>
    <w:p w:rsidR="006A2BEF" w:rsidRDefault="006A2BEF" w:rsidP="006A2BEF">
      <w:pPr>
        <w:jc w:val="center"/>
        <w:rPr>
          <w:rFonts w:ascii="Times New Roman" w:hAnsi="Times New Roman"/>
          <w:sz w:val="24"/>
          <w:szCs w:val="24"/>
        </w:rPr>
      </w:pPr>
    </w:p>
    <w:p w:rsidR="00057E4E" w:rsidRDefault="00057E4E" w:rsidP="006A2BEF">
      <w:pPr>
        <w:jc w:val="center"/>
        <w:rPr>
          <w:rFonts w:ascii="Times New Roman" w:hAnsi="Times New Roman"/>
          <w:sz w:val="24"/>
          <w:szCs w:val="24"/>
        </w:rPr>
      </w:pPr>
    </w:p>
    <w:p w:rsidR="006A2BEF" w:rsidRDefault="006A2BEF" w:rsidP="006A2BEF">
      <w:pPr>
        <w:jc w:val="center"/>
        <w:rPr>
          <w:rFonts w:ascii="Times New Roman" w:hAnsi="Times New Roman"/>
          <w:sz w:val="24"/>
          <w:szCs w:val="24"/>
        </w:rPr>
      </w:pPr>
      <w:r>
        <w:rPr>
          <w:rFonts w:ascii="Times New Roman" w:hAnsi="Times New Roman"/>
          <w:sz w:val="24"/>
          <w:szCs w:val="24"/>
        </w:rPr>
        <w:br w:type="page"/>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5274"/>
      </w:tblGrid>
      <w:tr w:rsidR="006A2BEF" w:rsidTr="006A2BEF">
        <w:tc>
          <w:tcPr>
            <w:tcW w:w="4615" w:type="dxa"/>
          </w:tcPr>
          <w:p w:rsidR="006A2BEF" w:rsidRDefault="006A2BEF" w:rsidP="006A2BEF">
            <w:pPr>
              <w:rPr>
                <w:rFonts w:ascii="Times New Roman" w:hAnsi="Times New Roman"/>
                <w:sz w:val="24"/>
                <w:szCs w:val="24"/>
              </w:rPr>
            </w:pPr>
            <w:r>
              <w:rPr>
                <w:rFonts w:ascii="Times New Roman" w:hAnsi="Times New Roman"/>
                <w:sz w:val="24"/>
                <w:szCs w:val="24"/>
              </w:rPr>
              <w:lastRenderedPageBreak/>
              <w:br w:type="page"/>
              <w:t>Проект</w:t>
            </w:r>
          </w:p>
        </w:tc>
        <w:tc>
          <w:tcPr>
            <w:tcW w:w="5274" w:type="dxa"/>
          </w:tcPr>
          <w:p w:rsidR="006A2BEF" w:rsidRDefault="006A2BEF" w:rsidP="006A2BEF">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9</w:t>
            </w:r>
          </w:p>
          <w:p w:rsidR="006A2BEF" w:rsidRDefault="006A2BEF" w:rsidP="006A2BEF">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6A2BEF" w:rsidRDefault="006A2BEF" w:rsidP="006A2BEF">
            <w:pPr>
              <w:ind w:firstLine="0"/>
              <w:jc w:val="right"/>
              <w:rPr>
                <w:rFonts w:ascii="Times New Roman" w:hAnsi="Times New Roman"/>
                <w:sz w:val="24"/>
                <w:szCs w:val="24"/>
              </w:rPr>
            </w:pPr>
            <w:r w:rsidRPr="009F0097">
              <w:rPr>
                <w:rFonts w:ascii="Times New Roman" w:hAnsi="Times New Roman"/>
                <w:sz w:val="24"/>
                <w:szCs w:val="24"/>
              </w:rPr>
              <w:t>от _________________ № ___</w:t>
            </w:r>
          </w:p>
        </w:tc>
      </w:tr>
    </w:tbl>
    <w:p w:rsidR="006A2BEF" w:rsidRDefault="006A2BEF" w:rsidP="00CD29D8">
      <w:pPr>
        <w:jc w:val="center"/>
        <w:rPr>
          <w:rFonts w:ascii="Times New Roman" w:hAnsi="Times New Roman"/>
          <w:sz w:val="24"/>
          <w:szCs w:val="24"/>
        </w:rPr>
      </w:pPr>
    </w:p>
    <w:p w:rsidR="006A2BEF" w:rsidRDefault="006A2BEF" w:rsidP="00CD29D8">
      <w:pPr>
        <w:jc w:val="center"/>
        <w:rPr>
          <w:rFonts w:ascii="Times New Roman" w:hAnsi="Times New Roman"/>
          <w:sz w:val="24"/>
          <w:szCs w:val="24"/>
        </w:rPr>
      </w:pPr>
    </w:p>
    <w:p w:rsidR="006A2BEF" w:rsidRDefault="006A2BEF" w:rsidP="00CD29D8">
      <w:pPr>
        <w:jc w:val="center"/>
        <w:rPr>
          <w:rFonts w:ascii="Times New Roman" w:hAnsi="Times New Roman"/>
          <w:sz w:val="24"/>
          <w:szCs w:val="24"/>
        </w:rPr>
      </w:pPr>
    </w:p>
    <w:p w:rsidR="00DC0D9B" w:rsidRDefault="00DA2618" w:rsidP="00CD29D8">
      <w:pPr>
        <w:jc w:val="center"/>
        <w:rPr>
          <w:rFonts w:ascii="Times New Roman" w:hAnsi="Times New Roman"/>
          <w:sz w:val="24"/>
          <w:szCs w:val="24"/>
        </w:rPr>
      </w:pPr>
      <w:r>
        <w:rPr>
          <w:rFonts w:ascii="Times New Roman" w:hAnsi="Times New Roman"/>
          <w:sz w:val="24"/>
          <w:szCs w:val="24"/>
        </w:rPr>
        <w:t>Исполнение программы муниципальных внутренних заимствований</w:t>
      </w:r>
      <w:r w:rsidR="00EF3870">
        <w:rPr>
          <w:rFonts w:ascii="Times New Roman" w:hAnsi="Times New Roman"/>
          <w:sz w:val="24"/>
          <w:szCs w:val="24"/>
        </w:rPr>
        <w:t xml:space="preserve"> за 201</w:t>
      </w:r>
      <w:r w:rsidR="00057E4E">
        <w:rPr>
          <w:rFonts w:ascii="Times New Roman" w:hAnsi="Times New Roman"/>
          <w:sz w:val="24"/>
          <w:szCs w:val="24"/>
        </w:rPr>
        <w:t>9</w:t>
      </w:r>
      <w:r w:rsidR="00EF3870">
        <w:rPr>
          <w:rFonts w:ascii="Times New Roman" w:hAnsi="Times New Roman"/>
          <w:sz w:val="24"/>
          <w:szCs w:val="24"/>
        </w:rPr>
        <w:t xml:space="preserve"> год</w:t>
      </w:r>
    </w:p>
    <w:p w:rsidR="00DA2618" w:rsidRDefault="00DA2618" w:rsidP="00CD29D8">
      <w:pPr>
        <w:jc w:val="center"/>
        <w:rPr>
          <w:rFonts w:ascii="Times New Roman" w:hAnsi="Times New Roman"/>
          <w:sz w:val="24"/>
          <w:szCs w:val="24"/>
        </w:rPr>
      </w:pPr>
    </w:p>
    <w:tbl>
      <w:tblPr>
        <w:tblW w:w="9796" w:type="dxa"/>
        <w:tblInd w:w="93" w:type="dxa"/>
        <w:tblLook w:val="04A0" w:firstRow="1" w:lastRow="0" w:firstColumn="1" w:lastColumn="0" w:noHBand="0" w:noVBand="1"/>
      </w:tblPr>
      <w:tblGrid>
        <w:gridCol w:w="4551"/>
        <w:gridCol w:w="2410"/>
        <w:gridCol w:w="2835"/>
      </w:tblGrid>
      <w:tr w:rsidR="003F0E25" w:rsidRPr="003F0E25" w:rsidTr="003F0E25">
        <w:trPr>
          <w:trHeight w:val="300"/>
        </w:trPr>
        <w:tc>
          <w:tcPr>
            <w:tcW w:w="4551" w:type="dxa"/>
            <w:tcBorders>
              <w:top w:val="single" w:sz="4" w:space="0" w:color="auto"/>
              <w:left w:val="single" w:sz="4" w:space="0" w:color="auto"/>
              <w:bottom w:val="single" w:sz="4" w:space="0" w:color="auto"/>
              <w:right w:val="nil"/>
            </w:tcBorders>
            <w:shd w:val="clear" w:color="auto" w:fill="auto"/>
            <w:noWrap/>
            <w:vAlign w:val="center"/>
            <w:hideMark/>
          </w:tcPr>
          <w:p w:rsidR="003F0E25" w:rsidRPr="003F0E25" w:rsidRDefault="003F0E25" w:rsidP="003F0E25">
            <w:pPr>
              <w:widowControl/>
              <w:autoSpaceDE/>
              <w:autoSpaceDN/>
              <w:adjustRightInd/>
              <w:ind w:firstLine="0"/>
              <w:jc w:val="center"/>
              <w:rPr>
                <w:rFonts w:ascii="Times New Roman" w:hAnsi="Times New Roman"/>
                <w:sz w:val="22"/>
                <w:szCs w:val="22"/>
              </w:rPr>
            </w:pPr>
            <w:r w:rsidRPr="003F0E25">
              <w:rPr>
                <w:rFonts w:ascii="Times New Roman" w:hAnsi="Times New Roman"/>
                <w:sz w:val="22"/>
                <w:szCs w:val="22"/>
              </w:rPr>
              <w:t>Вид долгового обязательства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E25" w:rsidRPr="003F0E25" w:rsidRDefault="003F0E25" w:rsidP="003F0E25">
            <w:pPr>
              <w:widowControl/>
              <w:autoSpaceDE/>
              <w:autoSpaceDN/>
              <w:adjustRightInd/>
              <w:ind w:firstLine="0"/>
              <w:jc w:val="center"/>
              <w:rPr>
                <w:rFonts w:ascii="Times New Roman" w:hAnsi="Times New Roman"/>
                <w:sz w:val="22"/>
                <w:szCs w:val="22"/>
              </w:rPr>
            </w:pPr>
            <w:r w:rsidRPr="003F0E25">
              <w:rPr>
                <w:rFonts w:ascii="Times New Roman" w:hAnsi="Times New Roman"/>
                <w:sz w:val="22"/>
                <w:szCs w:val="22"/>
              </w:rPr>
              <w:t>Утверждено, руб.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F0E25" w:rsidRPr="003F0E25" w:rsidRDefault="003F0E25" w:rsidP="003F0E25">
            <w:pPr>
              <w:widowControl/>
              <w:autoSpaceDE/>
              <w:autoSpaceDN/>
              <w:adjustRightInd/>
              <w:ind w:firstLine="0"/>
              <w:jc w:val="center"/>
              <w:rPr>
                <w:rFonts w:ascii="Times New Roman" w:hAnsi="Times New Roman"/>
                <w:sz w:val="22"/>
                <w:szCs w:val="22"/>
              </w:rPr>
            </w:pPr>
            <w:r w:rsidRPr="003F0E25">
              <w:rPr>
                <w:rFonts w:ascii="Times New Roman" w:hAnsi="Times New Roman"/>
                <w:sz w:val="22"/>
                <w:szCs w:val="22"/>
              </w:rPr>
              <w:t>Исполнено, руб.</w:t>
            </w:r>
          </w:p>
        </w:tc>
      </w:tr>
      <w:tr w:rsidR="00057E4E" w:rsidRPr="003F0E25" w:rsidTr="00057E4E">
        <w:trPr>
          <w:trHeight w:val="50"/>
        </w:trPr>
        <w:tc>
          <w:tcPr>
            <w:tcW w:w="4551" w:type="dxa"/>
            <w:tcBorders>
              <w:top w:val="nil"/>
              <w:left w:val="single" w:sz="4" w:space="0" w:color="auto"/>
              <w:bottom w:val="single" w:sz="4" w:space="0" w:color="auto"/>
              <w:right w:val="nil"/>
            </w:tcBorders>
            <w:shd w:val="clear" w:color="auto" w:fill="auto"/>
            <w:noWrap/>
          </w:tcPr>
          <w:p w:rsidR="00057E4E" w:rsidRPr="00057E4E" w:rsidRDefault="00057E4E" w:rsidP="00057E4E">
            <w:pPr>
              <w:widowControl/>
              <w:autoSpaceDE/>
              <w:autoSpaceDN/>
              <w:adjustRightInd/>
              <w:ind w:firstLine="0"/>
              <w:jc w:val="right"/>
              <w:rPr>
                <w:rFonts w:ascii="Times New Roman" w:hAnsi="Times New Roman"/>
                <w:sz w:val="22"/>
                <w:szCs w:val="22"/>
              </w:rPr>
            </w:pPr>
            <w:r w:rsidRPr="00057E4E">
              <w:rPr>
                <w:rFonts w:ascii="Times New Roman" w:hAnsi="Times New Roman"/>
                <w:sz w:val="22"/>
                <w:szCs w:val="22"/>
              </w:rPr>
              <w:t>ВСЕГО</w:t>
            </w:r>
          </w:p>
        </w:tc>
        <w:tc>
          <w:tcPr>
            <w:tcW w:w="2410" w:type="dxa"/>
            <w:tcBorders>
              <w:top w:val="nil"/>
              <w:left w:val="single" w:sz="4" w:space="0" w:color="auto"/>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11 900 000,0</w:t>
            </w:r>
            <w:r w:rsidR="002E69E4">
              <w:rPr>
                <w:rFonts w:ascii="Times New Roman" w:hAnsi="Times New Roman"/>
                <w:sz w:val="22"/>
                <w:szCs w:val="22"/>
              </w:rPr>
              <w:t>0</w:t>
            </w:r>
          </w:p>
        </w:tc>
        <w:tc>
          <w:tcPr>
            <w:tcW w:w="2835" w:type="dxa"/>
            <w:tcBorders>
              <w:top w:val="nil"/>
              <w:left w:val="nil"/>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-24 434 634,35</w:t>
            </w:r>
          </w:p>
        </w:tc>
      </w:tr>
      <w:tr w:rsidR="00057E4E" w:rsidRPr="003F0E25" w:rsidTr="002E69E4">
        <w:trPr>
          <w:trHeight w:val="900"/>
        </w:trPr>
        <w:tc>
          <w:tcPr>
            <w:tcW w:w="4551" w:type="dxa"/>
            <w:tcBorders>
              <w:top w:val="nil"/>
              <w:left w:val="single" w:sz="4" w:space="0" w:color="auto"/>
              <w:bottom w:val="single" w:sz="4" w:space="0" w:color="auto"/>
              <w:right w:val="nil"/>
            </w:tcBorders>
            <w:shd w:val="clear" w:color="auto" w:fill="auto"/>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Бюджетные кредиты, привлеченные в бюджет муниципального образования от других бюджетов бюджетной системы Российской Федерации</w:t>
            </w:r>
          </w:p>
        </w:tc>
        <w:tc>
          <w:tcPr>
            <w:tcW w:w="2410" w:type="dxa"/>
            <w:tcBorders>
              <w:top w:val="nil"/>
              <w:left w:val="single" w:sz="4" w:space="0" w:color="auto"/>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11 900 000,0</w:t>
            </w:r>
            <w:r w:rsidR="002E69E4">
              <w:rPr>
                <w:rFonts w:ascii="Times New Roman" w:hAnsi="Times New Roman"/>
                <w:sz w:val="22"/>
                <w:szCs w:val="22"/>
              </w:rPr>
              <w:t>0</w:t>
            </w:r>
          </w:p>
        </w:tc>
        <w:tc>
          <w:tcPr>
            <w:tcW w:w="2835" w:type="dxa"/>
            <w:tcBorders>
              <w:top w:val="nil"/>
              <w:left w:val="nil"/>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-24 434 634,35</w:t>
            </w:r>
          </w:p>
        </w:tc>
      </w:tr>
      <w:tr w:rsidR="00057E4E" w:rsidRPr="003F0E25" w:rsidTr="00057E4E">
        <w:trPr>
          <w:trHeight w:val="50"/>
        </w:trPr>
        <w:tc>
          <w:tcPr>
            <w:tcW w:w="4551" w:type="dxa"/>
            <w:tcBorders>
              <w:top w:val="nil"/>
              <w:left w:val="single" w:sz="4" w:space="0" w:color="auto"/>
              <w:bottom w:val="single" w:sz="4" w:space="0" w:color="auto"/>
              <w:right w:val="nil"/>
            </w:tcBorders>
            <w:shd w:val="clear" w:color="auto" w:fill="auto"/>
            <w:noWrap/>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Привлечение</w:t>
            </w:r>
          </w:p>
        </w:tc>
        <w:tc>
          <w:tcPr>
            <w:tcW w:w="2410" w:type="dxa"/>
            <w:tcBorders>
              <w:top w:val="nil"/>
              <w:left w:val="single" w:sz="4" w:space="0" w:color="auto"/>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36 334 600,0</w:t>
            </w:r>
            <w:r w:rsidR="002E69E4">
              <w:rPr>
                <w:rFonts w:ascii="Times New Roman" w:hAnsi="Times New Roman"/>
                <w:sz w:val="22"/>
                <w:szCs w:val="22"/>
              </w:rPr>
              <w:t>0</w:t>
            </w:r>
          </w:p>
        </w:tc>
        <w:tc>
          <w:tcPr>
            <w:tcW w:w="2835" w:type="dxa"/>
            <w:tcBorders>
              <w:top w:val="nil"/>
              <w:left w:val="nil"/>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r>
      <w:tr w:rsidR="00057E4E" w:rsidRPr="003F0E25" w:rsidTr="00057E4E">
        <w:trPr>
          <w:trHeight w:val="50"/>
        </w:trPr>
        <w:tc>
          <w:tcPr>
            <w:tcW w:w="4551" w:type="dxa"/>
            <w:tcBorders>
              <w:top w:val="nil"/>
              <w:left w:val="single" w:sz="4" w:space="0" w:color="auto"/>
              <w:bottom w:val="single" w:sz="4" w:space="0" w:color="auto"/>
              <w:right w:val="nil"/>
            </w:tcBorders>
            <w:shd w:val="clear" w:color="auto" w:fill="auto"/>
            <w:noWrap/>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Погашение</w:t>
            </w:r>
          </w:p>
        </w:tc>
        <w:tc>
          <w:tcPr>
            <w:tcW w:w="2410" w:type="dxa"/>
            <w:tcBorders>
              <w:top w:val="nil"/>
              <w:left w:val="single" w:sz="4" w:space="0" w:color="auto"/>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-24 434 600,0</w:t>
            </w:r>
            <w:r w:rsidR="002E69E4">
              <w:rPr>
                <w:rFonts w:ascii="Times New Roman" w:hAnsi="Times New Roman"/>
                <w:sz w:val="22"/>
                <w:szCs w:val="22"/>
              </w:rPr>
              <w:t>0</w:t>
            </w:r>
          </w:p>
        </w:tc>
        <w:tc>
          <w:tcPr>
            <w:tcW w:w="2835" w:type="dxa"/>
            <w:tcBorders>
              <w:top w:val="nil"/>
              <w:left w:val="nil"/>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sidRPr="00057E4E">
              <w:rPr>
                <w:rFonts w:ascii="Times New Roman" w:hAnsi="Times New Roman"/>
                <w:sz w:val="22"/>
                <w:szCs w:val="22"/>
              </w:rPr>
              <w:t>-24 434 634,35</w:t>
            </w:r>
          </w:p>
        </w:tc>
      </w:tr>
      <w:tr w:rsidR="00057E4E" w:rsidRPr="003F0E25" w:rsidTr="00057E4E">
        <w:trPr>
          <w:trHeight w:val="50"/>
        </w:trPr>
        <w:tc>
          <w:tcPr>
            <w:tcW w:w="4551" w:type="dxa"/>
            <w:tcBorders>
              <w:top w:val="nil"/>
              <w:left w:val="single" w:sz="4" w:space="0" w:color="auto"/>
              <w:bottom w:val="single" w:sz="4" w:space="0" w:color="auto"/>
              <w:right w:val="nil"/>
            </w:tcBorders>
            <w:shd w:val="clear" w:color="auto" w:fill="auto"/>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Кредиты, полученные муниципальным образованием от кредитных организаций в валюте Российской Федерации</w:t>
            </w:r>
          </w:p>
        </w:tc>
        <w:tc>
          <w:tcPr>
            <w:tcW w:w="2410" w:type="dxa"/>
            <w:tcBorders>
              <w:top w:val="nil"/>
              <w:left w:val="single" w:sz="4" w:space="0" w:color="auto"/>
              <w:bottom w:val="single" w:sz="4" w:space="0" w:color="auto"/>
              <w:right w:val="single" w:sz="4" w:space="0" w:color="auto"/>
            </w:tcBorders>
            <w:shd w:val="clear" w:color="auto" w:fill="auto"/>
            <w:noWrap/>
          </w:tcPr>
          <w:p w:rsidR="00057E4E" w:rsidRDefault="00057E4E" w:rsidP="00057E4E">
            <w:pPr>
              <w:widowControl/>
              <w:autoSpaceDE/>
              <w:autoSpaceDN/>
              <w:adjustRightInd/>
              <w:ind w:firstLine="0"/>
              <w:jc w:val="center"/>
              <w:rPr>
                <w:rFonts w:ascii="Times New Roman" w:hAnsi="Times New Roman"/>
                <w:sz w:val="22"/>
                <w:szCs w:val="22"/>
              </w:rPr>
            </w:pPr>
          </w:p>
          <w:p w:rsidR="00057E4E" w:rsidRPr="00057E4E" w:rsidRDefault="00057E4E" w:rsidP="00057E4E">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c>
          <w:tcPr>
            <w:tcW w:w="2835" w:type="dxa"/>
            <w:tcBorders>
              <w:top w:val="nil"/>
              <w:left w:val="nil"/>
              <w:bottom w:val="single" w:sz="4" w:space="0" w:color="auto"/>
              <w:right w:val="single" w:sz="4" w:space="0" w:color="auto"/>
            </w:tcBorders>
            <w:shd w:val="clear" w:color="auto" w:fill="auto"/>
            <w:noWrap/>
          </w:tcPr>
          <w:p w:rsidR="00057E4E" w:rsidRDefault="00057E4E" w:rsidP="00057E4E">
            <w:pPr>
              <w:widowControl/>
              <w:autoSpaceDE/>
              <w:autoSpaceDN/>
              <w:adjustRightInd/>
              <w:ind w:firstLine="0"/>
              <w:jc w:val="center"/>
              <w:rPr>
                <w:rFonts w:ascii="Times New Roman" w:hAnsi="Times New Roman"/>
                <w:sz w:val="22"/>
                <w:szCs w:val="22"/>
              </w:rPr>
            </w:pPr>
          </w:p>
          <w:p w:rsidR="00057E4E" w:rsidRPr="00057E4E" w:rsidRDefault="00057E4E" w:rsidP="00057E4E">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r>
      <w:tr w:rsidR="00057E4E" w:rsidRPr="003F0E25" w:rsidTr="00057E4E">
        <w:trPr>
          <w:trHeight w:val="50"/>
        </w:trPr>
        <w:tc>
          <w:tcPr>
            <w:tcW w:w="4551" w:type="dxa"/>
            <w:tcBorders>
              <w:top w:val="nil"/>
              <w:left w:val="single" w:sz="4" w:space="0" w:color="auto"/>
              <w:bottom w:val="single" w:sz="4" w:space="0" w:color="auto"/>
              <w:right w:val="nil"/>
            </w:tcBorders>
            <w:shd w:val="clear" w:color="auto" w:fill="auto"/>
            <w:noWrap/>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Привлечение</w:t>
            </w:r>
          </w:p>
        </w:tc>
        <w:tc>
          <w:tcPr>
            <w:tcW w:w="2410" w:type="dxa"/>
            <w:tcBorders>
              <w:top w:val="nil"/>
              <w:left w:val="single" w:sz="4" w:space="0" w:color="auto"/>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c>
          <w:tcPr>
            <w:tcW w:w="2835" w:type="dxa"/>
            <w:tcBorders>
              <w:top w:val="nil"/>
              <w:left w:val="nil"/>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r>
      <w:tr w:rsidR="00057E4E" w:rsidRPr="003F0E25" w:rsidTr="00057E4E">
        <w:trPr>
          <w:trHeight w:val="50"/>
        </w:trPr>
        <w:tc>
          <w:tcPr>
            <w:tcW w:w="4551" w:type="dxa"/>
            <w:tcBorders>
              <w:top w:val="nil"/>
              <w:left w:val="single" w:sz="4" w:space="0" w:color="auto"/>
              <w:bottom w:val="single" w:sz="4" w:space="0" w:color="auto"/>
              <w:right w:val="nil"/>
            </w:tcBorders>
            <w:shd w:val="clear" w:color="auto" w:fill="auto"/>
            <w:noWrap/>
          </w:tcPr>
          <w:p w:rsidR="00057E4E" w:rsidRPr="00057E4E" w:rsidRDefault="00057E4E" w:rsidP="00057E4E">
            <w:pPr>
              <w:widowControl/>
              <w:autoSpaceDE/>
              <w:autoSpaceDN/>
              <w:adjustRightInd/>
              <w:ind w:firstLine="0"/>
              <w:jc w:val="left"/>
              <w:rPr>
                <w:rFonts w:ascii="Times New Roman" w:hAnsi="Times New Roman"/>
                <w:sz w:val="22"/>
                <w:szCs w:val="22"/>
              </w:rPr>
            </w:pPr>
            <w:r w:rsidRPr="00057E4E">
              <w:rPr>
                <w:rFonts w:ascii="Times New Roman" w:hAnsi="Times New Roman"/>
                <w:sz w:val="22"/>
                <w:szCs w:val="22"/>
              </w:rPr>
              <w:t>Погашение</w:t>
            </w:r>
          </w:p>
        </w:tc>
        <w:tc>
          <w:tcPr>
            <w:tcW w:w="2410" w:type="dxa"/>
            <w:tcBorders>
              <w:top w:val="nil"/>
              <w:left w:val="single" w:sz="4" w:space="0" w:color="auto"/>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c>
          <w:tcPr>
            <w:tcW w:w="2835" w:type="dxa"/>
            <w:tcBorders>
              <w:top w:val="nil"/>
              <w:left w:val="nil"/>
              <w:bottom w:val="single" w:sz="4" w:space="0" w:color="auto"/>
              <w:right w:val="single" w:sz="4" w:space="0" w:color="auto"/>
            </w:tcBorders>
            <w:shd w:val="clear" w:color="auto" w:fill="auto"/>
            <w:noWrap/>
          </w:tcPr>
          <w:p w:rsidR="00057E4E" w:rsidRPr="00057E4E" w:rsidRDefault="00057E4E" w:rsidP="00057E4E">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r>
    </w:tbl>
    <w:p w:rsidR="00DA2618" w:rsidRDefault="00DA2618" w:rsidP="00CD29D8">
      <w:pPr>
        <w:jc w:val="center"/>
        <w:rPr>
          <w:rFonts w:ascii="Times New Roman" w:hAnsi="Times New Roman"/>
          <w:sz w:val="24"/>
          <w:szCs w:val="24"/>
        </w:rPr>
      </w:pPr>
    </w:p>
    <w:p w:rsidR="00DC0D9B" w:rsidRDefault="00DC0D9B"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9A67DA" w:rsidRDefault="009A67DA" w:rsidP="00CD29D8">
      <w:pPr>
        <w:jc w:val="center"/>
        <w:rPr>
          <w:rFonts w:ascii="Times New Roman" w:hAnsi="Times New Roman"/>
          <w:sz w:val="24"/>
          <w:szCs w:val="24"/>
        </w:rPr>
      </w:pPr>
    </w:p>
    <w:p w:rsidR="00DC0D9B" w:rsidRDefault="00DC0D9B" w:rsidP="00CD29D8">
      <w:pPr>
        <w:jc w:val="center"/>
        <w:rPr>
          <w:rFonts w:ascii="Times New Roman" w:hAnsi="Times New Roman"/>
          <w:sz w:val="24"/>
          <w:szCs w:val="24"/>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DC0D9B" w:rsidTr="00DC0D9B">
        <w:tc>
          <w:tcPr>
            <w:tcW w:w="4606" w:type="dxa"/>
          </w:tcPr>
          <w:p w:rsidR="00DC0D9B" w:rsidRDefault="00DC0D9B" w:rsidP="00DC0D9B">
            <w:pPr>
              <w:rPr>
                <w:rFonts w:ascii="Times New Roman" w:hAnsi="Times New Roman"/>
                <w:sz w:val="24"/>
                <w:szCs w:val="24"/>
              </w:rPr>
            </w:pPr>
            <w:r>
              <w:rPr>
                <w:rFonts w:ascii="Times New Roman" w:hAnsi="Times New Roman"/>
                <w:sz w:val="24"/>
                <w:szCs w:val="24"/>
              </w:rPr>
              <w:t>Проект</w:t>
            </w:r>
          </w:p>
        </w:tc>
        <w:tc>
          <w:tcPr>
            <w:tcW w:w="4607" w:type="dxa"/>
          </w:tcPr>
          <w:p w:rsidR="00DC0D9B" w:rsidRDefault="00DC0D9B" w:rsidP="00DC0D9B">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sidR="002423F5">
              <w:rPr>
                <w:rFonts w:ascii="Times New Roman" w:hAnsi="Times New Roman"/>
                <w:sz w:val="24"/>
                <w:szCs w:val="24"/>
              </w:rPr>
              <w:t>10</w:t>
            </w:r>
          </w:p>
          <w:p w:rsidR="00DC0D9B" w:rsidRDefault="00DC0D9B" w:rsidP="00DC0D9B">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DC0D9B" w:rsidRDefault="00DC0D9B" w:rsidP="00DC0D9B">
            <w:pPr>
              <w:ind w:firstLine="0"/>
              <w:jc w:val="right"/>
              <w:rPr>
                <w:rFonts w:ascii="Times New Roman" w:hAnsi="Times New Roman"/>
                <w:sz w:val="24"/>
                <w:szCs w:val="24"/>
              </w:rPr>
            </w:pPr>
            <w:r w:rsidRPr="009F0097">
              <w:rPr>
                <w:rFonts w:ascii="Times New Roman" w:hAnsi="Times New Roman"/>
                <w:sz w:val="24"/>
                <w:szCs w:val="24"/>
              </w:rPr>
              <w:t>от _________________ № ___</w:t>
            </w:r>
          </w:p>
        </w:tc>
      </w:tr>
    </w:tbl>
    <w:p w:rsidR="004C7AC2" w:rsidRDefault="004C7AC2" w:rsidP="00DC0D9B">
      <w:pPr>
        <w:jc w:val="center"/>
        <w:rPr>
          <w:rFonts w:ascii="Times New Roman" w:hAnsi="Times New Roman"/>
          <w:sz w:val="24"/>
          <w:szCs w:val="24"/>
        </w:rPr>
      </w:pPr>
    </w:p>
    <w:p w:rsidR="00366325" w:rsidRDefault="00366325" w:rsidP="00DC0D9B">
      <w:pPr>
        <w:jc w:val="center"/>
        <w:rPr>
          <w:rFonts w:ascii="Times New Roman" w:hAnsi="Times New Roman"/>
          <w:sz w:val="24"/>
          <w:szCs w:val="24"/>
        </w:rPr>
      </w:pPr>
    </w:p>
    <w:p w:rsidR="004C7AC2" w:rsidRDefault="004C7AC2" w:rsidP="00DC0D9B">
      <w:pPr>
        <w:jc w:val="center"/>
        <w:rPr>
          <w:rFonts w:ascii="Times New Roman" w:hAnsi="Times New Roman"/>
          <w:sz w:val="24"/>
          <w:szCs w:val="24"/>
        </w:rPr>
      </w:pPr>
      <w:r>
        <w:rPr>
          <w:rFonts w:ascii="Times New Roman" w:hAnsi="Times New Roman"/>
          <w:sz w:val="24"/>
          <w:szCs w:val="24"/>
        </w:rPr>
        <w:t>Структура муниципального внутреннего долга по состоянию на 01 января 20</w:t>
      </w:r>
      <w:r w:rsidR="002E69E4">
        <w:rPr>
          <w:rFonts w:ascii="Times New Roman" w:hAnsi="Times New Roman"/>
          <w:sz w:val="24"/>
          <w:szCs w:val="24"/>
        </w:rPr>
        <w:t>20</w:t>
      </w:r>
      <w:r>
        <w:rPr>
          <w:rFonts w:ascii="Times New Roman" w:hAnsi="Times New Roman"/>
          <w:sz w:val="24"/>
          <w:szCs w:val="24"/>
        </w:rPr>
        <w:t xml:space="preserve"> года</w:t>
      </w:r>
    </w:p>
    <w:p w:rsidR="004C7AC2" w:rsidRDefault="004C7AC2" w:rsidP="00DC0D9B">
      <w:pPr>
        <w:jc w:val="center"/>
        <w:rPr>
          <w:rFonts w:ascii="Times New Roman" w:hAnsi="Times New Roman"/>
          <w:sz w:val="24"/>
          <w:szCs w:val="24"/>
        </w:rPr>
      </w:pPr>
    </w:p>
    <w:p w:rsidR="00366325" w:rsidRDefault="00366325" w:rsidP="00DC0D9B">
      <w:pPr>
        <w:jc w:val="center"/>
        <w:rPr>
          <w:rFonts w:ascii="Times New Roman" w:hAnsi="Times New Roman"/>
          <w:sz w:val="24"/>
          <w:szCs w:val="24"/>
        </w:rPr>
      </w:pPr>
    </w:p>
    <w:tbl>
      <w:tblPr>
        <w:tblW w:w="9654" w:type="dxa"/>
        <w:tblInd w:w="93" w:type="dxa"/>
        <w:tblLook w:val="04A0" w:firstRow="1" w:lastRow="0" w:firstColumn="1" w:lastColumn="0" w:noHBand="0" w:noVBand="1"/>
      </w:tblPr>
      <w:tblGrid>
        <w:gridCol w:w="3417"/>
        <w:gridCol w:w="2835"/>
        <w:gridCol w:w="3402"/>
      </w:tblGrid>
      <w:tr w:rsidR="00E21A21" w:rsidRPr="00E21A21" w:rsidTr="003F0E25">
        <w:trPr>
          <w:trHeight w:val="499"/>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A21" w:rsidRPr="00E21A21" w:rsidRDefault="00E21A21" w:rsidP="00E21A21">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Вид долгового обязательства</w:t>
            </w:r>
          </w:p>
        </w:tc>
        <w:tc>
          <w:tcPr>
            <w:tcW w:w="6237" w:type="dxa"/>
            <w:gridSpan w:val="2"/>
            <w:tcBorders>
              <w:top w:val="single" w:sz="4" w:space="0" w:color="auto"/>
              <w:left w:val="nil"/>
              <w:bottom w:val="single" w:sz="4" w:space="0" w:color="auto"/>
              <w:right w:val="single" w:sz="4" w:space="0" w:color="auto"/>
            </w:tcBorders>
            <w:shd w:val="clear" w:color="auto" w:fill="auto"/>
            <w:noWrap/>
            <w:vAlign w:val="center"/>
            <w:hideMark/>
          </w:tcPr>
          <w:p w:rsidR="00E21A21" w:rsidRPr="00E21A21" w:rsidRDefault="00E21A21" w:rsidP="00E21A21">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Структура долга, тыс. руб.</w:t>
            </w:r>
          </w:p>
        </w:tc>
      </w:tr>
      <w:tr w:rsidR="002E69E4" w:rsidRPr="00E21A21" w:rsidTr="003F0E25">
        <w:trPr>
          <w:trHeight w:val="499"/>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2E69E4" w:rsidRPr="00E21A21" w:rsidRDefault="002E69E4" w:rsidP="00E21A21">
            <w:pPr>
              <w:widowControl/>
              <w:autoSpaceDE/>
              <w:autoSpaceDN/>
              <w:adjustRightInd/>
              <w:ind w:firstLine="0"/>
              <w:jc w:val="left"/>
              <w:rPr>
                <w:rFonts w:ascii="Times New Roman" w:hAnsi="Times New Roman"/>
                <w:sz w:val="22"/>
                <w:szCs w:val="22"/>
              </w:rPr>
            </w:pPr>
          </w:p>
        </w:tc>
        <w:tc>
          <w:tcPr>
            <w:tcW w:w="2835" w:type="dxa"/>
            <w:tcBorders>
              <w:top w:val="nil"/>
              <w:left w:val="nil"/>
              <w:bottom w:val="single" w:sz="4" w:space="0" w:color="auto"/>
              <w:right w:val="single" w:sz="4" w:space="0" w:color="auto"/>
            </w:tcBorders>
            <w:shd w:val="clear" w:color="auto" w:fill="auto"/>
            <w:noWrap/>
            <w:vAlign w:val="center"/>
            <w:hideMark/>
          </w:tcPr>
          <w:p w:rsidR="002E69E4" w:rsidRPr="00E21A21" w:rsidRDefault="002E69E4" w:rsidP="002E69E4">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на 01.01.2019 г.</w:t>
            </w:r>
          </w:p>
        </w:tc>
        <w:tc>
          <w:tcPr>
            <w:tcW w:w="3402" w:type="dxa"/>
            <w:tcBorders>
              <w:top w:val="nil"/>
              <w:left w:val="nil"/>
              <w:bottom w:val="single" w:sz="4" w:space="0" w:color="auto"/>
              <w:right w:val="single" w:sz="4" w:space="0" w:color="auto"/>
            </w:tcBorders>
            <w:shd w:val="clear" w:color="auto" w:fill="auto"/>
            <w:noWrap/>
            <w:vAlign w:val="center"/>
            <w:hideMark/>
          </w:tcPr>
          <w:p w:rsidR="002E69E4" w:rsidRPr="00E21A21" w:rsidRDefault="002E69E4" w:rsidP="002E69E4">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на 01.01.20</w:t>
            </w:r>
            <w:r>
              <w:rPr>
                <w:rFonts w:ascii="Times New Roman" w:hAnsi="Times New Roman"/>
                <w:sz w:val="22"/>
                <w:szCs w:val="22"/>
              </w:rPr>
              <w:t>20</w:t>
            </w:r>
            <w:r w:rsidRPr="00E21A21">
              <w:rPr>
                <w:rFonts w:ascii="Times New Roman" w:hAnsi="Times New Roman"/>
                <w:sz w:val="22"/>
                <w:szCs w:val="22"/>
              </w:rPr>
              <w:t xml:space="preserve"> г.</w:t>
            </w:r>
          </w:p>
        </w:tc>
      </w:tr>
      <w:tr w:rsidR="002E69E4" w:rsidRPr="00E21A21" w:rsidTr="003F0E25">
        <w:trPr>
          <w:trHeight w:val="499"/>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E69E4" w:rsidRPr="00E21A21" w:rsidRDefault="002E69E4" w:rsidP="00E21A21">
            <w:pPr>
              <w:widowControl/>
              <w:autoSpaceDE/>
              <w:autoSpaceDN/>
              <w:adjustRightInd/>
              <w:ind w:firstLine="0"/>
              <w:jc w:val="right"/>
              <w:rPr>
                <w:rFonts w:ascii="Times New Roman" w:hAnsi="Times New Roman"/>
                <w:sz w:val="22"/>
                <w:szCs w:val="22"/>
              </w:rPr>
            </w:pPr>
            <w:r w:rsidRPr="00E21A21">
              <w:rPr>
                <w:rFonts w:ascii="Times New Roman" w:hAnsi="Times New Roman"/>
                <w:sz w:val="22"/>
                <w:szCs w:val="22"/>
              </w:rPr>
              <w:t>ВСЕГО</w:t>
            </w:r>
          </w:p>
        </w:tc>
        <w:tc>
          <w:tcPr>
            <w:tcW w:w="2835" w:type="dxa"/>
            <w:tcBorders>
              <w:top w:val="nil"/>
              <w:left w:val="nil"/>
              <w:bottom w:val="single" w:sz="4" w:space="0" w:color="auto"/>
              <w:right w:val="single" w:sz="4" w:space="0" w:color="auto"/>
            </w:tcBorders>
            <w:shd w:val="clear" w:color="auto" w:fill="auto"/>
            <w:noWrap/>
            <w:vAlign w:val="center"/>
            <w:hideMark/>
          </w:tcPr>
          <w:p w:rsidR="002E69E4" w:rsidRPr="00E21A21" w:rsidRDefault="002E69E4" w:rsidP="002E69E4">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37834,6</w:t>
            </w:r>
            <w:r>
              <w:rPr>
                <w:rFonts w:ascii="Times New Roman" w:hAnsi="Times New Roman"/>
                <w:sz w:val="22"/>
                <w:szCs w:val="22"/>
              </w:rPr>
              <w:t>3</w:t>
            </w:r>
          </w:p>
        </w:tc>
        <w:tc>
          <w:tcPr>
            <w:tcW w:w="3402" w:type="dxa"/>
            <w:tcBorders>
              <w:top w:val="nil"/>
              <w:left w:val="nil"/>
              <w:bottom w:val="single" w:sz="4" w:space="0" w:color="auto"/>
              <w:right w:val="single" w:sz="4" w:space="0" w:color="auto"/>
            </w:tcBorders>
            <w:shd w:val="clear" w:color="auto" w:fill="auto"/>
            <w:noWrap/>
            <w:vAlign w:val="center"/>
            <w:hideMark/>
          </w:tcPr>
          <w:p w:rsidR="002E69E4" w:rsidRPr="00E21A21" w:rsidRDefault="002E69E4" w:rsidP="00E21A21">
            <w:pPr>
              <w:widowControl/>
              <w:autoSpaceDE/>
              <w:autoSpaceDN/>
              <w:adjustRightInd/>
              <w:ind w:firstLine="0"/>
              <w:jc w:val="center"/>
              <w:rPr>
                <w:rFonts w:ascii="Times New Roman" w:hAnsi="Times New Roman"/>
                <w:sz w:val="22"/>
                <w:szCs w:val="22"/>
              </w:rPr>
            </w:pPr>
            <w:r>
              <w:rPr>
                <w:rFonts w:ascii="Times New Roman" w:hAnsi="Times New Roman"/>
                <w:sz w:val="22"/>
                <w:szCs w:val="22"/>
              </w:rPr>
              <w:t>11900,00</w:t>
            </w:r>
          </w:p>
        </w:tc>
      </w:tr>
      <w:tr w:rsidR="002E69E4" w:rsidRPr="00E21A21" w:rsidTr="003F0E25">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E69E4" w:rsidRPr="00E21A21" w:rsidRDefault="002E69E4" w:rsidP="00E21A21">
            <w:pPr>
              <w:widowControl/>
              <w:autoSpaceDE/>
              <w:autoSpaceDN/>
              <w:adjustRightInd/>
              <w:ind w:firstLine="0"/>
              <w:jc w:val="left"/>
              <w:rPr>
                <w:rFonts w:ascii="Times New Roman" w:hAnsi="Times New Roman"/>
                <w:sz w:val="22"/>
                <w:szCs w:val="22"/>
              </w:rPr>
            </w:pPr>
            <w:r w:rsidRPr="00E21A21">
              <w:rPr>
                <w:rFonts w:ascii="Times New Roman" w:hAnsi="Times New Roman"/>
                <w:sz w:val="22"/>
                <w:szCs w:val="22"/>
              </w:rPr>
              <w:t>Бюджетные кредиты, полученные из областного бюджета</w:t>
            </w:r>
          </w:p>
        </w:tc>
        <w:tc>
          <w:tcPr>
            <w:tcW w:w="2835" w:type="dxa"/>
            <w:tcBorders>
              <w:top w:val="nil"/>
              <w:left w:val="nil"/>
              <w:bottom w:val="single" w:sz="4" w:space="0" w:color="auto"/>
              <w:right w:val="single" w:sz="4" w:space="0" w:color="auto"/>
            </w:tcBorders>
            <w:shd w:val="clear" w:color="auto" w:fill="auto"/>
            <w:noWrap/>
            <w:vAlign w:val="bottom"/>
            <w:hideMark/>
          </w:tcPr>
          <w:p w:rsidR="002E69E4" w:rsidRPr="00E21A21" w:rsidRDefault="002E69E4" w:rsidP="002E69E4">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37834,6</w:t>
            </w:r>
            <w:r>
              <w:rPr>
                <w:rFonts w:ascii="Times New Roman" w:hAnsi="Times New Roman"/>
                <w:sz w:val="22"/>
                <w:szCs w:val="22"/>
              </w:rPr>
              <w:t>3</w:t>
            </w:r>
          </w:p>
        </w:tc>
        <w:tc>
          <w:tcPr>
            <w:tcW w:w="3402" w:type="dxa"/>
            <w:tcBorders>
              <w:top w:val="nil"/>
              <w:left w:val="nil"/>
              <w:bottom w:val="single" w:sz="4" w:space="0" w:color="auto"/>
              <w:right w:val="single" w:sz="4" w:space="0" w:color="auto"/>
            </w:tcBorders>
            <w:shd w:val="clear" w:color="auto" w:fill="auto"/>
            <w:noWrap/>
            <w:vAlign w:val="bottom"/>
            <w:hideMark/>
          </w:tcPr>
          <w:p w:rsidR="002E69E4" w:rsidRPr="00E21A21" w:rsidRDefault="002E69E4" w:rsidP="00E21A21">
            <w:pPr>
              <w:widowControl/>
              <w:autoSpaceDE/>
              <w:autoSpaceDN/>
              <w:adjustRightInd/>
              <w:ind w:firstLine="0"/>
              <w:jc w:val="center"/>
              <w:rPr>
                <w:rFonts w:ascii="Times New Roman" w:hAnsi="Times New Roman"/>
                <w:sz w:val="22"/>
                <w:szCs w:val="22"/>
              </w:rPr>
            </w:pPr>
            <w:r>
              <w:rPr>
                <w:rFonts w:ascii="Times New Roman" w:hAnsi="Times New Roman"/>
                <w:sz w:val="22"/>
                <w:szCs w:val="22"/>
              </w:rPr>
              <w:t>11900,00</w:t>
            </w:r>
          </w:p>
        </w:tc>
      </w:tr>
      <w:tr w:rsidR="002E69E4" w:rsidRPr="00E21A21" w:rsidTr="003F0E25">
        <w:trPr>
          <w:trHeight w:val="300"/>
        </w:trPr>
        <w:tc>
          <w:tcPr>
            <w:tcW w:w="3417" w:type="dxa"/>
            <w:tcBorders>
              <w:top w:val="nil"/>
              <w:left w:val="single" w:sz="4" w:space="0" w:color="auto"/>
              <w:bottom w:val="nil"/>
              <w:right w:val="single" w:sz="4" w:space="0" w:color="auto"/>
            </w:tcBorders>
            <w:shd w:val="clear" w:color="auto" w:fill="auto"/>
            <w:vAlign w:val="bottom"/>
            <w:hideMark/>
          </w:tcPr>
          <w:p w:rsidR="002E69E4" w:rsidRPr="00E21A21" w:rsidRDefault="002E69E4" w:rsidP="00E21A21">
            <w:pPr>
              <w:widowControl/>
              <w:autoSpaceDE/>
              <w:autoSpaceDN/>
              <w:adjustRightInd/>
              <w:ind w:firstLine="0"/>
              <w:jc w:val="left"/>
              <w:rPr>
                <w:rFonts w:ascii="Times New Roman" w:hAnsi="Times New Roman"/>
                <w:sz w:val="22"/>
                <w:szCs w:val="22"/>
              </w:rPr>
            </w:pPr>
            <w:r w:rsidRPr="00E21A21">
              <w:rPr>
                <w:rFonts w:ascii="Times New Roman" w:hAnsi="Times New Roman"/>
                <w:sz w:val="22"/>
                <w:szCs w:val="22"/>
              </w:rPr>
              <w:t>в том числе:</w:t>
            </w:r>
          </w:p>
        </w:tc>
        <w:tc>
          <w:tcPr>
            <w:tcW w:w="2835" w:type="dxa"/>
            <w:tcBorders>
              <w:top w:val="nil"/>
              <w:left w:val="nil"/>
              <w:bottom w:val="nil"/>
              <w:right w:val="single" w:sz="4" w:space="0" w:color="auto"/>
            </w:tcBorders>
            <w:shd w:val="clear" w:color="auto" w:fill="auto"/>
            <w:noWrap/>
            <w:vAlign w:val="bottom"/>
            <w:hideMark/>
          </w:tcPr>
          <w:p w:rsidR="002E69E4" w:rsidRPr="00E21A21" w:rsidRDefault="002E69E4" w:rsidP="002E69E4">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 </w:t>
            </w:r>
          </w:p>
        </w:tc>
        <w:tc>
          <w:tcPr>
            <w:tcW w:w="3402" w:type="dxa"/>
            <w:tcBorders>
              <w:top w:val="nil"/>
              <w:left w:val="nil"/>
              <w:bottom w:val="nil"/>
              <w:right w:val="single" w:sz="4" w:space="0" w:color="auto"/>
            </w:tcBorders>
            <w:shd w:val="clear" w:color="auto" w:fill="auto"/>
            <w:noWrap/>
            <w:vAlign w:val="bottom"/>
            <w:hideMark/>
          </w:tcPr>
          <w:p w:rsidR="002E69E4" w:rsidRPr="00E21A21" w:rsidRDefault="002E69E4" w:rsidP="00E21A21">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 </w:t>
            </w:r>
          </w:p>
        </w:tc>
      </w:tr>
      <w:tr w:rsidR="002E69E4" w:rsidRPr="00E21A21" w:rsidTr="003F0E25">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E69E4" w:rsidRPr="00E21A21" w:rsidRDefault="002E69E4" w:rsidP="00E21A21">
            <w:pPr>
              <w:widowControl/>
              <w:autoSpaceDE/>
              <w:autoSpaceDN/>
              <w:adjustRightInd/>
              <w:ind w:firstLine="0"/>
              <w:jc w:val="left"/>
              <w:rPr>
                <w:rFonts w:ascii="Times New Roman" w:hAnsi="Times New Roman"/>
                <w:sz w:val="22"/>
                <w:szCs w:val="22"/>
              </w:rPr>
            </w:pPr>
            <w:r w:rsidRPr="00E21A21">
              <w:rPr>
                <w:rFonts w:ascii="Times New Roman" w:hAnsi="Times New Roman"/>
                <w:sz w:val="22"/>
                <w:szCs w:val="22"/>
              </w:rPr>
              <w:t>министерство  финансов  Магаданской области</w:t>
            </w:r>
          </w:p>
        </w:tc>
        <w:tc>
          <w:tcPr>
            <w:tcW w:w="2835" w:type="dxa"/>
            <w:tcBorders>
              <w:top w:val="nil"/>
              <w:left w:val="nil"/>
              <w:bottom w:val="single" w:sz="4" w:space="0" w:color="auto"/>
              <w:right w:val="single" w:sz="4" w:space="0" w:color="auto"/>
            </w:tcBorders>
            <w:shd w:val="clear" w:color="auto" w:fill="auto"/>
            <w:noWrap/>
            <w:vAlign w:val="bottom"/>
            <w:hideMark/>
          </w:tcPr>
          <w:p w:rsidR="002E69E4" w:rsidRPr="00E21A21" w:rsidRDefault="002E69E4" w:rsidP="002E69E4">
            <w:pPr>
              <w:widowControl/>
              <w:autoSpaceDE/>
              <w:autoSpaceDN/>
              <w:adjustRightInd/>
              <w:ind w:firstLine="0"/>
              <w:jc w:val="center"/>
              <w:rPr>
                <w:rFonts w:ascii="Times New Roman" w:hAnsi="Times New Roman"/>
                <w:sz w:val="22"/>
                <w:szCs w:val="22"/>
              </w:rPr>
            </w:pPr>
            <w:r w:rsidRPr="00E21A21">
              <w:rPr>
                <w:rFonts w:ascii="Times New Roman" w:hAnsi="Times New Roman"/>
                <w:sz w:val="22"/>
                <w:szCs w:val="22"/>
              </w:rPr>
              <w:t>37834,6</w:t>
            </w:r>
            <w:r>
              <w:rPr>
                <w:rFonts w:ascii="Times New Roman" w:hAnsi="Times New Roman"/>
                <w:sz w:val="22"/>
                <w:szCs w:val="22"/>
              </w:rPr>
              <w:t>3</w:t>
            </w:r>
          </w:p>
        </w:tc>
        <w:tc>
          <w:tcPr>
            <w:tcW w:w="3402" w:type="dxa"/>
            <w:tcBorders>
              <w:top w:val="nil"/>
              <w:left w:val="nil"/>
              <w:bottom w:val="single" w:sz="4" w:space="0" w:color="auto"/>
              <w:right w:val="single" w:sz="4" w:space="0" w:color="auto"/>
            </w:tcBorders>
            <w:shd w:val="clear" w:color="auto" w:fill="auto"/>
            <w:noWrap/>
            <w:vAlign w:val="bottom"/>
            <w:hideMark/>
          </w:tcPr>
          <w:p w:rsidR="002E69E4" w:rsidRPr="00E21A21" w:rsidRDefault="002E69E4" w:rsidP="00E21A21">
            <w:pPr>
              <w:widowControl/>
              <w:autoSpaceDE/>
              <w:autoSpaceDN/>
              <w:adjustRightInd/>
              <w:ind w:firstLine="0"/>
              <w:jc w:val="center"/>
              <w:rPr>
                <w:rFonts w:ascii="Times New Roman" w:hAnsi="Times New Roman"/>
                <w:sz w:val="22"/>
                <w:szCs w:val="22"/>
              </w:rPr>
            </w:pPr>
            <w:r>
              <w:rPr>
                <w:rFonts w:ascii="Times New Roman" w:hAnsi="Times New Roman"/>
                <w:sz w:val="22"/>
                <w:szCs w:val="22"/>
              </w:rPr>
              <w:t>11900,00</w:t>
            </w:r>
          </w:p>
        </w:tc>
      </w:tr>
    </w:tbl>
    <w:p w:rsidR="004C7AC2" w:rsidRDefault="004C7AC2" w:rsidP="00DC0D9B">
      <w:pPr>
        <w:jc w:val="center"/>
        <w:rPr>
          <w:rFonts w:ascii="Times New Roman" w:hAnsi="Times New Roman"/>
          <w:sz w:val="24"/>
          <w:szCs w:val="24"/>
        </w:rPr>
      </w:pPr>
    </w:p>
    <w:p w:rsidR="004C7AC2" w:rsidRDefault="004C7AC2" w:rsidP="00DC0D9B">
      <w:pPr>
        <w:jc w:val="center"/>
        <w:rPr>
          <w:rFonts w:ascii="Times New Roman" w:hAnsi="Times New Roman"/>
          <w:sz w:val="24"/>
          <w:szCs w:val="24"/>
        </w:rPr>
      </w:pPr>
    </w:p>
    <w:p w:rsidR="00B835F5" w:rsidRDefault="00B835F5" w:rsidP="00B835F5">
      <w:pPr>
        <w:jc w:val="center"/>
        <w:rPr>
          <w:rFonts w:ascii="Times New Roman" w:hAnsi="Times New Roman"/>
        </w:rPr>
      </w:pPr>
    </w:p>
    <w:p w:rsidR="004C7AC2" w:rsidRDefault="006B7B01" w:rsidP="006B7B01">
      <w:pPr>
        <w:ind w:firstLine="0"/>
        <w:jc w:val="center"/>
        <w:rPr>
          <w:rFonts w:ascii="Times New Roman" w:hAnsi="Times New Roman"/>
        </w:rPr>
      </w:pPr>
      <w:r>
        <w:rPr>
          <w:rFonts w:ascii="Times New Roman" w:hAnsi="Times New Roman"/>
        </w:rPr>
        <w:t>____________________________</w:t>
      </w:r>
    </w:p>
    <w:sectPr w:rsidR="004C7AC2" w:rsidSect="00F8442E">
      <w:headerReference w:type="even" r:id="rId9"/>
      <w:headerReference w:type="default" r:id="rId10"/>
      <w:headerReference w:type="first" r:id="rId11"/>
      <w:pgSz w:w="11906" w:h="16838" w:code="9"/>
      <w:pgMar w:top="709"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53" w:rsidRPr="00737862" w:rsidRDefault="00643A53">
      <w:pPr>
        <w:rPr>
          <w:sz w:val="18"/>
          <w:szCs w:val="18"/>
        </w:rPr>
      </w:pPr>
      <w:r w:rsidRPr="00737862">
        <w:rPr>
          <w:sz w:val="18"/>
          <w:szCs w:val="18"/>
        </w:rPr>
        <w:separator/>
      </w:r>
    </w:p>
  </w:endnote>
  <w:endnote w:type="continuationSeparator" w:id="0">
    <w:p w:rsidR="00643A53" w:rsidRPr="00737862" w:rsidRDefault="00643A53">
      <w:pPr>
        <w:rPr>
          <w:sz w:val="18"/>
          <w:szCs w:val="18"/>
        </w:rPr>
      </w:pPr>
      <w:r w:rsidRPr="0073786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53" w:rsidRPr="00737862" w:rsidRDefault="00643A53">
      <w:pPr>
        <w:rPr>
          <w:sz w:val="18"/>
          <w:szCs w:val="18"/>
        </w:rPr>
      </w:pPr>
      <w:r w:rsidRPr="00737862">
        <w:rPr>
          <w:sz w:val="18"/>
          <w:szCs w:val="18"/>
        </w:rPr>
        <w:separator/>
      </w:r>
    </w:p>
  </w:footnote>
  <w:footnote w:type="continuationSeparator" w:id="0">
    <w:p w:rsidR="00643A53" w:rsidRPr="00737862" w:rsidRDefault="00643A53">
      <w:pPr>
        <w:rPr>
          <w:sz w:val="18"/>
          <w:szCs w:val="18"/>
        </w:rPr>
      </w:pPr>
      <w:r w:rsidRPr="00737862">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E4" w:rsidRPr="00737862" w:rsidRDefault="002E69E4">
    <w:pPr>
      <w:pStyle w:val="aa"/>
      <w:rPr>
        <w:sz w:val="18"/>
        <w:szCs w:val="18"/>
      </w:rPr>
    </w:pPr>
    <w:r w:rsidRPr="001D0ADA">
      <w:rPr>
        <w:sz w:val="18"/>
        <w:szCs w:val="18"/>
      </w:rPr>
      <w:tab/>
      <w:t xml:space="preserve">- </w:t>
    </w:r>
    <w:r w:rsidRPr="001D0ADA">
      <w:rPr>
        <w:sz w:val="18"/>
        <w:szCs w:val="18"/>
      </w:rPr>
      <w:fldChar w:fldCharType="begin"/>
    </w:r>
    <w:r w:rsidRPr="001D0ADA">
      <w:rPr>
        <w:sz w:val="18"/>
        <w:szCs w:val="18"/>
      </w:rPr>
      <w:instrText xml:space="preserve"> PAGE </w:instrText>
    </w:r>
    <w:r w:rsidRPr="001D0ADA">
      <w:rPr>
        <w:sz w:val="18"/>
        <w:szCs w:val="18"/>
      </w:rPr>
      <w:fldChar w:fldCharType="separate"/>
    </w:r>
    <w:r>
      <w:rPr>
        <w:noProof/>
        <w:sz w:val="18"/>
        <w:szCs w:val="18"/>
      </w:rPr>
      <w:t>2</w:t>
    </w:r>
    <w:r w:rsidRPr="001D0ADA">
      <w:rPr>
        <w:sz w:val="18"/>
        <w:szCs w:val="18"/>
      </w:rPr>
      <w:fldChar w:fldCharType="end"/>
    </w:r>
    <w:r w:rsidRPr="001D0ADA">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E4" w:rsidRPr="00737862" w:rsidRDefault="002E69E4" w:rsidP="00986325">
    <w:pPr>
      <w:pStyle w:val="aa"/>
      <w:ind w:firstLine="0"/>
      <w:rPr>
        <w:sz w:val="18"/>
        <w:szCs w:val="18"/>
      </w:rPr>
    </w:pPr>
    <w:r w:rsidRPr="003D0EBB">
      <w:rPr>
        <w:sz w:val="18"/>
        <w:szCs w:val="18"/>
      </w:rPr>
      <w:tab/>
      <w:t xml:space="preserve">- </w:t>
    </w:r>
    <w:r w:rsidRPr="003D0EBB">
      <w:rPr>
        <w:sz w:val="18"/>
        <w:szCs w:val="18"/>
      </w:rPr>
      <w:fldChar w:fldCharType="begin"/>
    </w:r>
    <w:r w:rsidRPr="003D0EBB">
      <w:rPr>
        <w:sz w:val="18"/>
        <w:szCs w:val="18"/>
      </w:rPr>
      <w:instrText xml:space="preserve"> PAGE </w:instrText>
    </w:r>
    <w:r w:rsidRPr="003D0EBB">
      <w:rPr>
        <w:sz w:val="18"/>
        <w:szCs w:val="18"/>
      </w:rPr>
      <w:fldChar w:fldCharType="separate"/>
    </w:r>
    <w:r w:rsidR="00F8442E">
      <w:rPr>
        <w:noProof/>
        <w:sz w:val="18"/>
        <w:szCs w:val="18"/>
      </w:rPr>
      <w:t>3</w:t>
    </w:r>
    <w:r w:rsidRPr="003D0EBB">
      <w:rPr>
        <w:sz w:val="18"/>
        <w:szCs w:val="18"/>
      </w:rPr>
      <w:fldChar w:fldCharType="end"/>
    </w:r>
    <w:r w:rsidRPr="003D0EBB">
      <w:rPr>
        <w:sz w:val="18"/>
        <w:szCs w:val="18"/>
      </w:rPr>
      <w:t xml:space="preserve"> -</w:t>
    </w:r>
    <w:r w:rsidRPr="00737862">
      <w:rPr>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E4" w:rsidRPr="00737862" w:rsidRDefault="002E69E4">
    <w:pPr>
      <w:pStyle w:val="aa"/>
      <w:rPr>
        <w:sz w:val="18"/>
        <w:szCs w:val="18"/>
      </w:rPr>
    </w:pPr>
    <w:r w:rsidRPr="00737862">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6909"/>
    <w:multiLevelType w:val="hybridMultilevel"/>
    <w:tmpl w:val="357C3246"/>
    <w:lvl w:ilvl="0" w:tplc="AF942BC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4DF076E"/>
    <w:multiLevelType w:val="hybridMultilevel"/>
    <w:tmpl w:val="C91E360A"/>
    <w:lvl w:ilvl="0" w:tplc="D1680BB0">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
    <w:nsid w:val="56D14535"/>
    <w:multiLevelType w:val="hybridMultilevel"/>
    <w:tmpl w:val="200AA870"/>
    <w:lvl w:ilvl="0" w:tplc="4DDEB7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616B169F"/>
    <w:multiLevelType w:val="hybridMultilevel"/>
    <w:tmpl w:val="1238649C"/>
    <w:lvl w:ilvl="0" w:tplc="3D32F39A">
      <w:start w:val="89"/>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EE9"/>
    <w:rsid w:val="00000C83"/>
    <w:rsid w:val="00001C42"/>
    <w:rsid w:val="00002105"/>
    <w:rsid w:val="00003700"/>
    <w:rsid w:val="00010D7F"/>
    <w:rsid w:val="000127DC"/>
    <w:rsid w:val="000139AC"/>
    <w:rsid w:val="000147F0"/>
    <w:rsid w:val="00020509"/>
    <w:rsid w:val="00022853"/>
    <w:rsid w:val="000228A2"/>
    <w:rsid w:val="00023969"/>
    <w:rsid w:val="00025675"/>
    <w:rsid w:val="00025ABA"/>
    <w:rsid w:val="0003473D"/>
    <w:rsid w:val="00034E5B"/>
    <w:rsid w:val="000362F8"/>
    <w:rsid w:val="00036C62"/>
    <w:rsid w:val="00041EE5"/>
    <w:rsid w:val="000422A7"/>
    <w:rsid w:val="00042C6A"/>
    <w:rsid w:val="00043BB0"/>
    <w:rsid w:val="00044586"/>
    <w:rsid w:val="00045716"/>
    <w:rsid w:val="00050720"/>
    <w:rsid w:val="00050822"/>
    <w:rsid w:val="00050ACF"/>
    <w:rsid w:val="00053AE3"/>
    <w:rsid w:val="00056054"/>
    <w:rsid w:val="000562B9"/>
    <w:rsid w:val="00057E4E"/>
    <w:rsid w:val="00064A86"/>
    <w:rsid w:val="00065091"/>
    <w:rsid w:val="00067FBB"/>
    <w:rsid w:val="000706F9"/>
    <w:rsid w:val="00070ED9"/>
    <w:rsid w:val="000765AD"/>
    <w:rsid w:val="00076B72"/>
    <w:rsid w:val="000773DE"/>
    <w:rsid w:val="000804A3"/>
    <w:rsid w:val="00081265"/>
    <w:rsid w:val="00081417"/>
    <w:rsid w:val="00081AA5"/>
    <w:rsid w:val="0008417F"/>
    <w:rsid w:val="00086B2F"/>
    <w:rsid w:val="00087D42"/>
    <w:rsid w:val="00093D25"/>
    <w:rsid w:val="000A00DD"/>
    <w:rsid w:val="000A0ED4"/>
    <w:rsid w:val="000A2109"/>
    <w:rsid w:val="000A3B66"/>
    <w:rsid w:val="000A44EC"/>
    <w:rsid w:val="000A5133"/>
    <w:rsid w:val="000B185C"/>
    <w:rsid w:val="000B2899"/>
    <w:rsid w:val="000B497A"/>
    <w:rsid w:val="000B49C2"/>
    <w:rsid w:val="000B51FA"/>
    <w:rsid w:val="000B5BC2"/>
    <w:rsid w:val="000B680C"/>
    <w:rsid w:val="000B6C1A"/>
    <w:rsid w:val="000B7011"/>
    <w:rsid w:val="000C0827"/>
    <w:rsid w:val="000C194D"/>
    <w:rsid w:val="000C1E50"/>
    <w:rsid w:val="000C242A"/>
    <w:rsid w:val="000C2935"/>
    <w:rsid w:val="000C2BB1"/>
    <w:rsid w:val="000C3183"/>
    <w:rsid w:val="000C7225"/>
    <w:rsid w:val="000D0E04"/>
    <w:rsid w:val="000D2441"/>
    <w:rsid w:val="000D40D0"/>
    <w:rsid w:val="000D492B"/>
    <w:rsid w:val="000D6FFA"/>
    <w:rsid w:val="000E1298"/>
    <w:rsid w:val="000E2C48"/>
    <w:rsid w:val="000E3078"/>
    <w:rsid w:val="000E5188"/>
    <w:rsid w:val="000E65F9"/>
    <w:rsid w:val="000F2AE8"/>
    <w:rsid w:val="000F351D"/>
    <w:rsid w:val="000F36ED"/>
    <w:rsid w:val="000F719C"/>
    <w:rsid w:val="000F748D"/>
    <w:rsid w:val="00106844"/>
    <w:rsid w:val="001075B4"/>
    <w:rsid w:val="0010773C"/>
    <w:rsid w:val="00107759"/>
    <w:rsid w:val="00110F88"/>
    <w:rsid w:val="00113C6A"/>
    <w:rsid w:val="00114590"/>
    <w:rsid w:val="001145AD"/>
    <w:rsid w:val="00115185"/>
    <w:rsid w:val="00117E83"/>
    <w:rsid w:val="00120413"/>
    <w:rsid w:val="00120642"/>
    <w:rsid w:val="00121508"/>
    <w:rsid w:val="001220C7"/>
    <w:rsid w:val="00122822"/>
    <w:rsid w:val="001246C8"/>
    <w:rsid w:val="00127219"/>
    <w:rsid w:val="00127C83"/>
    <w:rsid w:val="00131899"/>
    <w:rsid w:val="00137998"/>
    <w:rsid w:val="00141D38"/>
    <w:rsid w:val="00142B8C"/>
    <w:rsid w:val="00143119"/>
    <w:rsid w:val="001445AD"/>
    <w:rsid w:val="001471F0"/>
    <w:rsid w:val="00147311"/>
    <w:rsid w:val="00150B3C"/>
    <w:rsid w:val="0015105A"/>
    <w:rsid w:val="0015218D"/>
    <w:rsid w:val="00152985"/>
    <w:rsid w:val="00153D27"/>
    <w:rsid w:val="0015401D"/>
    <w:rsid w:val="0015456B"/>
    <w:rsid w:val="00155831"/>
    <w:rsid w:val="00156747"/>
    <w:rsid w:val="00162836"/>
    <w:rsid w:val="001634C5"/>
    <w:rsid w:val="00166D5E"/>
    <w:rsid w:val="0017228F"/>
    <w:rsid w:val="0017266D"/>
    <w:rsid w:val="00172A44"/>
    <w:rsid w:val="00176544"/>
    <w:rsid w:val="00176B0D"/>
    <w:rsid w:val="00181DF1"/>
    <w:rsid w:val="0018244A"/>
    <w:rsid w:val="00182530"/>
    <w:rsid w:val="00183210"/>
    <w:rsid w:val="001842D8"/>
    <w:rsid w:val="0018609A"/>
    <w:rsid w:val="00187EE3"/>
    <w:rsid w:val="001941E4"/>
    <w:rsid w:val="00194824"/>
    <w:rsid w:val="0019739D"/>
    <w:rsid w:val="001A0A18"/>
    <w:rsid w:val="001A0A7D"/>
    <w:rsid w:val="001A1EBA"/>
    <w:rsid w:val="001A2A48"/>
    <w:rsid w:val="001A2D07"/>
    <w:rsid w:val="001A4691"/>
    <w:rsid w:val="001A5B2E"/>
    <w:rsid w:val="001A6867"/>
    <w:rsid w:val="001B53AC"/>
    <w:rsid w:val="001B610C"/>
    <w:rsid w:val="001B6BEA"/>
    <w:rsid w:val="001C2519"/>
    <w:rsid w:val="001C2608"/>
    <w:rsid w:val="001C2C49"/>
    <w:rsid w:val="001C2F7E"/>
    <w:rsid w:val="001C38DF"/>
    <w:rsid w:val="001C3CE3"/>
    <w:rsid w:val="001C3D90"/>
    <w:rsid w:val="001C4A5B"/>
    <w:rsid w:val="001D01AC"/>
    <w:rsid w:val="001D0ADA"/>
    <w:rsid w:val="001D1228"/>
    <w:rsid w:val="001D1718"/>
    <w:rsid w:val="001D1ACD"/>
    <w:rsid w:val="001D3646"/>
    <w:rsid w:val="001D50FB"/>
    <w:rsid w:val="001D516F"/>
    <w:rsid w:val="001E04B6"/>
    <w:rsid w:val="001E22A3"/>
    <w:rsid w:val="001E2373"/>
    <w:rsid w:val="001E2F04"/>
    <w:rsid w:val="001E745B"/>
    <w:rsid w:val="001F038F"/>
    <w:rsid w:val="001F0D3E"/>
    <w:rsid w:val="001F33E8"/>
    <w:rsid w:val="001F4DA4"/>
    <w:rsid w:val="001F7E24"/>
    <w:rsid w:val="0020174A"/>
    <w:rsid w:val="00201E4B"/>
    <w:rsid w:val="002025C7"/>
    <w:rsid w:val="00206584"/>
    <w:rsid w:val="0020664A"/>
    <w:rsid w:val="00206A09"/>
    <w:rsid w:val="00206CA1"/>
    <w:rsid w:val="00210DBB"/>
    <w:rsid w:val="0021171C"/>
    <w:rsid w:val="00212BB0"/>
    <w:rsid w:val="002133D2"/>
    <w:rsid w:val="00213D20"/>
    <w:rsid w:val="0021504B"/>
    <w:rsid w:val="00216414"/>
    <w:rsid w:val="002170BA"/>
    <w:rsid w:val="00220C5E"/>
    <w:rsid w:val="00220D92"/>
    <w:rsid w:val="002218C1"/>
    <w:rsid w:val="00222782"/>
    <w:rsid w:val="00222C8F"/>
    <w:rsid w:val="00226841"/>
    <w:rsid w:val="00227A31"/>
    <w:rsid w:val="0023039D"/>
    <w:rsid w:val="00231C4B"/>
    <w:rsid w:val="002372B4"/>
    <w:rsid w:val="002379DC"/>
    <w:rsid w:val="00240284"/>
    <w:rsid w:val="0024066C"/>
    <w:rsid w:val="002410C0"/>
    <w:rsid w:val="00241471"/>
    <w:rsid w:val="002423F5"/>
    <w:rsid w:val="00244DD1"/>
    <w:rsid w:val="00245338"/>
    <w:rsid w:val="00250442"/>
    <w:rsid w:val="002563BF"/>
    <w:rsid w:val="002604EA"/>
    <w:rsid w:val="00263359"/>
    <w:rsid w:val="0026345A"/>
    <w:rsid w:val="0026577D"/>
    <w:rsid w:val="00265912"/>
    <w:rsid w:val="00267A20"/>
    <w:rsid w:val="002712FE"/>
    <w:rsid w:val="00272C51"/>
    <w:rsid w:val="00273E78"/>
    <w:rsid w:val="00274B3B"/>
    <w:rsid w:val="0028054E"/>
    <w:rsid w:val="002821A0"/>
    <w:rsid w:val="00284452"/>
    <w:rsid w:val="00291771"/>
    <w:rsid w:val="00293313"/>
    <w:rsid w:val="002945FD"/>
    <w:rsid w:val="002A4323"/>
    <w:rsid w:val="002A4C1B"/>
    <w:rsid w:val="002A50C3"/>
    <w:rsid w:val="002A54FC"/>
    <w:rsid w:val="002A5AFF"/>
    <w:rsid w:val="002A6F7F"/>
    <w:rsid w:val="002B152D"/>
    <w:rsid w:val="002B2527"/>
    <w:rsid w:val="002B2726"/>
    <w:rsid w:val="002B28CB"/>
    <w:rsid w:val="002B434B"/>
    <w:rsid w:val="002B4931"/>
    <w:rsid w:val="002B6502"/>
    <w:rsid w:val="002B74BC"/>
    <w:rsid w:val="002B7742"/>
    <w:rsid w:val="002C1A8E"/>
    <w:rsid w:val="002C225A"/>
    <w:rsid w:val="002C3CDB"/>
    <w:rsid w:val="002C40A9"/>
    <w:rsid w:val="002C480B"/>
    <w:rsid w:val="002C4A68"/>
    <w:rsid w:val="002C4D52"/>
    <w:rsid w:val="002C4F01"/>
    <w:rsid w:val="002C52F7"/>
    <w:rsid w:val="002C59C3"/>
    <w:rsid w:val="002D27BF"/>
    <w:rsid w:val="002D5A49"/>
    <w:rsid w:val="002D5BF3"/>
    <w:rsid w:val="002D7BE2"/>
    <w:rsid w:val="002D7FBD"/>
    <w:rsid w:val="002E1AD5"/>
    <w:rsid w:val="002E25F3"/>
    <w:rsid w:val="002E2924"/>
    <w:rsid w:val="002E2BD5"/>
    <w:rsid w:val="002E5790"/>
    <w:rsid w:val="002E69E4"/>
    <w:rsid w:val="002E7A19"/>
    <w:rsid w:val="002F3887"/>
    <w:rsid w:val="002F4D4B"/>
    <w:rsid w:val="0030125F"/>
    <w:rsid w:val="003028D2"/>
    <w:rsid w:val="00305BBA"/>
    <w:rsid w:val="00306698"/>
    <w:rsid w:val="00306F87"/>
    <w:rsid w:val="003071D6"/>
    <w:rsid w:val="00307228"/>
    <w:rsid w:val="00314020"/>
    <w:rsid w:val="00314AE6"/>
    <w:rsid w:val="003159E2"/>
    <w:rsid w:val="0031686E"/>
    <w:rsid w:val="00316D4E"/>
    <w:rsid w:val="0031731A"/>
    <w:rsid w:val="0032082B"/>
    <w:rsid w:val="00321482"/>
    <w:rsid w:val="003247D2"/>
    <w:rsid w:val="003251DF"/>
    <w:rsid w:val="00325FD0"/>
    <w:rsid w:val="00327371"/>
    <w:rsid w:val="0033161D"/>
    <w:rsid w:val="00331A9D"/>
    <w:rsid w:val="00333B3E"/>
    <w:rsid w:val="00335038"/>
    <w:rsid w:val="00335F89"/>
    <w:rsid w:val="00340D00"/>
    <w:rsid w:val="00342090"/>
    <w:rsid w:val="0034380C"/>
    <w:rsid w:val="0034407E"/>
    <w:rsid w:val="00347E60"/>
    <w:rsid w:val="00350039"/>
    <w:rsid w:val="0035103D"/>
    <w:rsid w:val="003528C5"/>
    <w:rsid w:val="00353686"/>
    <w:rsid w:val="00353C50"/>
    <w:rsid w:val="00354EB6"/>
    <w:rsid w:val="003552EC"/>
    <w:rsid w:val="00355421"/>
    <w:rsid w:val="00355D56"/>
    <w:rsid w:val="003575C2"/>
    <w:rsid w:val="00357DB5"/>
    <w:rsid w:val="003607CB"/>
    <w:rsid w:val="00362295"/>
    <w:rsid w:val="0036231D"/>
    <w:rsid w:val="00362922"/>
    <w:rsid w:val="003634CE"/>
    <w:rsid w:val="003656C0"/>
    <w:rsid w:val="00366325"/>
    <w:rsid w:val="00367AFF"/>
    <w:rsid w:val="00367EA5"/>
    <w:rsid w:val="00370C6B"/>
    <w:rsid w:val="003715B1"/>
    <w:rsid w:val="00372089"/>
    <w:rsid w:val="00372D3D"/>
    <w:rsid w:val="003738F6"/>
    <w:rsid w:val="003766FF"/>
    <w:rsid w:val="00381689"/>
    <w:rsid w:val="00383307"/>
    <w:rsid w:val="00384168"/>
    <w:rsid w:val="0038632F"/>
    <w:rsid w:val="003873C5"/>
    <w:rsid w:val="00393D7F"/>
    <w:rsid w:val="00393DAB"/>
    <w:rsid w:val="00397B23"/>
    <w:rsid w:val="00397C95"/>
    <w:rsid w:val="00397D9A"/>
    <w:rsid w:val="003A0429"/>
    <w:rsid w:val="003A06E1"/>
    <w:rsid w:val="003A1595"/>
    <w:rsid w:val="003A5C20"/>
    <w:rsid w:val="003B0751"/>
    <w:rsid w:val="003B101C"/>
    <w:rsid w:val="003B33EB"/>
    <w:rsid w:val="003B51EC"/>
    <w:rsid w:val="003C04FA"/>
    <w:rsid w:val="003C2320"/>
    <w:rsid w:val="003C30B9"/>
    <w:rsid w:val="003C4321"/>
    <w:rsid w:val="003C4E14"/>
    <w:rsid w:val="003C4E97"/>
    <w:rsid w:val="003C7978"/>
    <w:rsid w:val="003D01FC"/>
    <w:rsid w:val="003D0EBB"/>
    <w:rsid w:val="003D296E"/>
    <w:rsid w:val="003D302E"/>
    <w:rsid w:val="003D4E75"/>
    <w:rsid w:val="003E13FF"/>
    <w:rsid w:val="003E214F"/>
    <w:rsid w:val="003E22A1"/>
    <w:rsid w:val="003E419A"/>
    <w:rsid w:val="003E4A43"/>
    <w:rsid w:val="003E5ACA"/>
    <w:rsid w:val="003F0E25"/>
    <w:rsid w:val="003F365D"/>
    <w:rsid w:val="003F3FF6"/>
    <w:rsid w:val="003F529C"/>
    <w:rsid w:val="003F5BE0"/>
    <w:rsid w:val="003F66D1"/>
    <w:rsid w:val="003F6B1A"/>
    <w:rsid w:val="003F764C"/>
    <w:rsid w:val="00401C70"/>
    <w:rsid w:val="0040251B"/>
    <w:rsid w:val="00403133"/>
    <w:rsid w:val="004033DA"/>
    <w:rsid w:val="00405E26"/>
    <w:rsid w:val="004068E2"/>
    <w:rsid w:val="004069D6"/>
    <w:rsid w:val="00413CBC"/>
    <w:rsid w:val="004150D9"/>
    <w:rsid w:val="004151A9"/>
    <w:rsid w:val="00420D15"/>
    <w:rsid w:val="00423388"/>
    <w:rsid w:val="00423C75"/>
    <w:rsid w:val="004256F1"/>
    <w:rsid w:val="00425CDB"/>
    <w:rsid w:val="004260CB"/>
    <w:rsid w:val="004335DC"/>
    <w:rsid w:val="00433AE9"/>
    <w:rsid w:val="004341CD"/>
    <w:rsid w:val="00442408"/>
    <w:rsid w:val="00443D2F"/>
    <w:rsid w:val="00444175"/>
    <w:rsid w:val="0044517E"/>
    <w:rsid w:val="004464D2"/>
    <w:rsid w:val="004467C2"/>
    <w:rsid w:val="004469CF"/>
    <w:rsid w:val="004500EF"/>
    <w:rsid w:val="00451602"/>
    <w:rsid w:val="004518ED"/>
    <w:rsid w:val="00452969"/>
    <w:rsid w:val="00452D28"/>
    <w:rsid w:val="004533C5"/>
    <w:rsid w:val="004538E5"/>
    <w:rsid w:val="00453E70"/>
    <w:rsid w:val="00454CD7"/>
    <w:rsid w:val="00455433"/>
    <w:rsid w:val="004568ED"/>
    <w:rsid w:val="00456CEA"/>
    <w:rsid w:val="00456E4C"/>
    <w:rsid w:val="00456EE9"/>
    <w:rsid w:val="004610DD"/>
    <w:rsid w:val="00463648"/>
    <w:rsid w:val="0046430A"/>
    <w:rsid w:val="00467C62"/>
    <w:rsid w:val="0047050B"/>
    <w:rsid w:val="0047063B"/>
    <w:rsid w:val="004717ED"/>
    <w:rsid w:val="00472079"/>
    <w:rsid w:val="004767E8"/>
    <w:rsid w:val="004775DF"/>
    <w:rsid w:val="00481832"/>
    <w:rsid w:val="00482341"/>
    <w:rsid w:val="00482591"/>
    <w:rsid w:val="00482F97"/>
    <w:rsid w:val="004867F8"/>
    <w:rsid w:val="00486DAB"/>
    <w:rsid w:val="0048722A"/>
    <w:rsid w:val="00487F28"/>
    <w:rsid w:val="00490718"/>
    <w:rsid w:val="004935EF"/>
    <w:rsid w:val="00493C5C"/>
    <w:rsid w:val="00493DA9"/>
    <w:rsid w:val="0049553A"/>
    <w:rsid w:val="00496A6D"/>
    <w:rsid w:val="00497853"/>
    <w:rsid w:val="004A419A"/>
    <w:rsid w:val="004A4638"/>
    <w:rsid w:val="004A5552"/>
    <w:rsid w:val="004A594E"/>
    <w:rsid w:val="004A659D"/>
    <w:rsid w:val="004B4208"/>
    <w:rsid w:val="004B575B"/>
    <w:rsid w:val="004B5A8D"/>
    <w:rsid w:val="004B695A"/>
    <w:rsid w:val="004C3229"/>
    <w:rsid w:val="004C60EE"/>
    <w:rsid w:val="004C6445"/>
    <w:rsid w:val="004C74AF"/>
    <w:rsid w:val="004C7AC2"/>
    <w:rsid w:val="004D063B"/>
    <w:rsid w:val="004D161A"/>
    <w:rsid w:val="004D3238"/>
    <w:rsid w:val="004D3399"/>
    <w:rsid w:val="004D487A"/>
    <w:rsid w:val="004D4D2D"/>
    <w:rsid w:val="004E1684"/>
    <w:rsid w:val="004F02B1"/>
    <w:rsid w:val="004F059D"/>
    <w:rsid w:val="004F122B"/>
    <w:rsid w:val="004F1250"/>
    <w:rsid w:val="004F3859"/>
    <w:rsid w:val="004F3B02"/>
    <w:rsid w:val="004F4315"/>
    <w:rsid w:val="004F43A8"/>
    <w:rsid w:val="004F6575"/>
    <w:rsid w:val="0050102D"/>
    <w:rsid w:val="005011E0"/>
    <w:rsid w:val="00502719"/>
    <w:rsid w:val="005042C9"/>
    <w:rsid w:val="0050717B"/>
    <w:rsid w:val="005113FC"/>
    <w:rsid w:val="00511BD9"/>
    <w:rsid w:val="005144D2"/>
    <w:rsid w:val="00514716"/>
    <w:rsid w:val="0051580F"/>
    <w:rsid w:val="00522237"/>
    <w:rsid w:val="0052245E"/>
    <w:rsid w:val="00525922"/>
    <w:rsid w:val="00526798"/>
    <w:rsid w:val="00526ACD"/>
    <w:rsid w:val="00530627"/>
    <w:rsid w:val="0053085A"/>
    <w:rsid w:val="005308B3"/>
    <w:rsid w:val="005313A8"/>
    <w:rsid w:val="00531421"/>
    <w:rsid w:val="00531F4F"/>
    <w:rsid w:val="00532A08"/>
    <w:rsid w:val="00534124"/>
    <w:rsid w:val="00534FCA"/>
    <w:rsid w:val="005369D1"/>
    <w:rsid w:val="005432E5"/>
    <w:rsid w:val="00547C56"/>
    <w:rsid w:val="00551269"/>
    <w:rsid w:val="00554C00"/>
    <w:rsid w:val="00555138"/>
    <w:rsid w:val="005556B5"/>
    <w:rsid w:val="005573E0"/>
    <w:rsid w:val="005578BD"/>
    <w:rsid w:val="00561165"/>
    <w:rsid w:val="0056202D"/>
    <w:rsid w:val="00562FEB"/>
    <w:rsid w:val="00563896"/>
    <w:rsid w:val="00565016"/>
    <w:rsid w:val="0057056A"/>
    <w:rsid w:val="005707CC"/>
    <w:rsid w:val="00575AE1"/>
    <w:rsid w:val="005775F6"/>
    <w:rsid w:val="00581B55"/>
    <w:rsid w:val="00581F60"/>
    <w:rsid w:val="00582534"/>
    <w:rsid w:val="00582BF6"/>
    <w:rsid w:val="005831DA"/>
    <w:rsid w:val="00585054"/>
    <w:rsid w:val="00585584"/>
    <w:rsid w:val="00585B05"/>
    <w:rsid w:val="005864EA"/>
    <w:rsid w:val="00586D3F"/>
    <w:rsid w:val="00591323"/>
    <w:rsid w:val="00592B62"/>
    <w:rsid w:val="005932D2"/>
    <w:rsid w:val="00593326"/>
    <w:rsid w:val="00595B32"/>
    <w:rsid w:val="005962DF"/>
    <w:rsid w:val="005971EE"/>
    <w:rsid w:val="00597FA4"/>
    <w:rsid w:val="005A29FA"/>
    <w:rsid w:val="005A312F"/>
    <w:rsid w:val="005A59AD"/>
    <w:rsid w:val="005A74F9"/>
    <w:rsid w:val="005B0D1B"/>
    <w:rsid w:val="005B1564"/>
    <w:rsid w:val="005B4C5D"/>
    <w:rsid w:val="005B5FA3"/>
    <w:rsid w:val="005C10AB"/>
    <w:rsid w:val="005C1F1E"/>
    <w:rsid w:val="005C208C"/>
    <w:rsid w:val="005C3A42"/>
    <w:rsid w:val="005C4605"/>
    <w:rsid w:val="005C769A"/>
    <w:rsid w:val="005D2263"/>
    <w:rsid w:val="005D2463"/>
    <w:rsid w:val="005D3808"/>
    <w:rsid w:val="005D3C61"/>
    <w:rsid w:val="005D49CD"/>
    <w:rsid w:val="005D4FF5"/>
    <w:rsid w:val="005D6164"/>
    <w:rsid w:val="005D73AA"/>
    <w:rsid w:val="005E10DF"/>
    <w:rsid w:val="005E203F"/>
    <w:rsid w:val="005E4440"/>
    <w:rsid w:val="005E5647"/>
    <w:rsid w:val="005E6473"/>
    <w:rsid w:val="005F0210"/>
    <w:rsid w:val="005F43A9"/>
    <w:rsid w:val="005F7436"/>
    <w:rsid w:val="00600C2F"/>
    <w:rsid w:val="0060110E"/>
    <w:rsid w:val="00601829"/>
    <w:rsid w:val="00601AB3"/>
    <w:rsid w:val="00601EB7"/>
    <w:rsid w:val="00603054"/>
    <w:rsid w:val="0060348A"/>
    <w:rsid w:val="006042E9"/>
    <w:rsid w:val="006057F2"/>
    <w:rsid w:val="00607C07"/>
    <w:rsid w:val="006130E8"/>
    <w:rsid w:val="006134FC"/>
    <w:rsid w:val="006179A7"/>
    <w:rsid w:val="00622A1C"/>
    <w:rsid w:val="00622F3C"/>
    <w:rsid w:val="00623EC6"/>
    <w:rsid w:val="006260E8"/>
    <w:rsid w:val="006261A0"/>
    <w:rsid w:val="0063039E"/>
    <w:rsid w:val="00630DE0"/>
    <w:rsid w:val="006310C5"/>
    <w:rsid w:val="006331BF"/>
    <w:rsid w:val="00634ACA"/>
    <w:rsid w:val="006358AE"/>
    <w:rsid w:val="00636A55"/>
    <w:rsid w:val="006371FB"/>
    <w:rsid w:val="00637E20"/>
    <w:rsid w:val="00641C39"/>
    <w:rsid w:val="006422B2"/>
    <w:rsid w:val="00642602"/>
    <w:rsid w:val="00643793"/>
    <w:rsid w:val="00643A53"/>
    <w:rsid w:val="00644ADE"/>
    <w:rsid w:val="00644FB1"/>
    <w:rsid w:val="00645807"/>
    <w:rsid w:val="00647FA2"/>
    <w:rsid w:val="00653BF4"/>
    <w:rsid w:val="00656EE0"/>
    <w:rsid w:val="00660392"/>
    <w:rsid w:val="0066243E"/>
    <w:rsid w:val="00663F15"/>
    <w:rsid w:val="00665552"/>
    <w:rsid w:val="0067023F"/>
    <w:rsid w:val="00675160"/>
    <w:rsid w:val="00676BB7"/>
    <w:rsid w:val="00677670"/>
    <w:rsid w:val="006777B6"/>
    <w:rsid w:val="0068064E"/>
    <w:rsid w:val="0068108B"/>
    <w:rsid w:val="0068226D"/>
    <w:rsid w:val="006827B0"/>
    <w:rsid w:val="00682FD7"/>
    <w:rsid w:val="00683529"/>
    <w:rsid w:val="00685D66"/>
    <w:rsid w:val="00690874"/>
    <w:rsid w:val="006934E4"/>
    <w:rsid w:val="0069400D"/>
    <w:rsid w:val="00695CBF"/>
    <w:rsid w:val="00695EA9"/>
    <w:rsid w:val="00696182"/>
    <w:rsid w:val="00696218"/>
    <w:rsid w:val="00696C8A"/>
    <w:rsid w:val="006970CA"/>
    <w:rsid w:val="006A021C"/>
    <w:rsid w:val="006A2BEF"/>
    <w:rsid w:val="006A36B6"/>
    <w:rsid w:val="006B021B"/>
    <w:rsid w:val="006B1BFF"/>
    <w:rsid w:val="006B227B"/>
    <w:rsid w:val="006B3B24"/>
    <w:rsid w:val="006B6BEE"/>
    <w:rsid w:val="006B73C9"/>
    <w:rsid w:val="006B7B01"/>
    <w:rsid w:val="006B7DD5"/>
    <w:rsid w:val="006C0E6F"/>
    <w:rsid w:val="006C200B"/>
    <w:rsid w:val="006C329E"/>
    <w:rsid w:val="006C62AF"/>
    <w:rsid w:val="006D2619"/>
    <w:rsid w:val="006E16B3"/>
    <w:rsid w:val="006E24AD"/>
    <w:rsid w:val="006E336F"/>
    <w:rsid w:val="006E3611"/>
    <w:rsid w:val="006E59B3"/>
    <w:rsid w:val="006E5B01"/>
    <w:rsid w:val="006F100D"/>
    <w:rsid w:val="006F28C5"/>
    <w:rsid w:val="006F4064"/>
    <w:rsid w:val="006F4625"/>
    <w:rsid w:val="006F5DDD"/>
    <w:rsid w:val="006F604E"/>
    <w:rsid w:val="006F6D5A"/>
    <w:rsid w:val="006F72E6"/>
    <w:rsid w:val="006F7445"/>
    <w:rsid w:val="006F7F82"/>
    <w:rsid w:val="007010ED"/>
    <w:rsid w:val="00701A4F"/>
    <w:rsid w:val="00703370"/>
    <w:rsid w:val="0070525B"/>
    <w:rsid w:val="007058A9"/>
    <w:rsid w:val="007072E5"/>
    <w:rsid w:val="00710818"/>
    <w:rsid w:val="007112B1"/>
    <w:rsid w:val="00711D0E"/>
    <w:rsid w:val="00711D96"/>
    <w:rsid w:val="00713986"/>
    <w:rsid w:val="00714DA5"/>
    <w:rsid w:val="007163F6"/>
    <w:rsid w:val="00716E0C"/>
    <w:rsid w:val="00717CFA"/>
    <w:rsid w:val="00721E26"/>
    <w:rsid w:val="00723ED3"/>
    <w:rsid w:val="007241A4"/>
    <w:rsid w:val="0072687B"/>
    <w:rsid w:val="00726D08"/>
    <w:rsid w:val="00727191"/>
    <w:rsid w:val="007276CC"/>
    <w:rsid w:val="0073281F"/>
    <w:rsid w:val="00733D09"/>
    <w:rsid w:val="00733D5A"/>
    <w:rsid w:val="00737862"/>
    <w:rsid w:val="007401FB"/>
    <w:rsid w:val="00744720"/>
    <w:rsid w:val="007522C2"/>
    <w:rsid w:val="00753129"/>
    <w:rsid w:val="00755A68"/>
    <w:rsid w:val="00756455"/>
    <w:rsid w:val="00756A0C"/>
    <w:rsid w:val="00761431"/>
    <w:rsid w:val="007632C9"/>
    <w:rsid w:val="00767778"/>
    <w:rsid w:val="00770EC1"/>
    <w:rsid w:val="007750CE"/>
    <w:rsid w:val="007752E5"/>
    <w:rsid w:val="00777CC6"/>
    <w:rsid w:val="00780AD0"/>
    <w:rsid w:val="0078238C"/>
    <w:rsid w:val="00783970"/>
    <w:rsid w:val="007845B6"/>
    <w:rsid w:val="00790586"/>
    <w:rsid w:val="007908E3"/>
    <w:rsid w:val="007921E8"/>
    <w:rsid w:val="00793010"/>
    <w:rsid w:val="007944DD"/>
    <w:rsid w:val="007964C1"/>
    <w:rsid w:val="00797C26"/>
    <w:rsid w:val="00797D44"/>
    <w:rsid w:val="007A04D2"/>
    <w:rsid w:val="007A231E"/>
    <w:rsid w:val="007A3177"/>
    <w:rsid w:val="007A3752"/>
    <w:rsid w:val="007A38D2"/>
    <w:rsid w:val="007A39B9"/>
    <w:rsid w:val="007A4D6D"/>
    <w:rsid w:val="007A54FC"/>
    <w:rsid w:val="007A62AE"/>
    <w:rsid w:val="007B02FC"/>
    <w:rsid w:val="007B0312"/>
    <w:rsid w:val="007B20DD"/>
    <w:rsid w:val="007B2707"/>
    <w:rsid w:val="007B2CF9"/>
    <w:rsid w:val="007B3CE9"/>
    <w:rsid w:val="007B3D56"/>
    <w:rsid w:val="007B579B"/>
    <w:rsid w:val="007B6BC1"/>
    <w:rsid w:val="007B6C24"/>
    <w:rsid w:val="007C1204"/>
    <w:rsid w:val="007C130D"/>
    <w:rsid w:val="007C22D3"/>
    <w:rsid w:val="007C41C8"/>
    <w:rsid w:val="007C4AF2"/>
    <w:rsid w:val="007C5DCE"/>
    <w:rsid w:val="007C60DF"/>
    <w:rsid w:val="007D25BA"/>
    <w:rsid w:val="007D2B15"/>
    <w:rsid w:val="007D5FD3"/>
    <w:rsid w:val="007D6A61"/>
    <w:rsid w:val="007D6CD8"/>
    <w:rsid w:val="007E08CC"/>
    <w:rsid w:val="007E14C8"/>
    <w:rsid w:val="007E2E14"/>
    <w:rsid w:val="007E548C"/>
    <w:rsid w:val="007E6731"/>
    <w:rsid w:val="007E7836"/>
    <w:rsid w:val="007F0F42"/>
    <w:rsid w:val="007F0F6C"/>
    <w:rsid w:val="007F2A01"/>
    <w:rsid w:val="00800788"/>
    <w:rsid w:val="008017A4"/>
    <w:rsid w:val="0080224D"/>
    <w:rsid w:val="00802E98"/>
    <w:rsid w:val="00803B52"/>
    <w:rsid w:val="008070F2"/>
    <w:rsid w:val="00813775"/>
    <w:rsid w:val="0081438B"/>
    <w:rsid w:val="00814D7C"/>
    <w:rsid w:val="008158E4"/>
    <w:rsid w:val="00817139"/>
    <w:rsid w:val="008217EC"/>
    <w:rsid w:val="008219F4"/>
    <w:rsid w:val="008228B8"/>
    <w:rsid w:val="00822AD7"/>
    <w:rsid w:val="00822E4A"/>
    <w:rsid w:val="00822F7A"/>
    <w:rsid w:val="00823D30"/>
    <w:rsid w:val="00825439"/>
    <w:rsid w:val="008273B6"/>
    <w:rsid w:val="00830B46"/>
    <w:rsid w:val="00830EB8"/>
    <w:rsid w:val="0083107A"/>
    <w:rsid w:val="008323AA"/>
    <w:rsid w:val="0083349A"/>
    <w:rsid w:val="008338E6"/>
    <w:rsid w:val="00835A66"/>
    <w:rsid w:val="00837048"/>
    <w:rsid w:val="008409CF"/>
    <w:rsid w:val="00841DEB"/>
    <w:rsid w:val="0084229F"/>
    <w:rsid w:val="00844C35"/>
    <w:rsid w:val="00845121"/>
    <w:rsid w:val="00845BDB"/>
    <w:rsid w:val="00845CE7"/>
    <w:rsid w:val="00845DDD"/>
    <w:rsid w:val="008460E1"/>
    <w:rsid w:val="0085043C"/>
    <w:rsid w:val="008516CF"/>
    <w:rsid w:val="00852F71"/>
    <w:rsid w:val="00854399"/>
    <w:rsid w:val="008547BF"/>
    <w:rsid w:val="00856964"/>
    <w:rsid w:val="00861A76"/>
    <w:rsid w:val="00862D91"/>
    <w:rsid w:val="0086328E"/>
    <w:rsid w:val="008637E9"/>
    <w:rsid w:val="00863BA8"/>
    <w:rsid w:val="00864203"/>
    <w:rsid w:val="00864234"/>
    <w:rsid w:val="00865310"/>
    <w:rsid w:val="0086558F"/>
    <w:rsid w:val="00865812"/>
    <w:rsid w:val="0086673E"/>
    <w:rsid w:val="00867309"/>
    <w:rsid w:val="008678D6"/>
    <w:rsid w:val="008729E7"/>
    <w:rsid w:val="00873CA4"/>
    <w:rsid w:val="00875921"/>
    <w:rsid w:val="008764BE"/>
    <w:rsid w:val="00877122"/>
    <w:rsid w:val="00877D3F"/>
    <w:rsid w:val="008809A4"/>
    <w:rsid w:val="0088392E"/>
    <w:rsid w:val="00884F0B"/>
    <w:rsid w:val="00885157"/>
    <w:rsid w:val="00885360"/>
    <w:rsid w:val="00886F94"/>
    <w:rsid w:val="00887A7A"/>
    <w:rsid w:val="00887CFC"/>
    <w:rsid w:val="00892EC7"/>
    <w:rsid w:val="00893309"/>
    <w:rsid w:val="00894EC8"/>
    <w:rsid w:val="008968CF"/>
    <w:rsid w:val="00897116"/>
    <w:rsid w:val="00897D44"/>
    <w:rsid w:val="008A1C97"/>
    <w:rsid w:val="008A2C78"/>
    <w:rsid w:val="008A3408"/>
    <w:rsid w:val="008A3476"/>
    <w:rsid w:val="008A3F2D"/>
    <w:rsid w:val="008A754E"/>
    <w:rsid w:val="008B2505"/>
    <w:rsid w:val="008B2CEF"/>
    <w:rsid w:val="008B417F"/>
    <w:rsid w:val="008B43EF"/>
    <w:rsid w:val="008B5E50"/>
    <w:rsid w:val="008B74AB"/>
    <w:rsid w:val="008B7B90"/>
    <w:rsid w:val="008C1CAD"/>
    <w:rsid w:val="008C36E6"/>
    <w:rsid w:val="008C3A0D"/>
    <w:rsid w:val="008C4FBE"/>
    <w:rsid w:val="008C5064"/>
    <w:rsid w:val="008D207E"/>
    <w:rsid w:val="008D211D"/>
    <w:rsid w:val="008E2F64"/>
    <w:rsid w:val="008E341F"/>
    <w:rsid w:val="008E636D"/>
    <w:rsid w:val="008E726E"/>
    <w:rsid w:val="008E7EF2"/>
    <w:rsid w:val="008F0866"/>
    <w:rsid w:val="008F1072"/>
    <w:rsid w:val="008F3D0F"/>
    <w:rsid w:val="008F5DE4"/>
    <w:rsid w:val="008F79DF"/>
    <w:rsid w:val="008F7D77"/>
    <w:rsid w:val="00900402"/>
    <w:rsid w:val="00902344"/>
    <w:rsid w:val="00902D6C"/>
    <w:rsid w:val="00903475"/>
    <w:rsid w:val="00903798"/>
    <w:rsid w:val="00903CE4"/>
    <w:rsid w:val="00904172"/>
    <w:rsid w:val="0090478A"/>
    <w:rsid w:val="00905EC3"/>
    <w:rsid w:val="009062EA"/>
    <w:rsid w:val="00907724"/>
    <w:rsid w:val="009109F0"/>
    <w:rsid w:val="00910CD4"/>
    <w:rsid w:val="0091249F"/>
    <w:rsid w:val="00915095"/>
    <w:rsid w:val="0091540F"/>
    <w:rsid w:val="0091782E"/>
    <w:rsid w:val="00921A47"/>
    <w:rsid w:val="009235FC"/>
    <w:rsid w:val="00925A7D"/>
    <w:rsid w:val="00926835"/>
    <w:rsid w:val="009269CB"/>
    <w:rsid w:val="00927255"/>
    <w:rsid w:val="00930C7E"/>
    <w:rsid w:val="00937700"/>
    <w:rsid w:val="009411C3"/>
    <w:rsid w:val="00941299"/>
    <w:rsid w:val="009441BE"/>
    <w:rsid w:val="00944449"/>
    <w:rsid w:val="009458E2"/>
    <w:rsid w:val="0094737C"/>
    <w:rsid w:val="009477FF"/>
    <w:rsid w:val="00950269"/>
    <w:rsid w:val="00950B32"/>
    <w:rsid w:val="009521D7"/>
    <w:rsid w:val="0095329E"/>
    <w:rsid w:val="00953D86"/>
    <w:rsid w:val="00957BD5"/>
    <w:rsid w:val="00960A4A"/>
    <w:rsid w:val="00963FC1"/>
    <w:rsid w:val="00964464"/>
    <w:rsid w:val="00965010"/>
    <w:rsid w:val="00967695"/>
    <w:rsid w:val="0097117C"/>
    <w:rsid w:val="00971B62"/>
    <w:rsid w:val="00971F41"/>
    <w:rsid w:val="0097214A"/>
    <w:rsid w:val="00973774"/>
    <w:rsid w:val="009752EA"/>
    <w:rsid w:val="00976217"/>
    <w:rsid w:val="0097791F"/>
    <w:rsid w:val="00977EA6"/>
    <w:rsid w:val="0098259A"/>
    <w:rsid w:val="00982644"/>
    <w:rsid w:val="00984E32"/>
    <w:rsid w:val="00986325"/>
    <w:rsid w:val="00986404"/>
    <w:rsid w:val="0099127F"/>
    <w:rsid w:val="009913C3"/>
    <w:rsid w:val="00991629"/>
    <w:rsid w:val="00992D80"/>
    <w:rsid w:val="00993078"/>
    <w:rsid w:val="0099451A"/>
    <w:rsid w:val="009948EA"/>
    <w:rsid w:val="00994AEF"/>
    <w:rsid w:val="00995EB6"/>
    <w:rsid w:val="00996776"/>
    <w:rsid w:val="009A0BE7"/>
    <w:rsid w:val="009A4F1A"/>
    <w:rsid w:val="009A67DA"/>
    <w:rsid w:val="009A6901"/>
    <w:rsid w:val="009A6BD4"/>
    <w:rsid w:val="009B036A"/>
    <w:rsid w:val="009B34C5"/>
    <w:rsid w:val="009B64B9"/>
    <w:rsid w:val="009B66AE"/>
    <w:rsid w:val="009B6991"/>
    <w:rsid w:val="009B7BAE"/>
    <w:rsid w:val="009C07FA"/>
    <w:rsid w:val="009C1D8A"/>
    <w:rsid w:val="009C32AD"/>
    <w:rsid w:val="009C5F84"/>
    <w:rsid w:val="009D16BD"/>
    <w:rsid w:val="009D34C2"/>
    <w:rsid w:val="009D3531"/>
    <w:rsid w:val="009D3782"/>
    <w:rsid w:val="009D3E78"/>
    <w:rsid w:val="009D4776"/>
    <w:rsid w:val="009D4B24"/>
    <w:rsid w:val="009D78B2"/>
    <w:rsid w:val="009D7B0A"/>
    <w:rsid w:val="009E2FCB"/>
    <w:rsid w:val="009E381E"/>
    <w:rsid w:val="009E52B7"/>
    <w:rsid w:val="009E5596"/>
    <w:rsid w:val="009E5E70"/>
    <w:rsid w:val="009F119E"/>
    <w:rsid w:val="009F200B"/>
    <w:rsid w:val="009F2DB8"/>
    <w:rsid w:val="009F76BC"/>
    <w:rsid w:val="00A00AFB"/>
    <w:rsid w:val="00A016AD"/>
    <w:rsid w:val="00A020C6"/>
    <w:rsid w:val="00A040A4"/>
    <w:rsid w:val="00A0437A"/>
    <w:rsid w:val="00A06EC6"/>
    <w:rsid w:val="00A132AD"/>
    <w:rsid w:val="00A13324"/>
    <w:rsid w:val="00A137A3"/>
    <w:rsid w:val="00A13AA4"/>
    <w:rsid w:val="00A1412B"/>
    <w:rsid w:val="00A14A78"/>
    <w:rsid w:val="00A1560E"/>
    <w:rsid w:val="00A1766C"/>
    <w:rsid w:val="00A2063D"/>
    <w:rsid w:val="00A20FE9"/>
    <w:rsid w:val="00A214D4"/>
    <w:rsid w:val="00A21EE4"/>
    <w:rsid w:val="00A26F3D"/>
    <w:rsid w:val="00A30971"/>
    <w:rsid w:val="00A31D51"/>
    <w:rsid w:val="00A3205B"/>
    <w:rsid w:val="00A357FD"/>
    <w:rsid w:val="00A40BDA"/>
    <w:rsid w:val="00A4101E"/>
    <w:rsid w:val="00A424B3"/>
    <w:rsid w:val="00A42874"/>
    <w:rsid w:val="00A43467"/>
    <w:rsid w:val="00A515B4"/>
    <w:rsid w:val="00A51684"/>
    <w:rsid w:val="00A52869"/>
    <w:rsid w:val="00A53C34"/>
    <w:rsid w:val="00A54312"/>
    <w:rsid w:val="00A54A08"/>
    <w:rsid w:val="00A5634A"/>
    <w:rsid w:val="00A57961"/>
    <w:rsid w:val="00A63248"/>
    <w:rsid w:val="00A633F5"/>
    <w:rsid w:val="00A637CB"/>
    <w:rsid w:val="00A666D5"/>
    <w:rsid w:val="00A66965"/>
    <w:rsid w:val="00A66F0B"/>
    <w:rsid w:val="00A718A9"/>
    <w:rsid w:val="00A71B7C"/>
    <w:rsid w:val="00A7336B"/>
    <w:rsid w:val="00A73B5A"/>
    <w:rsid w:val="00A74B25"/>
    <w:rsid w:val="00A7521B"/>
    <w:rsid w:val="00A769A2"/>
    <w:rsid w:val="00A76B66"/>
    <w:rsid w:val="00A775B1"/>
    <w:rsid w:val="00A80095"/>
    <w:rsid w:val="00A81CA9"/>
    <w:rsid w:val="00A82D89"/>
    <w:rsid w:val="00A861C8"/>
    <w:rsid w:val="00A864CC"/>
    <w:rsid w:val="00A87495"/>
    <w:rsid w:val="00A87FB0"/>
    <w:rsid w:val="00A9128B"/>
    <w:rsid w:val="00A91330"/>
    <w:rsid w:val="00A92F3D"/>
    <w:rsid w:val="00A93015"/>
    <w:rsid w:val="00A93412"/>
    <w:rsid w:val="00A94119"/>
    <w:rsid w:val="00A94739"/>
    <w:rsid w:val="00A95037"/>
    <w:rsid w:val="00A95239"/>
    <w:rsid w:val="00A96377"/>
    <w:rsid w:val="00AA1260"/>
    <w:rsid w:val="00AA2255"/>
    <w:rsid w:val="00AA2409"/>
    <w:rsid w:val="00AA33BB"/>
    <w:rsid w:val="00AA3DF0"/>
    <w:rsid w:val="00AA50BA"/>
    <w:rsid w:val="00AA63D5"/>
    <w:rsid w:val="00AA6B81"/>
    <w:rsid w:val="00AA6C06"/>
    <w:rsid w:val="00AA73F9"/>
    <w:rsid w:val="00AA7474"/>
    <w:rsid w:val="00AB0EDD"/>
    <w:rsid w:val="00AB177B"/>
    <w:rsid w:val="00AB1B01"/>
    <w:rsid w:val="00AB4BBE"/>
    <w:rsid w:val="00AB4FEC"/>
    <w:rsid w:val="00AB5A69"/>
    <w:rsid w:val="00AC49B3"/>
    <w:rsid w:val="00AC6C72"/>
    <w:rsid w:val="00AD09B6"/>
    <w:rsid w:val="00AD1B07"/>
    <w:rsid w:val="00AD3365"/>
    <w:rsid w:val="00AE0AA1"/>
    <w:rsid w:val="00AE3B78"/>
    <w:rsid w:val="00AE4A5F"/>
    <w:rsid w:val="00AE5053"/>
    <w:rsid w:val="00AE576D"/>
    <w:rsid w:val="00AE630F"/>
    <w:rsid w:val="00AE7B71"/>
    <w:rsid w:val="00AF1E4E"/>
    <w:rsid w:val="00AF35A3"/>
    <w:rsid w:val="00AF44B1"/>
    <w:rsid w:val="00AF494D"/>
    <w:rsid w:val="00AF5F73"/>
    <w:rsid w:val="00B0198E"/>
    <w:rsid w:val="00B05663"/>
    <w:rsid w:val="00B07DF1"/>
    <w:rsid w:val="00B134F4"/>
    <w:rsid w:val="00B13693"/>
    <w:rsid w:val="00B1509A"/>
    <w:rsid w:val="00B15E48"/>
    <w:rsid w:val="00B1678A"/>
    <w:rsid w:val="00B17110"/>
    <w:rsid w:val="00B20A0B"/>
    <w:rsid w:val="00B22734"/>
    <w:rsid w:val="00B270FD"/>
    <w:rsid w:val="00B27BB2"/>
    <w:rsid w:val="00B27ED5"/>
    <w:rsid w:val="00B30228"/>
    <w:rsid w:val="00B30301"/>
    <w:rsid w:val="00B30643"/>
    <w:rsid w:val="00B30896"/>
    <w:rsid w:val="00B3130D"/>
    <w:rsid w:val="00B31D8C"/>
    <w:rsid w:val="00B36F0A"/>
    <w:rsid w:val="00B371BE"/>
    <w:rsid w:val="00B41B13"/>
    <w:rsid w:val="00B42A4D"/>
    <w:rsid w:val="00B467D8"/>
    <w:rsid w:val="00B477E3"/>
    <w:rsid w:val="00B53030"/>
    <w:rsid w:val="00B5635D"/>
    <w:rsid w:val="00B57B1E"/>
    <w:rsid w:val="00B57E6A"/>
    <w:rsid w:val="00B6038D"/>
    <w:rsid w:val="00B6100F"/>
    <w:rsid w:val="00B61B0D"/>
    <w:rsid w:val="00B621EA"/>
    <w:rsid w:val="00B62C8E"/>
    <w:rsid w:val="00B62D37"/>
    <w:rsid w:val="00B63DCF"/>
    <w:rsid w:val="00B651A3"/>
    <w:rsid w:val="00B67580"/>
    <w:rsid w:val="00B701C3"/>
    <w:rsid w:val="00B72755"/>
    <w:rsid w:val="00B73184"/>
    <w:rsid w:val="00B809B4"/>
    <w:rsid w:val="00B80B9F"/>
    <w:rsid w:val="00B83576"/>
    <w:rsid w:val="00B835F5"/>
    <w:rsid w:val="00B848F6"/>
    <w:rsid w:val="00B8512E"/>
    <w:rsid w:val="00B861AF"/>
    <w:rsid w:val="00B870B5"/>
    <w:rsid w:val="00B90AA1"/>
    <w:rsid w:val="00B910CF"/>
    <w:rsid w:val="00B91B4B"/>
    <w:rsid w:val="00B92121"/>
    <w:rsid w:val="00B92CAA"/>
    <w:rsid w:val="00B92DCE"/>
    <w:rsid w:val="00B93554"/>
    <w:rsid w:val="00B93890"/>
    <w:rsid w:val="00B94405"/>
    <w:rsid w:val="00B95A58"/>
    <w:rsid w:val="00B95C03"/>
    <w:rsid w:val="00B969FB"/>
    <w:rsid w:val="00BA167E"/>
    <w:rsid w:val="00BA1EF8"/>
    <w:rsid w:val="00BA2AF9"/>
    <w:rsid w:val="00BA3230"/>
    <w:rsid w:val="00BA42C5"/>
    <w:rsid w:val="00BA5198"/>
    <w:rsid w:val="00BA6194"/>
    <w:rsid w:val="00BA718D"/>
    <w:rsid w:val="00BA74D7"/>
    <w:rsid w:val="00BA7BDE"/>
    <w:rsid w:val="00BB0DF1"/>
    <w:rsid w:val="00BB1C79"/>
    <w:rsid w:val="00BB2AA5"/>
    <w:rsid w:val="00BB69E5"/>
    <w:rsid w:val="00BC2F77"/>
    <w:rsid w:val="00BC42B0"/>
    <w:rsid w:val="00BC46A0"/>
    <w:rsid w:val="00BC48D8"/>
    <w:rsid w:val="00BC5F5E"/>
    <w:rsid w:val="00BC68F0"/>
    <w:rsid w:val="00BC7112"/>
    <w:rsid w:val="00BC7D17"/>
    <w:rsid w:val="00BD14DE"/>
    <w:rsid w:val="00BD17EF"/>
    <w:rsid w:val="00BD609B"/>
    <w:rsid w:val="00BD734B"/>
    <w:rsid w:val="00BD7D20"/>
    <w:rsid w:val="00BE0FB8"/>
    <w:rsid w:val="00BE6FE1"/>
    <w:rsid w:val="00BF30A2"/>
    <w:rsid w:val="00BF3680"/>
    <w:rsid w:val="00BF6A60"/>
    <w:rsid w:val="00BF6F89"/>
    <w:rsid w:val="00BF77F7"/>
    <w:rsid w:val="00BF7C22"/>
    <w:rsid w:val="00C00541"/>
    <w:rsid w:val="00C02DFB"/>
    <w:rsid w:val="00C0455C"/>
    <w:rsid w:val="00C059A9"/>
    <w:rsid w:val="00C1265E"/>
    <w:rsid w:val="00C12EB8"/>
    <w:rsid w:val="00C138EC"/>
    <w:rsid w:val="00C155C2"/>
    <w:rsid w:val="00C2174B"/>
    <w:rsid w:val="00C21C2E"/>
    <w:rsid w:val="00C224A8"/>
    <w:rsid w:val="00C22A6B"/>
    <w:rsid w:val="00C24B79"/>
    <w:rsid w:val="00C26986"/>
    <w:rsid w:val="00C3111B"/>
    <w:rsid w:val="00C32AB6"/>
    <w:rsid w:val="00C34D66"/>
    <w:rsid w:val="00C35883"/>
    <w:rsid w:val="00C36854"/>
    <w:rsid w:val="00C41025"/>
    <w:rsid w:val="00C414D9"/>
    <w:rsid w:val="00C41BFF"/>
    <w:rsid w:val="00C41F04"/>
    <w:rsid w:val="00C434DA"/>
    <w:rsid w:val="00C441E6"/>
    <w:rsid w:val="00C44AF0"/>
    <w:rsid w:val="00C47294"/>
    <w:rsid w:val="00C5099A"/>
    <w:rsid w:val="00C517F9"/>
    <w:rsid w:val="00C535A2"/>
    <w:rsid w:val="00C53B3C"/>
    <w:rsid w:val="00C5576C"/>
    <w:rsid w:val="00C57AE4"/>
    <w:rsid w:val="00C607E8"/>
    <w:rsid w:val="00C61E7F"/>
    <w:rsid w:val="00C62088"/>
    <w:rsid w:val="00C62171"/>
    <w:rsid w:val="00C6478A"/>
    <w:rsid w:val="00C64913"/>
    <w:rsid w:val="00C65032"/>
    <w:rsid w:val="00C650D9"/>
    <w:rsid w:val="00C70958"/>
    <w:rsid w:val="00C72A18"/>
    <w:rsid w:val="00C73D17"/>
    <w:rsid w:val="00C75378"/>
    <w:rsid w:val="00C75FD4"/>
    <w:rsid w:val="00C76788"/>
    <w:rsid w:val="00C87A38"/>
    <w:rsid w:val="00C902FE"/>
    <w:rsid w:val="00C9152E"/>
    <w:rsid w:val="00C92532"/>
    <w:rsid w:val="00C977FE"/>
    <w:rsid w:val="00C97915"/>
    <w:rsid w:val="00CA1043"/>
    <w:rsid w:val="00CA2882"/>
    <w:rsid w:val="00CA2B20"/>
    <w:rsid w:val="00CA5E88"/>
    <w:rsid w:val="00CA7EE5"/>
    <w:rsid w:val="00CB2273"/>
    <w:rsid w:val="00CB4086"/>
    <w:rsid w:val="00CB4E85"/>
    <w:rsid w:val="00CB547D"/>
    <w:rsid w:val="00CB5C85"/>
    <w:rsid w:val="00CB7EEF"/>
    <w:rsid w:val="00CC1898"/>
    <w:rsid w:val="00CC1A7C"/>
    <w:rsid w:val="00CC3C4C"/>
    <w:rsid w:val="00CC62F5"/>
    <w:rsid w:val="00CC7C1D"/>
    <w:rsid w:val="00CC7F07"/>
    <w:rsid w:val="00CD29D8"/>
    <w:rsid w:val="00CD4B3E"/>
    <w:rsid w:val="00CD4F13"/>
    <w:rsid w:val="00CD515D"/>
    <w:rsid w:val="00CD7728"/>
    <w:rsid w:val="00CE09B9"/>
    <w:rsid w:val="00CE1CF4"/>
    <w:rsid w:val="00CE2669"/>
    <w:rsid w:val="00CE344A"/>
    <w:rsid w:val="00CE34C2"/>
    <w:rsid w:val="00CE4179"/>
    <w:rsid w:val="00CE65F9"/>
    <w:rsid w:val="00CF0436"/>
    <w:rsid w:val="00CF15D5"/>
    <w:rsid w:val="00CF2137"/>
    <w:rsid w:val="00CF2EB7"/>
    <w:rsid w:val="00CF56C0"/>
    <w:rsid w:val="00CF6274"/>
    <w:rsid w:val="00D023E6"/>
    <w:rsid w:val="00D03798"/>
    <w:rsid w:val="00D04075"/>
    <w:rsid w:val="00D054CC"/>
    <w:rsid w:val="00D05CDD"/>
    <w:rsid w:val="00D0651A"/>
    <w:rsid w:val="00D11050"/>
    <w:rsid w:val="00D111DF"/>
    <w:rsid w:val="00D16885"/>
    <w:rsid w:val="00D20BEA"/>
    <w:rsid w:val="00D21519"/>
    <w:rsid w:val="00D22F5E"/>
    <w:rsid w:val="00D247AA"/>
    <w:rsid w:val="00D24B34"/>
    <w:rsid w:val="00D2595E"/>
    <w:rsid w:val="00D30711"/>
    <w:rsid w:val="00D30923"/>
    <w:rsid w:val="00D30E41"/>
    <w:rsid w:val="00D32975"/>
    <w:rsid w:val="00D35AD8"/>
    <w:rsid w:val="00D402F1"/>
    <w:rsid w:val="00D40F05"/>
    <w:rsid w:val="00D4356D"/>
    <w:rsid w:val="00D439EF"/>
    <w:rsid w:val="00D44B2E"/>
    <w:rsid w:val="00D509B3"/>
    <w:rsid w:val="00D52184"/>
    <w:rsid w:val="00D5379F"/>
    <w:rsid w:val="00D55DE8"/>
    <w:rsid w:val="00D60245"/>
    <w:rsid w:val="00D70C55"/>
    <w:rsid w:val="00D73918"/>
    <w:rsid w:val="00D755BE"/>
    <w:rsid w:val="00D765E8"/>
    <w:rsid w:val="00D7688A"/>
    <w:rsid w:val="00D8144D"/>
    <w:rsid w:val="00D818BC"/>
    <w:rsid w:val="00D84D98"/>
    <w:rsid w:val="00D857BF"/>
    <w:rsid w:val="00D86A5F"/>
    <w:rsid w:val="00D87142"/>
    <w:rsid w:val="00D91905"/>
    <w:rsid w:val="00D92194"/>
    <w:rsid w:val="00D94FCB"/>
    <w:rsid w:val="00D95748"/>
    <w:rsid w:val="00D95813"/>
    <w:rsid w:val="00DA1F4A"/>
    <w:rsid w:val="00DA2618"/>
    <w:rsid w:val="00DA2FD3"/>
    <w:rsid w:val="00DA6349"/>
    <w:rsid w:val="00DA7041"/>
    <w:rsid w:val="00DA7E28"/>
    <w:rsid w:val="00DB0802"/>
    <w:rsid w:val="00DB15FA"/>
    <w:rsid w:val="00DB5CB7"/>
    <w:rsid w:val="00DC0619"/>
    <w:rsid w:val="00DC0D9B"/>
    <w:rsid w:val="00DC105A"/>
    <w:rsid w:val="00DC2DF2"/>
    <w:rsid w:val="00DC33E6"/>
    <w:rsid w:val="00DC3AF2"/>
    <w:rsid w:val="00DC3C1A"/>
    <w:rsid w:val="00DC54A2"/>
    <w:rsid w:val="00DC60B5"/>
    <w:rsid w:val="00DD0CE6"/>
    <w:rsid w:val="00DD2E23"/>
    <w:rsid w:val="00DD353C"/>
    <w:rsid w:val="00DD5E0F"/>
    <w:rsid w:val="00DD607D"/>
    <w:rsid w:val="00DD617E"/>
    <w:rsid w:val="00DD6B32"/>
    <w:rsid w:val="00DE2047"/>
    <w:rsid w:val="00DE4953"/>
    <w:rsid w:val="00DE6F5B"/>
    <w:rsid w:val="00DE7E3B"/>
    <w:rsid w:val="00DF186A"/>
    <w:rsid w:val="00DF1FE1"/>
    <w:rsid w:val="00DF2AE5"/>
    <w:rsid w:val="00DF2CDA"/>
    <w:rsid w:val="00DF4E5A"/>
    <w:rsid w:val="00DF5291"/>
    <w:rsid w:val="00E00781"/>
    <w:rsid w:val="00E01DA4"/>
    <w:rsid w:val="00E039EB"/>
    <w:rsid w:val="00E054A9"/>
    <w:rsid w:val="00E05F50"/>
    <w:rsid w:val="00E0685B"/>
    <w:rsid w:val="00E078CB"/>
    <w:rsid w:val="00E12DB6"/>
    <w:rsid w:val="00E144B3"/>
    <w:rsid w:val="00E1492A"/>
    <w:rsid w:val="00E1561E"/>
    <w:rsid w:val="00E17468"/>
    <w:rsid w:val="00E2166C"/>
    <w:rsid w:val="00E21A21"/>
    <w:rsid w:val="00E232CA"/>
    <w:rsid w:val="00E23503"/>
    <w:rsid w:val="00E242F0"/>
    <w:rsid w:val="00E24405"/>
    <w:rsid w:val="00E24CFD"/>
    <w:rsid w:val="00E26AA9"/>
    <w:rsid w:val="00E27BDD"/>
    <w:rsid w:val="00E304EB"/>
    <w:rsid w:val="00E31F4F"/>
    <w:rsid w:val="00E35A1A"/>
    <w:rsid w:val="00E378CF"/>
    <w:rsid w:val="00E40B41"/>
    <w:rsid w:val="00E43291"/>
    <w:rsid w:val="00E4335F"/>
    <w:rsid w:val="00E4625F"/>
    <w:rsid w:val="00E477BD"/>
    <w:rsid w:val="00E50A57"/>
    <w:rsid w:val="00E50E0C"/>
    <w:rsid w:val="00E519C1"/>
    <w:rsid w:val="00E51A81"/>
    <w:rsid w:val="00E51EBA"/>
    <w:rsid w:val="00E52514"/>
    <w:rsid w:val="00E5357F"/>
    <w:rsid w:val="00E5363B"/>
    <w:rsid w:val="00E5589E"/>
    <w:rsid w:val="00E55E92"/>
    <w:rsid w:val="00E5603E"/>
    <w:rsid w:val="00E56C75"/>
    <w:rsid w:val="00E6008C"/>
    <w:rsid w:val="00E61834"/>
    <w:rsid w:val="00E63468"/>
    <w:rsid w:val="00E6687F"/>
    <w:rsid w:val="00E67B2A"/>
    <w:rsid w:val="00E72E99"/>
    <w:rsid w:val="00E734F7"/>
    <w:rsid w:val="00E734FB"/>
    <w:rsid w:val="00E7637F"/>
    <w:rsid w:val="00E81F2B"/>
    <w:rsid w:val="00E8287D"/>
    <w:rsid w:val="00E87C83"/>
    <w:rsid w:val="00E900DA"/>
    <w:rsid w:val="00E91482"/>
    <w:rsid w:val="00E95078"/>
    <w:rsid w:val="00E9526B"/>
    <w:rsid w:val="00E959C5"/>
    <w:rsid w:val="00E95F71"/>
    <w:rsid w:val="00E961DC"/>
    <w:rsid w:val="00EA0297"/>
    <w:rsid w:val="00EA02A1"/>
    <w:rsid w:val="00EA30A6"/>
    <w:rsid w:val="00EA4918"/>
    <w:rsid w:val="00EA51F8"/>
    <w:rsid w:val="00EA7293"/>
    <w:rsid w:val="00EB05D8"/>
    <w:rsid w:val="00EB09B1"/>
    <w:rsid w:val="00EB09F3"/>
    <w:rsid w:val="00EB17B6"/>
    <w:rsid w:val="00EB3D1D"/>
    <w:rsid w:val="00EB42D0"/>
    <w:rsid w:val="00EB7195"/>
    <w:rsid w:val="00EC048D"/>
    <w:rsid w:val="00EC1375"/>
    <w:rsid w:val="00EC28DA"/>
    <w:rsid w:val="00EC357C"/>
    <w:rsid w:val="00EC3A46"/>
    <w:rsid w:val="00ED2462"/>
    <w:rsid w:val="00ED42BE"/>
    <w:rsid w:val="00ED42F6"/>
    <w:rsid w:val="00ED4820"/>
    <w:rsid w:val="00ED4E31"/>
    <w:rsid w:val="00ED5E9C"/>
    <w:rsid w:val="00ED6C4B"/>
    <w:rsid w:val="00ED77A5"/>
    <w:rsid w:val="00EE0589"/>
    <w:rsid w:val="00EE08A7"/>
    <w:rsid w:val="00EE277B"/>
    <w:rsid w:val="00EE3C4D"/>
    <w:rsid w:val="00EE669D"/>
    <w:rsid w:val="00EE6EDD"/>
    <w:rsid w:val="00EE70D1"/>
    <w:rsid w:val="00EE797A"/>
    <w:rsid w:val="00EE7F0B"/>
    <w:rsid w:val="00EE7F24"/>
    <w:rsid w:val="00EF2C17"/>
    <w:rsid w:val="00EF3870"/>
    <w:rsid w:val="00EF3D27"/>
    <w:rsid w:val="00EF531C"/>
    <w:rsid w:val="00EF53BC"/>
    <w:rsid w:val="00EF5969"/>
    <w:rsid w:val="00EF67F2"/>
    <w:rsid w:val="00EF690B"/>
    <w:rsid w:val="00EF6D78"/>
    <w:rsid w:val="00EF768A"/>
    <w:rsid w:val="00F05F4F"/>
    <w:rsid w:val="00F07DD9"/>
    <w:rsid w:val="00F1083A"/>
    <w:rsid w:val="00F112D8"/>
    <w:rsid w:val="00F1233E"/>
    <w:rsid w:val="00F133B4"/>
    <w:rsid w:val="00F1427C"/>
    <w:rsid w:val="00F14856"/>
    <w:rsid w:val="00F14B59"/>
    <w:rsid w:val="00F21714"/>
    <w:rsid w:val="00F21AD5"/>
    <w:rsid w:val="00F24721"/>
    <w:rsid w:val="00F26C56"/>
    <w:rsid w:val="00F32498"/>
    <w:rsid w:val="00F34640"/>
    <w:rsid w:val="00F35C2E"/>
    <w:rsid w:val="00F375C8"/>
    <w:rsid w:val="00F4122E"/>
    <w:rsid w:val="00F42B2E"/>
    <w:rsid w:val="00F4340C"/>
    <w:rsid w:val="00F438CB"/>
    <w:rsid w:val="00F44509"/>
    <w:rsid w:val="00F4596C"/>
    <w:rsid w:val="00F4691C"/>
    <w:rsid w:val="00F53366"/>
    <w:rsid w:val="00F53EDE"/>
    <w:rsid w:val="00F53F26"/>
    <w:rsid w:val="00F546FF"/>
    <w:rsid w:val="00F5626D"/>
    <w:rsid w:val="00F63486"/>
    <w:rsid w:val="00F660A0"/>
    <w:rsid w:val="00F67714"/>
    <w:rsid w:val="00F726CB"/>
    <w:rsid w:val="00F7348B"/>
    <w:rsid w:val="00F77FCB"/>
    <w:rsid w:val="00F808EA"/>
    <w:rsid w:val="00F80C45"/>
    <w:rsid w:val="00F81BB6"/>
    <w:rsid w:val="00F8255B"/>
    <w:rsid w:val="00F8442E"/>
    <w:rsid w:val="00F86536"/>
    <w:rsid w:val="00F91B2A"/>
    <w:rsid w:val="00F9401E"/>
    <w:rsid w:val="00F9792B"/>
    <w:rsid w:val="00FA1976"/>
    <w:rsid w:val="00FA349A"/>
    <w:rsid w:val="00FA5EFD"/>
    <w:rsid w:val="00FA6471"/>
    <w:rsid w:val="00FA6E1F"/>
    <w:rsid w:val="00FB0ED3"/>
    <w:rsid w:val="00FB19AE"/>
    <w:rsid w:val="00FB5C28"/>
    <w:rsid w:val="00FB6C3B"/>
    <w:rsid w:val="00FB6D41"/>
    <w:rsid w:val="00FC041E"/>
    <w:rsid w:val="00FC0E16"/>
    <w:rsid w:val="00FC3735"/>
    <w:rsid w:val="00FC42BE"/>
    <w:rsid w:val="00FC49DD"/>
    <w:rsid w:val="00FC517D"/>
    <w:rsid w:val="00FC5886"/>
    <w:rsid w:val="00FC6337"/>
    <w:rsid w:val="00FC63C5"/>
    <w:rsid w:val="00FC6610"/>
    <w:rsid w:val="00FC7D22"/>
    <w:rsid w:val="00FD5270"/>
    <w:rsid w:val="00FD665F"/>
    <w:rsid w:val="00FD7FAD"/>
    <w:rsid w:val="00FE6A2D"/>
    <w:rsid w:val="00FE6F2C"/>
    <w:rsid w:val="00FF00DF"/>
    <w:rsid w:val="00FF2E10"/>
    <w:rsid w:val="00FF3D2A"/>
    <w:rsid w:val="00FF4D63"/>
    <w:rsid w:val="00FF5607"/>
    <w:rsid w:val="00FF755E"/>
    <w:rsid w:val="00FF7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9D1"/>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59"/>
    <w:rsid w:val="005A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20A0B"/>
    <w:pPr>
      <w:tabs>
        <w:tab w:val="center" w:pos="4677"/>
        <w:tab w:val="right" w:pos="9355"/>
      </w:tabs>
    </w:pPr>
  </w:style>
  <w:style w:type="character" w:customStyle="1" w:styleId="ab">
    <w:name w:val="Верхний колонтитул Знак"/>
    <w:basedOn w:val="a0"/>
    <w:link w:val="aa"/>
    <w:uiPriority w:val="99"/>
    <w:rsid w:val="008F1072"/>
    <w:rPr>
      <w:rFonts w:ascii="Arial" w:hAnsi="Arial"/>
    </w:rPr>
  </w:style>
  <w:style w:type="character" w:styleId="ac">
    <w:name w:val="page number"/>
    <w:basedOn w:val="a0"/>
    <w:rsid w:val="00B20A0B"/>
  </w:style>
  <w:style w:type="paragraph" w:styleId="ad">
    <w:name w:val="Body Text Indent"/>
    <w:basedOn w:val="a"/>
    <w:link w:val="ae"/>
    <w:rsid w:val="009948EA"/>
    <w:pPr>
      <w:widowControl/>
      <w:autoSpaceDE/>
      <w:autoSpaceDN/>
      <w:adjustRightInd/>
      <w:ind w:firstLine="567"/>
    </w:pPr>
    <w:rPr>
      <w:rFonts w:ascii="Times New Roman" w:hAnsi="Times New Roman"/>
      <w:sz w:val="24"/>
    </w:rPr>
  </w:style>
  <w:style w:type="paragraph" w:styleId="af">
    <w:name w:val="footer"/>
    <w:basedOn w:val="a"/>
    <w:link w:val="af0"/>
    <w:uiPriority w:val="99"/>
    <w:rsid w:val="00986325"/>
    <w:pPr>
      <w:tabs>
        <w:tab w:val="center" w:pos="4677"/>
        <w:tab w:val="right" w:pos="9355"/>
      </w:tabs>
    </w:pPr>
  </w:style>
  <w:style w:type="character" w:customStyle="1" w:styleId="af0">
    <w:name w:val="Нижний колонтитул Знак"/>
    <w:basedOn w:val="a0"/>
    <w:link w:val="af"/>
    <w:uiPriority w:val="99"/>
    <w:rsid w:val="008F1072"/>
    <w:rPr>
      <w:rFonts w:ascii="Arial" w:hAnsi="Arial"/>
    </w:rPr>
  </w:style>
  <w:style w:type="paragraph" w:customStyle="1" w:styleId="ConsPlusNormal">
    <w:name w:val="ConsPlusNormal"/>
    <w:rsid w:val="001A0A18"/>
    <w:pPr>
      <w:widowControl w:val="0"/>
      <w:autoSpaceDE w:val="0"/>
      <w:autoSpaceDN w:val="0"/>
      <w:adjustRightInd w:val="0"/>
      <w:ind w:firstLine="720"/>
    </w:pPr>
    <w:rPr>
      <w:rFonts w:ascii="Arial" w:hAnsi="Arial" w:cs="Arial"/>
    </w:rPr>
  </w:style>
  <w:style w:type="paragraph" w:styleId="af1">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2">
    <w:name w:val="Body Text Indent 2"/>
    <w:basedOn w:val="a"/>
    <w:link w:val="20"/>
    <w:rsid w:val="00F05F4F"/>
    <w:pPr>
      <w:spacing w:after="120" w:line="480" w:lineRule="auto"/>
      <w:ind w:left="283"/>
    </w:pPr>
  </w:style>
  <w:style w:type="character" w:customStyle="1" w:styleId="20">
    <w:name w:val="Основной текст с отступом 2 Знак"/>
    <w:link w:val="2"/>
    <w:rsid w:val="00F05F4F"/>
    <w:rPr>
      <w:rFonts w:ascii="Arial" w:hAnsi="Arial"/>
    </w:rPr>
  </w:style>
  <w:style w:type="paragraph" w:customStyle="1" w:styleId="af2">
    <w:name w:val="Заголовок статьи"/>
    <w:basedOn w:val="a"/>
    <w:next w:val="a"/>
    <w:uiPriority w:val="99"/>
    <w:rsid w:val="00325FD0"/>
    <w:pPr>
      <w:widowControl/>
      <w:ind w:left="1612" w:hanging="892"/>
    </w:pPr>
    <w:rPr>
      <w:rFonts w:cs="Arial"/>
      <w:sz w:val="24"/>
      <w:szCs w:val="24"/>
    </w:rPr>
  </w:style>
  <w:style w:type="numbering" w:customStyle="1" w:styleId="11">
    <w:name w:val="Нет списка1"/>
    <w:next w:val="a2"/>
    <w:uiPriority w:val="99"/>
    <w:semiHidden/>
    <w:unhideWhenUsed/>
    <w:rsid w:val="00DC60B5"/>
  </w:style>
  <w:style w:type="character" w:styleId="af3">
    <w:name w:val="Hyperlink"/>
    <w:basedOn w:val="a0"/>
    <w:uiPriority w:val="99"/>
    <w:unhideWhenUsed/>
    <w:rsid w:val="00DC60B5"/>
    <w:rPr>
      <w:color w:val="0000FF"/>
      <w:u w:val="single"/>
    </w:rPr>
  </w:style>
  <w:style w:type="character" w:styleId="af4">
    <w:name w:val="FollowedHyperlink"/>
    <w:basedOn w:val="a0"/>
    <w:uiPriority w:val="99"/>
    <w:unhideWhenUsed/>
    <w:rsid w:val="00DC60B5"/>
    <w:rPr>
      <w:color w:val="800080"/>
      <w:u w:val="single"/>
    </w:rPr>
  </w:style>
  <w:style w:type="paragraph" w:customStyle="1" w:styleId="xl67">
    <w:name w:val="xl67"/>
    <w:basedOn w:val="a"/>
    <w:rsid w:val="00DC60B5"/>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DC60B5"/>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DC60B5"/>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DC60B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DC60B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DC60B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DC60B5"/>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DC60B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DC60B5"/>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DC60B5"/>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DC60B5"/>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DC60B5"/>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DC60B5"/>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DC60B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DC60B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DC60B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DC60B5"/>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DC60B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DC60B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DC60B5"/>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DC60B5"/>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DC60B5"/>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DC60B5"/>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DC60B5"/>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DC60B5"/>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DC60B5"/>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DC60B5"/>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DC60B5"/>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DC60B5"/>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DC60B5"/>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DC60B5"/>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DC60B5"/>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DC60B5"/>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DC60B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DC60B5"/>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DC60B5"/>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DC60B5"/>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DC60B5"/>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DC60B5"/>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DC60B5"/>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DC60B5"/>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DC60B5"/>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DC60B5"/>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DC60B5"/>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DC60B5"/>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DC60B5"/>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DC60B5"/>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font5">
    <w:name w:val="font5"/>
    <w:basedOn w:val="a"/>
    <w:rsid w:val="00CC189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CC189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styleId="af5">
    <w:name w:val="List Paragraph"/>
    <w:basedOn w:val="a"/>
    <w:uiPriority w:val="34"/>
    <w:qFormat/>
    <w:rsid w:val="000C2BB1"/>
    <w:pPr>
      <w:ind w:left="720"/>
      <w:contextualSpacing/>
    </w:pPr>
  </w:style>
  <w:style w:type="numbering" w:customStyle="1" w:styleId="21">
    <w:name w:val="Нет списка2"/>
    <w:next w:val="a2"/>
    <w:uiPriority w:val="99"/>
    <w:semiHidden/>
    <w:unhideWhenUsed/>
    <w:rsid w:val="007E6731"/>
  </w:style>
  <w:style w:type="numbering" w:customStyle="1" w:styleId="3">
    <w:name w:val="Нет списка3"/>
    <w:next w:val="a2"/>
    <w:uiPriority w:val="99"/>
    <w:semiHidden/>
    <w:unhideWhenUsed/>
    <w:rsid w:val="00F375C8"/>
  </w:style>
  <w:style w:type="paragraph" w:customStyle="1" w:styleId="xl131">
    <w:name w:val="xl131"/>
    <w:basedOn w:val="a"/>
    <w:rsid w:val="0032082B"/>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2">
    <w:name w:val="xl132"/>
    <w:basedOn w:val="a"/>
    <w:rsid w:val="0032082B"/>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3">
    <w:name w:val="xl133"/>
    <w:basedOn w:val="a"/>
    <w:rsid w:val="003208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4">
    <w:name w:val="xl134"/>
    <w:basedOn w:val="a"/>
    <w:rsid w:val="0032082B"/>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5">
    <w:name w:val="xl135"/>
    <w:basedOn w:val="a"/>
    <w:rsid w:val="003208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6">
    <w:name w:val="xl136"/>
    <w:basedOn w:val="a"/>
    <w:rsid w:val="003208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7">
    <w:name w:val="xl137"/>
    <w:basedOn w:val="a"/>
    <w:rsid w:val="0032082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8">
    <w:name w:val="xl138"/>
    <w:basedOn w:val="a"/>
    <w:rsid w:val="0032082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9">
    <w:name w:val="xl139"/>
    <w:basedOn w:val="a"/>
    <w:rsid w:val="003208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0">
    <w:name w:val="xl140"/>
    <w:basedOn w:val="a"/>
    <w:rsid w:val="0032082B"/>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41">
    <w:name w:val="xl141"/>
    <w:basedOn w:val="a"/>
    <w:rsid w:val="003208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2">
    <w:name w:val="xl142"/>
    <w:basedOn w:val="a"/>
    <w:rsid w:val="0032082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3">
    <w:name w:val="xl143"/>
    <w:basedOn w:val="a"/>
    <w:rsid w:val="003208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4">
    <w:name w:val="xl144"/>
    <w:basedOn w:val="a"/>
    <w:rsid w:val="003208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5">
    <w:name w:val="xl145"/>
    <w:basedOn w:val="a"/>
    <w:rsid w:val="0032082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6">
    <w:name w:val="xl146"/>
    <w:basedOn w:val="a"/>
    <w:rsid w:val="003208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7">
    <w:name w:val="xl147"/>
    <w:basedOn w:val="a"/>
    <w:rsid w:val="0032082B"/>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8">
    <w:name w:val="xl148"/>
    <w:basedOn w:val="a"/>
    <w:rsid w:val="00DD607D"/>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49">
    <w:name w:val="xl149"/>
    <w:basedOn w:val="a"/>
    <w:rsid w:val="00DD607D"/>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0">
    <w:name w:val="xl150"/>
    <w:basedOn w:val="a"/>
    <w:rsid w:val="00DD60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b/>
      <w:bCs/>
      <w:sz w:val="22"/>
      <w:szCs w:val="22"/>
    </w:rPr>
  </w:style>
  <w:style w:type="paragraph" w:customStyle="1" w:styleId="xl151">
    <w:name w:val="xl151"/>
    <w:basedOn w:val="a"/>
    <w:rsid w:val="00DD607D"/>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52">
    <w:name w:val="xl152"/>
    <w:basedOn w:val="a"/>
    <w:rsid w:val="00DD607D"/>
    <w:pPr>
      <w:widowControl/>
      <w:autoSpaceDE/>
      <w:autoSpaceDN/>
      <w:adjustRightInd/>
      <w:spacing w:before="100" w:beforeAutospacing="1" w:after="100" w:afterAutospacing="1"/>
      <w:ind w:firstLine="0"/>
      <w:jc w:val="center"/>
    </w:pPr>
    <w:rPr>
      <w:rFonts w:ascii="Times New Roman" w:hAnsi="Times New Roman"/>
      <w:color w:val="FF0000"/>
      <w:sz w:val="22"/>
      <w:szCs w:val="22"/>
    </w:rPr>
  </w:style>
  <w:style w:type="paragraph" w:customStyle="1" w:styleId="xl153">
    <w:name w:val="xl153"/>
    <w:basedOn w:val="a"/>
    <w:rsid w:val="00DD607D"/>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4">
    <w:name w:val="xl154"/>
    <w:basedOn w:val="a"/>
    <w:rsid w:val="00DD60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155">
    <w:name w:val="xl155"/>
    <w:basedOn w:val="a"/>
    <w:rsid w:val="00DD60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56">
    <w:name w:val="xl156"/>
    <w:basedOn w:val="a"/>
    <w:rsid w:val="00DD60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7">
    <w:name w:val="xl157"/>
    <w:basedOn w:val="a"/>
    <w:rsid w:val="00DD607D"/>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8">
    <w:name w:val="xl158"/>
    <w:basedOn w:val="a"/>
    <w:rsid w:val="00DD60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59">
    <w:name w:val="xl159"/>
    <w:basedOn w:val="a"/>
    <w:rsid w:val="00DD60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0">
    <w:name w:val="xl160"/>
    <w:basedOn w:val="a"/>
    <w:rsid w:val="00DD60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61">
    <w:name w:val="xl161"/>
    <w:basedOn w:val="a"/>
    <w:rsid w:val="00DD607D"/>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162">
    <w:name w:val="xl162"/>
    <w:basedOn w:val="a"/>
    <w:rsid w:val="00454CD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3">
    <w:name w:val="xl163"/>
    <w:basedOn w:val="a"/>
    <w:rsid w:val="00454CD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64">
    <w:name w:val="xl164"/>
    <w:basedOn w:val="a"/>
    <w:rsid w:val="00454CD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5">
    <w:name w:val="xl165"/>
    <w:basedOn w:val="a"/>
    <w:rsid w:val="00454CD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6">
    <w:name w:val="xl166"/>
    <w:basedOn w:val="a"/>
    <w:rsid w:val="00454CD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7">
    <w:name w:val="xl167"/>
    <w:basedOn w:val="a"/>
    <w:rsid w:val="00454CD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8">
    <w:name w:val="xl168"/>
    <w:basedOn w:val="a"/>
    <w:rsid w:val="00454CD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9">
    <w:name w:val="xl169"/>
    <w:basedOn w:val="a"/>
    <w:rsid w:val="00454CD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70">
    <w:name w:val="xl170"/>
    <w:basedOn w:val="a"/>
    <w:rsid w:val="00454CD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71">
    <w:name w:val="xl171"/>
    <w:basedOn w:val="a"/>
    <w:rsid w:val="00454CD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172">
    <w:name w:val="xl172"/>
    <w:basedOn w:val="a"/>
    <w:rsid w:val="00454CD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173">
    <w:name w:val="xl173"/>
    <w:basedOn w:val="a"/>
    <w:rsid w:val="00454CD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4">
    <w:name w:val="xl174"/>
    <w:basedOn w:val="a"/>
    <w:rsid w:val="00454CD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5">
    <w:name w:val="xl175"/>
    <w:basedOn w:val="a"/>
    <w:rsid w:val="00454CD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6">
    <w:name w:val="xl176"/>
    <w:basedOn w:val="a"/>
    <w:rsid w:val="002C4D52"/>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7">
    <w:name w:val="xl177"/>
    <w:basedOn w:val="a"/>
    <w:rsid w:val="002C4D52"/>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8">
    <w:name w:val="xl178"/>
    <w:basedOn w:val="a"/>
    <w:rsid w:val="002C4D52"/>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9">
    <w:name w:val="xl179"/>
    <w:basedOn w:val="a"/>
    <w:rsid w:val="00023969"/>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0">
    <w:name w:val="xl180"/>
    <w:basedOn w:val="a"/>
    <w:rsid w:val="00023969"/>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1">
    <w:name w:val="xl181"/>
    <w:basedOn w:val="a"/>
    <w:rsid w:val="00023969"/>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2">
    <w:name w:val="xl182"/>
    <w:basedOn w:val="a"/>
    <w:rsid w:val="00023969"/>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40">
    <w:name w:val="Нет списка4"/>
    <w:next w:val="a2"/>
    <w:uiPriority w:val="99"/>
    <w:semiHidden/>
    <w:unhideWhenUsed/>
    <w:rsid w:val="00BA74D7"/>
  </w:style>
  <w:style w:type="paragraph" w:customStyle="1" w:styleId="xl183">
    <w:name w:val="xl183"/>
    <w:basedOn w:val="a"/>
    <w:rsid w:val="00BA74D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4">
    <w:name w:val="xl184"/>
    <w:basedOn w:val="a"/>
    <w:rsid w:val="00BA74D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5">
    <w:name w:val="xl185"/>
    <w:basedOn w:val="a"/>
    <w:rsid w:val="00BA74D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0">
    <w:name w:val="xl130"/>
    <w:basedOn w:val="a"/>
    <w:rsid w:val="0024066C"/>
    <w:pPr>
      <w:widowControl/>
      <w:autoSpaceDE/>
      <w:autoSpaceDN/>
      <w:adjustRightInd/>
      <w:spacing w:before="100" w:beforeAutospacing="1" w:after="100" w:afterAutospacing="1"/>
      <w:ind w:firstLine="0"/>
      <w:jc w:val="left"/>
    </w:pPr>
    <w:rPr>
      <w:rFonts w:ascii="Times New Roman" w:hAnsi="Times New Roman"/>
      <w:sz w:val="22"/>
      <w:szCs w:val="22"/>
    </w:rPr>
  </w:style>
  <w:style w:type="numbering" w:customStyle="1" w:styleId="5">
    <w:name w:val="Нет списка5"/>
    <w:next w:val="a2"/>
    <w:uiPriority w:val="99"/>
    <w:semiHidden/>
    <w:unhideWhenUsed/>
    <w:rsid w:val="00D24B34"/>
  </w:style>
  <w:style w:type="numbering" w:customStyle="1" w:styleId="6">
    <w:name w:val="Нет списка6"/>
    <w:next w:val="a2"/>
    <w:uiPriority w:val="99"/>
    <w:semiHidden/>
    <w:unhideWhenUsed/>
    <w:rsid w:val="004F059D"/>
  </w:style>
  <w:style w:type="numbering" w:customStyle="1" w:styleId="7">
    <w:name w:val="Нет списка7"/>
    <w:next w:val="a2"/>
    <w:uiPriority w:val="99"/>
    <w:semiHidden/>
    <w:unhideWhenUsed/>
    <w:rsid w:val="002E2924"/>
  </w:style>
  <w:style w:type="numbering" w:customStyle="1" w:styleId="8">
    <w:name w:val="Нет списка8"/>
    <w:next w:val="a2"/>
    <w:uiPriority w:val="99"/>
    <w:semiHidden/>
    <w:unhideWhenUsed/>
    <w:rsid w:val="006358AE"/>
  </w:style>
  <w:style w:type="numbering" w:customStyle="1" w:styleId="9">
    <w:name w:val="Нет списка9"/>
    <w:next w:val="a2"/>
    <w:uiPriority w:val="99"/>
    <w:semiHidden/>
    <w:unhideWhenUsed/>
    <w:rsid w:val="00A63248"/>
  </w:style>
  <w:style w:type="numbering" w:customStyle="1" w:styleId="100">
    <w:name w:val="Нет списка10"/>
    <w:next w:val="a2"/>
    <w:uiPriority w:val="99"/>
    <w:semiHidden/>
    <w:unhideWhenUsed/>
    <w:rsid w:val="00A74B25"/>
  </w:style>
  <w:style w:type="paragraph" w:customStyle="1" w:styleId="xl65">
    <w:name w:val="xl65"/>
    <w:basedOn w:val="a"/>
    <w:rsid w:val="00A74B25"/>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xl66">
    <w:name w:val="xl66"/>
    <w:basedOn w:val="a"/>
    <w:rsid w:val="00A74B25"/>
    <w:pPr>
      <w:widowControl/>
      <w:autoSpaceDE/>
      <w:autoSpaceDN/>
      <w:adjustRightInd/>
      <w:spacing w:before="100" w:beforeAutospacing="1" w:after="100" w:afterAutospacing="1"/>
      <w:ind w:firstLine="0"/>
      <w:jc w:val="left"/>
    </w:pPr>
    <w:rPr>
      <w:rFonts w:ascii="Times New Roman" w:hAnsi="Times New Roman"/>
      <w:sz w:val="22"/>
      <w:szCs w:val="22"/>
    </w:rPr>
  </w:style>
  <w:style w:type="character" w:customStyle="1" w:styleId="ae">
    <w:name w:val="Основной текст с отступом Знак"/>
    <w:basedOn w:val="a0"/>
    <w:link w:val="ad"/>
    <w:rsid w:val="00EE7F24"/>
    <w:rPr>
      <w:sz w:val="24"/>
    </w:rPr>
  </w:style>
  <w:style w:type="numbering" w:customStyle="1" w:styleId="110">
    <w:name w:val="Нет списка11"/>
    <w:next w:val="a2"/>
    <w:uiPriority w:val="99"/>
    <w:semiHidden/>
    <w:unhideWhenUsed/>
    <w:rsid w:val="00941299"/>
  </w:style>
  <w:style w:type="paragraph" w:customStyle="1" w:styleId="xl186">
    <w:name w:val="xl186"/>
    <w:basedOn w:val="a"/>
    <w:rsid w:val="0094129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7">
    <w:name w:val="xl187"/>
    <w:basedOn w:val="a"/>
    <w:rsid w:val="0094129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numbering" w:customStyle="1" w:styleId="12">
    <w:name w:val="Нет списка12"/>
    <w:next w:val="a2"/>
    <w:uiPriority w:val="99"/>
    <w:semiHidden/>
    <w:unhideWhenUsed/>
    <w:rsid w:val="00DD2E23"/>
  </w:style>
  <w:style w:type="paragraph" w:customStyle="1" w:styleId="font7">
    <w:name w:val="font7"/>
    <w:basedOn w:val="a"/>
    <w:rsid w:val="00EF2C17"/>
    <w:pPr>
      <w:widowControl/>
      <w:autoSpaceDE/>
      <w:autoSpaceDN/>
      <w:adjustRightInd/>
      <w:spacing w:before="100" w:beforeAutospacing="1" w:after="100" w:afterAutospacing="1"/>
      <w:ind w:firstLine="0"/>
      <w:jc w:val="left"/>
    </w:pPr>
    <w:rPr>
      <w:rFonts w:ascii="Times New Roman" w:hAnsi="Times New Roman"/>
      <w:b/>
      <w:bCs/>
    </w:rPr>
  </w:style>
  <w:style w:type="paragraph" w:customStyle="1" w:styleId="font8">
    <w:name w:val="font8"/>
    <w:basedOn w:val="a"/>
    <w:rsid w:val="00EF2C17"/>
    <w:pPr>
      <w:widowControl/>
      <w:autoSpaceDE/>
      <w:autoSpaceDN/>
      <w:adjustRightInd/>
      <w:spacing w:before="100" w:beforeAutospacing="1" w:after="100" w:afterAutospacing="1"/>
      <w:ind w:firstLine="0"/>
      <w:jc w:val="left"/>
    </w:pPr>
    <w:rPr>
      <w:rFonts w:ascii="Times New Roman" w:hAnsi="Times New Roman"/>
      <w:b/>
      <w:bCs/>
      <w:i/>
      <w:iCs/>
      <w:sz w:val="18"/>
      <w:szCs w:val="18"/>
    </w:rPr>
  </w:style>
  <w:style w:type="numbering" w:customStyle="1" w:styleId="13">
    <w:name w:val="Нет списка13"/>
    <w:next w:val="a2"/>
    <w:uiPriority w:val="99"/>
    <w:semiHidden/>
    <w:unhideWhenUsed/>
    <w:rsid w:val="009D34C2"/>
  </w:style>
  <w:style w:type="paragraph" w:customStyle="1" w:styleId="xl188">
    <w:name w:val="xl188"/>
    <w:basedOn w:val="a"/>
    <w:rsid w:val="009D34C2"/>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9">
    <w:name w:val="xl189"/>
    <w:basedOn w:val="a"/>
    <w:rsid w:val="009D34C2"/>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0">
    <w:name w:val="xl190"/>
    <w:basedOn w:val="a"/>
    <w:rsid w:val="009D34C2"/>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1">
    <w:name w:val="xl191"/>
    <w:basedOn w:val="a"/>
    <w:rsid w:val="009D34C2"/>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2">
    <w:name w:val="xl192"/>
    <w:basedOn w:val="a"/>
    <w:rsid w:val="009D34C2"/>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93">
    <w:name w:val="xl193"/>
    <w:basedOn w:val="a"/>
    <w:rsid w:val="009D34C2"/>
    <w:pPr>
      <w:widowControl/>
      <w:shd w:val="clear" w:color="000000" w:fill="F2DCDB"/>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4">
    <w:name w:val="xl194"/>
    <w:basedOn w:val="a"/>
    <w:rsid w:val="009D34C2"/>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5">
    <w:name w:val="xl195"/>
    <w:basedOn w:val="a"/>
    <w:rsid w:val="00647FA2"/>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6">
    <w:name w:val="xl196"/>
    <w:basedOn w:val="a"/>
    <w:rsid w:val="00647FA2"/>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7">
    <w:name w:val="xl197"/>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198">
    <w:name w:val="xl198"/>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1"/>
      <w:szCs w:val="21"/>
    </w:rPr>
  </w:style>
  <w:style w:type="paragraph" w:customStyle="1" w:styleId="xl199">
    <w:name w:val="xl199"/>
    <w:basedOn w:val="a"/>
    <w:rsid w:val="00647FA2"/>
    <w:pPr>
      <w:widowControl/>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00">
    <w:name w:val="xl200"/>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01">
    <w:name w:val="xl201"/>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02">
    <w:name w:val="xl202"/>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03">
    <w:name w:val="xl203"/>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04">
    <w:name w:val="xl204"/>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05">
    <w:name w:val="xl205"/>
    <w:basedOn w:val="a"/>
    <w:rsid w:val="00647FA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06">
    <w:name w:val="xl206"/>
    <w:basedOn w:val="a"/>
    <w:rsid w:val="00647FA2"/>
    <w:pPr>
      <w:widowControl/>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07">
    <w:name w:val="xl207"/>
    <w:basedOn w:val="a"/>
    <w:rsid w:val="00647FA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08">
    <w:name w:val="xl208"/>
    <w:basedOn w:val="a"/>
    <w:rsid w:val="00647FA2"/>
    <w:pPr>
      <w:widowControl/>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09">
    <w:name w:val="xl209"/>
    <w:basedOn w:val="a"/>
    <w:rsid w:val="00647FA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10">
    <w:name w:val="xl210"/>
    <w:basedOn w:val="a"/>
    <w:rsid w:val="00647FA2"/>
    <w:pPr>
      <w:widowControl/>
      <w:shd w:val="clear" w:color="000000" w:fill="FFFFFF"/>
      <w:autoSpaceDE/>
      <w:autoSpaceDN/>
      <w:adjustRightInd/>
      <w:spacing w:before="100" w:beforeAutospacing="1" w:after="100" w:afterAutospacing="1"/>
      <w:ind w:firstLine="0"/>
      <w:jc w:val="left"/>
    </w:pPr>
    <w:rPr>
      <w:rFonts w:cs="Arial"/>
      <w:sz w:val="21"/>
      <w:szCs w:val="21"/>
    </w:rPr>
  </w:style>
  <w:style w:type="paragraph" w:customStyle="1" w:styleId="xl211">
    <w:name w:val="xl211"/>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12">
    <w:name w:val="xl212"/>
    <w:basedOn w:val="a"/>
    <w:rsid w:val="00647FA2"/>
    <w:pPr>
      <w:widowControl/>
      <w:shd w:val="clear" w:color="000000" w:fill="FFFF00"/>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13">
    <w:name w:val="xl213"/>
    <w:basedOn w:val="a"/>
    <w:rsid w:val="00647FA2"/>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14">
    <w:name w:val="xl214"/>
    <w:basedOn w:val="a"/>
    <w:rsid w:val="00647FA2"/>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15">
    <w:name w:val="xl215"/>
    <w:basedOn w:val="a"/>
    <w:rsid w:val="00647FA2"/>
    <w:pPr>
      <w:widowControl/>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16">
    <w:name w:val="xl216"/>
    <w:basedOn w:val="a"/>
    <w:rsid w:val="00647FA2"/>
    <w:pPr>
      <w:widowControl/>
      <w:shd w:val="clear" w:color="000000" w:fill="FFFFFF"/>
      <w:autoSpaceDE/>
      <w:autoSpaceDN/>
      <w:adjustRightInd/>
      <w:spacing w:before="100" w:beforeAutospacing="1" w:after="100" w:afterAutospacing="1"/>
      <w:ind w:firstLine="0"/>
      <w:jc w:val="center"/>
    </w:pPr>
    <w:rPr>
      <w:rFonts w:ascii="Times New Roman" w:hAnsi="Times New Roman"/>
      <w:sz w:val="21"/>
      <w:szCs w:val="21"/>
    </w:rPr>
  </w:style>
  <w:style w:type="paragraph" w:customStyle="1" w:styleId="xl217">
    <w:name w:val="xl217"/>
    <w:basedOn w:val="a"/>
    <w:rsid w:val="00647FA2"/>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18">
    <w:name w:val="xl218"/>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19">
    <w:name w:val="xl219"/>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1"/>
      <w:szCs w:val="21"/>
    </w:rPr>
  </w:style>
  <w:style w:type="paragraph" w:customStyle="1" w:styleId="xl220">
    <w:name w:val="xl220"/>
    <w:basedOn w:val="a"/>
    <w:rsid w:val="00647FA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21">
    <w:name w:val="xl221"/>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1"/>
      <w:szCs w:val="21"/>
    </w:rPr>
  </w:style>
  <w:style w:type="paragraph" w:customStyle="1" w:styleId="xl222">
    <w:name w:val="xl222"/>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23">
    <w:name w:val="xl223"/>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24">
    <w:name w:val="xl224"/>
    <w:basedOn w:val="a"/>
    <w:rsid w:val="00647FA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25">
    <w:name w:val="xl225"/>
    <w:basedOn w:val="a"/>
    <w:rsid w:val="00647F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1"/>
      <w:szCs w:val="21"/>
    </w:rPr>
  </w:style>
  <w:style w:type="paragraph" w:customStyle="1" w:styleId="xl226">
    <w:name w:val="xl226"/>
    <w:basedOn w:val="a"/>
    <w:rsid w:val="00647FA2"/>
    <w:pPr>
      <w:widowControl/>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27">
    <w:name w:val="xl227"/>
    <w:basedOn w:val="a"/>
    <w:rsid w:val="00647FA2"/>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28">
    <w:name w:val="xl228"/>
    <w:basedOn w:val="a"/>
    <w:rsid w:val="0068108B"/>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29">
    <w:name w:val="xl229"/>
    <w:basedOn w:val="a"/>
    <w:rsid w:val="0068108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30">
    <w:name w:val="xl230"/>
    <w:basedOn w:val="a"/>
    <w:rsid w:val="0068108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31">
    <w:name w:val="xl231"/>
    <w:basedOn w:val="a"/>
    <w:rsid w:val="0068108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color w:val="FF0000"/>
      <w:sz w:val="21"/>
      <w:szCs w:val="21"/>
    </w:rPr>
  </w:style>
  <w:style w:type="paragraph" w:customStyle="1" w:styleId="xl63">
    <w:name w:val="xl63"/>
    <w:basedOn w:val="a"/>
    <w:rsid w:val="000B497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64">
    <w:name w:val="xl64"/>
    <w:basedOn w:val="a"/>
    <w:rsid w:val="000B497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styleId="af6">
    <w:name w:val="Title"/>
    <w:basedOn w:val="a"/>
    <w:link w:val="af7"/>
    <w:qFormat/>
    <w:rsid w:val="00034E5B"/>
    <w:pPr>
      <w:widowControl/>
      <w:adjustRightInd/>
      <w:ind w:firstLine="0"/>
      <w:jc w:val="center"/>
    </w:pPr>
    <w:rPr>
      <w:rFonts w:ascii="Times New Roman" w:hAnsi="Times New Roman"/>
      <w:b/>
      <w:bCs/>
      <w:sz w:val="22"/>
      <w:szCs w:val="22"/>
    </w:rPr>
  </w:style>
  <w:style w:type="character" w:customStyle="1" w:styleId="af7">
    <w:name w:val="Название Знак"/>
    <w:basedOn w:val="a0"/>
    <w:link w:val="af6"/>
    <w:rsid w:val="00034E5B"/>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7">
      <w:bodyDiv w:val="1"/>
      <w:marLeft w:val="0"/>
      <w:marRight w:val="0"/>
      <w:marTop w:val="0"/>
      <w:marBottom w:val="0"/>
      <w:divBdr>
        <w:top w:val="none" w:sz="0" w:space="0" w:color="auto"/>
        <w:left w:val="none" w:sz="0" w:space="0" w:color="auto"/>
        <w:bottom w:val="none" w:sz="0" w:space="0" w:color="auto"/>
        <w:right w:val="none" w:sz="0" w:space="0" w:color="auto"/>
      </w:divBdr>
    </w:div>
    <w:div w:id="3747191">
      <w:bodyDiv w:val="1"/>
      <w:marLeft w:val="0"/>
      <w:marRight w:val="0"/>
      <w:marTop w:val="0"/>
      <w:marBottom w:val="0"/>
      <w:divBdr>
        <w:top w:val="none" w:sz="0" w:space="0" w:color="auto"/>
        <w:left w:val="none" w:sz="0" w:space="0" w:color="auto"/>
        <w:bottom w:val="none" w:sz="0" w:space="0" w:color="auto"/>
        <w:right w:val="none" w:sz="0" w:space="0" w:color="auto"/>
      </w:divBdr>
    </w:div>
    <w:div w:id="6684921">
      <w:bodyDiv w:val="1"/>
      <w:marLeft w:val="0"/>
      <w:marRight w:val="0"/>
      <w:marTop w:val="0"/>
      <w:marBottom w:val="0"/>
      <w:divBdr>
        <w:top w:val="none" w:sz="0" w:space="0" w:color="auto"/>
        <w:left w:val="none" w:sz="0" w:space="0" w:color="auto"/>
        <w:bottom w:val="none" w:sz="0" w:space="0" w:color="auto"/>
        <w:right w:val="none" w:sz="0" w:space="0" w:color="auto"/>
      </w:divBdr>
    </w:div>
    <w:div w:id="22556017">
      <w:bodyDiv w:val="1"/>
      <w:marLeft w:val="0"/>
      <w:marRight w:val="0"/>
      <w:marTop w:val="0"/>
      <w:marBottom w:val="0"/>
      <w:divBdr>
        <w:top w:val="none" w:sz="0" w:space="0" w:color="auto"/>
        <w:left w:val="none" w:sz="0" w:space="0" w:color="auto"/>
        <w:bottom w:val="none" w:sz="0" w:space="0" w:color="auto"/>
        <w:right w:val="none" w:sz="0" w:space="0" w:color="auto"/>
      </w:divBdr>
    </w:div>
    <w:div w:id="41055079">
      <w:bodyDiv w:val="1"/>
      <w:marLeft w:val="0"/>
      <w:marRight w:val="0"/>
      <w:marTop w:val="0"/>
      <w:marBottom w:val="0"/>
      <w:divBdr>
        <w:top w:val="none" w:sz="0" w:space="0" w:color="auto"/>
        <w:left w:val="none" w:sz="0" w:space="0" w:color="auto"/>
        <w:bottom w:val="none" w:sz="0" w:space="0" w:color="auto"/>
        <w:right w:val="none" w:sz="0" w:space="0" w:color="auto"/>
      </w:divBdr>
    </w:div>
    <w:div w:id="48699894">
      <w:bodyDiv w:val="1"/>
      <w:marLeft w:val="0"/>
      <w:marRight w:val="0"/>
      <w:marTop w:val="0"/>
      <w:marBottom w:val="0"/>
      <w:divBdr>
        <w:top w:val="none" w:sz="0" w:space="0" w:color="auto"/>
        <w:left w:val="none" w:sz="0" w:space="0" w:color="auto"/>
        <w:bottom w:val="none" w:sz="0" w:space="0" w:color="auto"/>
        <w:right w:val="none" w:sz="0" w:space="0" w:color="auto"/>
      </w:divBdr>
    </w:div>
    <w:div w:id="81805732">
      <w:bodyDiv w:val="1"/>
      <w:marLeft w:val="0"/>
      <w:marRight w:val="0"/>
      <w:marTop w:val="0"/>
      <w:marBottom w:val="0"/>
      <w:divBdr>
        <w:top w:val="none" w:sz="0" w:space="0" w:color="auto"/>
        <w:left w:val="none" w:sz="0" w:space="0" w:color="auto"/>
        <w:bottom w:val="none" w:sz="0" w:space="0" w:color="auto"/>
        <w:right w:val="none" w:sz="0" w:space="0" w:color="auto"/>
      </w:divBdr>
    </w:div>
    <w:div w:id="88082613">
      <w:bodyDiv w:val="1"/>
      <w:marLeft w:val="0"/>
      <w:marRight w:val="0"/>
      <w:marTop w:val="0"/>
      <w:marBottom w:val="0"/>
      <w:divBdr>
        <w:top w:val="none" w:sz="0" w:space="0" w:color="auto"/>
        <w:left w:val="none" w:sz="0" w:space="0" w:color="auto"/>
        <w:bottom w:val="none" w:sz="0" w:space="0" w:color="auto"/>
        <w:right w:val="none" w:sz="0" w:space="0" w:color="auto"/>
      </w:divBdr>
    </w:div>
    <w:div w:id="95948546">
      <w:bodyDiv w:val="1"/>
      <w:marLeft w:val="0"/>
      <w:marRight w:val="0"/>
      <w:marTop w:val="0"/>
      <w:marBottom w:val="0"/>
      <w:divBdr>
        <w:top w:val="none" w:sz="0" w:space="0" w:color="auto"/>
        <w:left w:val="none" w:sz="0" w:space="0" w:color="auto"/>
        <w:bottom w:val="none" w:sz="0" w:space="0" w:color="auto"/>
        <w:right w:val="none" w:sz="0" w:space="0" w:color="auto"/>
      </w:divBdr>
    </w:div>
    <w:div w:id="97916852">
      <w:bodyDiv w:val="1"/>
      <w:marLeft w:val="0"/>
      <w:marRight w:val="0"/>
      <w:marTop w:val="0"/>
      <w:marBottom w:val="0"/>
      <w:divBdr>
        <w:top w:val="none" w:sz="0" w:space="0" w:color="auto"/>
        <w:left w:val="none" w:sz="0" w:space="0" w:color="auto"/>
        <w:bottom w:val="none" w:sz="0" w:space="0" w:color="auto"/>
        <w:right w:val="none" w:sz="0" w:space="0" w:color="auto"/>
      </w:divBdr>
    </w:div>
    <w:div w:id="126123360">
      <w:bodyDiv w:val="1"/>
      <w:marLeft w:val="0"/>
      <w:marRight w:val="0"/>
      <w:marTop w:val="0"/>
      <w:marBottom w:val="0"/>
      <w:divBdr>
        <w:top w:val="none" w:sz="0" w:space="0" w:color="auto"/>
        <w:left w:val="none" w:sz="0" w:space="0" w:color="auto"/>
        <w:bottom w:val="none" w:sz="0" w:space="0" w:color="auto"/>
        <w:right w:val="none" w:sz="0" w:space="0" w:color="auto"/>
      </w:divBdr>
    </w:div>
    <w:div w:id="145440174">
      <w:bodyDiv w:val="1"/>
      <w:marLeft w:val="0"/>
      <w:marRight w:val="0"/>
      <w:marTop w:val="0"/>
      <w:marBottom w:val="0"/>
      <w:divBdr>
        <w:top w:val="none" w:sz="0" w:space="0" w:color="auto"/>
        <w:left w:val="none" w:sz="0" w:space="0" w:color="auto"/>
        <w:bottom w:val="none" w:sz="0" w:space="0" w:color="auto"/>
        <w:right w:val="none" w:sz="0" w:space="0" w:color="auto"/>
      </w:divBdr>
    </w:div>
    <w:div w:id="145778806">
      <w:bodyDiv w:val="1"/>
      <w:marLeft w:val="0"/>
      <w:marRight w:val="0"/>
      <w:marTop w:val="0"/>
      <w:marBottom w:val="0"/>
      <w:divBdr>
        <w:top w:val="none" w:sz="0" w:space="0" w:color="auto"/>
        <w:left w:val="none" w:sz="0" w:space="0" w:color="auto"/>
        <w:bottom w:val="none" w:sz="0" w:space="0" w:color="auto"/>
        <w:right w:val="none" w:sz="0" w:space="0" w:color="auto"/>
      </w:divBdr>
    </w:div>
    <w:div w:id="151069389">
      <w:bodyDiv w:val="1"/>
      <w:marLeft w:val="0"/>
      <w:marRight w:val="0"/>
      <w:marTop w:val="0"/>
      <w:marBottom w:val="0"/>
      <w:divBdr>
        <w:top w:val="none" w:sz="0" w:space="0" w:color="auto"/>
        <w:left w:val="none" w:sz="0" w:space="0" w:color="auto"/>
        <w:bottom w:val="none" w:sz="0" w:space="0" w:color="auto"/>
        <w:right w:val="none" w:sz="0" w:space="0" w:color="auto"/>
      </w:divBdr>
    </w:div>
    <w:div w:id="179200705">
      <w:bodyDiv w:val="1"/>
      <w:marLeft w:val="0"/>
      <w:marRight w:val="0"/>
      <w:marTop w:val="0"/>
      <w:marBottom w:val="0"/>
      <w:divBdr>
        <w:top w:val="none" w:sz="0" w:space="0" w:color="auto"/>
        <w:left w:val="none" w:sz="0" w:space="0" w:color="auto"/>
        <w:bottom w:val="none" w:sz="0" w:space="0" w:color="auto"/>
        <w:right w:val="none" w:sz="0" w:space="0" w:color="auto"/>
      </w:divBdr>
    </w:div>
    <w:div w:id="194850783">
      <w:bodyDiv w:val="1"/>
      <w:marLeft w:val="0"/>
      <w:marRight w:val="0"/>
      <w:marTop w:val="0"/>
      <w:marBottom w:val="0"/>
      <w:divBdr>
        <w:top w:val="none" w:sz="0" w:space="0" w:color="auto"/>
        <w:left w:val="none" w:sz="0" w:space="0" w:color="auto"/>
        <w:bottom w:val="none" w:sz="0" w:space="0" w:color="auto"/>
        <w:right w:val="none" w:sz="0" w:space="0" w:color="auto"/>
      </w:divBdr>
    </w:div>
    <w:div w:id="197931336">
      <w:bodyDiv w:val="1"/>
      <w:marLeft w:val="0"/>
      <w:marRight w:val="0"/>
      <w:marTop w:val="0"/>
      <w:marBottom w:val="0"/>
      <w:divBdr>
        <w:top w:val="none" w:sz="0" w:space="0" w:color="auto"/>
        <w:left w:val="none" w:sz="0" w:space="0" w:color="auto"/>
        <w:bottom w:val="none" w:sz="0" w:space="0" w:color="auto"/>
        <w:right w:val="none" w:sz="0" w:space="0" w:color="auto"/>
      </w:divBdr>
    </w:div>
    <w:div w:id="199828426">
      <w:bodyDiv w:val="1"/>
      <w:marLeft w:val="0"/>
      <w:marRight w:val="0"/>
      <w:marTop w:val="0"/>
      <w:marBottom w:val="0"/>
      <w:divBdr>
        <w:top w:val="none" w:sz="0" w:space="0" w:color="auto"/>
        <w:left w:val="none" w:sz="0" w:space="0" w:color="auto"/>
        <w:bottom w:val="none" w:sz="0" w:space="0" w:color="auto"/>
        <w:right w:val="none" w:sz="0" w:space="0" w:color="auto"/>
      </w:divBdr>
    </w:div>
    <w:div w:id="222449041">
      <w:bodyDiv w:val="1"/>
      <w:marLeft w:val="0"/>
      <w:marRight w:val="0"/>
      <w:marTop w:val="0"/>
      <w:marBottom w:val="0"/>
      <w:divBdr>
        <w:top w:val="none" w:sz="0" w:space="0" w:color="auto"/>
        <w:left w:val="none" w:sz="0" w:space="0" w:color="auto"/>
        <w:bottom w:val="none" w:sz="0" w:space="0" w:color="auto"/>
        <w:right w:val="none" w:sz="0" w:space="0" w:color="auto"/>
      </w:divBdr>
    </w:div>
    <w:div w:id="232013065">
      <w:bodyDiv w:val="1"/>
      <w:marLeft w:val="0"/>
      <w:marRight w:val="0"/>
      <w:marTop w:val="0"/>
      <w:marBottom w:val="0"/>
      <w:divBdr>
        <w:top w:val="none" w:sz="0" w:space="0" w:color="auto"/>
        <w:left w:val="none" w:sz="0" w:space="0" w:color="auto"/>
        <w:bottom w:val="none" w:sz="0" w:space="0" w:color="auto"/>
        <w:right w:val="none" w:sz="0" w:space="0" w:color="auto"/>
      </w:divBdr>
    </w:div>
    <w:div w:id="233006449">
      <w:bodyDiv w:val="1"/>
      <w:marLeft w:val="0"/>
      <w:marRight w:val="0"/>
      <w:marTop w:val="0"/>
      <w:marBottom w:val="0"/>
      <w:divBdr>
        <w:top w:val="none" w:sz="0" w:space="0" w:color="auto"/>
        <w:left w:val="none" w:sz="0" w:space="0" w:color="auto"/>
        <w:bottom w:val="none" w:sz="0" w:space="0" w:color="auto"/>
        <w:right w:val="none" w:sz="0" w:space="0" w:color="auto"/>
      </w:divBdr>
    </w:div>
    <w:div w:id="245892804">
      <w:bodyDiv w:val="1"/>
      <w:marLeft w:val="0"/>
      <w:marRight w:val="0"/>
      <w:marTop w:val="0"/>
      <w:marBottom w:val="0"/>
      <w:divBdr>
        <w:top w:val="none" w:sz="0" w:space="0" w:color="auto"/>
        <w:left w:val="none" w:sz="0" w:space="0" w:color="auto"/>
        <w:bottom w:val="none" w:sz="0" w:space="0" w:color="auto"/>
        <w:right w:val="none" w:sz="0" w:space="0" w:color="auto"/>
      </w:divBdr>
    </w:div>
    <w:div w:id="252907103">
      <w:bodyDiv w:val="1"/>
      <w:marLeft w:val="0"/>
      <w:marRight w:val="0"/>
      <w:marTop w:val="0"/>
      <w:marBottom w:val="0"/>
      <w:divBdr>
        <w:top w:val="none" w:sz="0" w:space="0" w:color="auto"/>
        <w:left w:val="none" w:sz="0" w:space="0" w:color="auto"/>
        <w:bottom w:val="none" w:sz="0" w:space="0" w:color="auto"/>
        <w:right w:val="none" w:sz="0" w:space="0" w:color="auto"/>
      </w:divBdr>
    </w:div>
    <w:div w:id="265121723">
      <w:bodyDiv w:val="1"/>
      <w:marLeft w:val="0"/>
      <w:marRight w:val="0"/>
      <w:marTop w:val="0"/>
      <w:marBottom w:val="0"/>
      <w:divBdr>
        <w:top w:val="none" w:sz="0" w:space="0" w:color="auto"/>
        <w:left w:val="none" w:sz="0" w:space="0" w:color="auto"/>
        <w:bottom w:val="none" w:sz="0" w:space="0" w:color="auto"/>
        <w:right w:val="none" w:sz="0" w:space="0" w:color="auto"/>
      </w:divBdr>
    </w:div>
    <w:div w:id="279075887">
      <w:bodyDiv w:val="1"/>
      <w:marLeft w:val="0"/>
      <w:marRight w:val="0"/>
      <w:marTop w:val="0"/>
      <w:marBottom w:val="0"/>
      <w:divBdr>
        <w:top w:val="none" w:sz="0" w:space="0" w:color="auto"/>
        <w:left w:val="none" w:sz="0" w:space="0" w:color="auto"/>
        <w:bottom w:val="none" w:sz="0" w:space="0" w:color="auto"/>
        <w:right w:val="none" w:sz="0" w:space="0" w:color="auto"/>
      </w:divBdr>
    </w:div>
    <w:div w:id="279919540">
      <w:bodyDiv w:val="1"/>
      <w:marLeft w:val="0"/>
      <w:marRight w:val="0"/>
      <w:marTop w:val="0"/>
      <w:marBottom w:val="0"/>
      <w:divBdr>
        <w:top w:val="none" w:sz="0" w:space="0" w:color="auto"/>
        <w:left w:val="none" w:sz="0" w:space="0" w:color="auto"/>
        <w:bottom w:val="none" w:sz="0" w:space="0" w:color="auto"/>
        <w:right w:val="none" w:sz="0" w:space="0" w:color="auto"/>
      </w:divBdr>
    </w:div>
    <w:div w:id="294726085">
      <w:bodyDiv w:val="1"/>
      <w:marLeft w:val="0"/>
      <w:marRight w:val="0"/>
      <w:marTop w:val="0"/>
      <w:marBottom w:val="0"/>
      <w:divBdr>
        <w:top w:val="none" w:sz="0" w:space="0" w:color="auto"/>
        <w:left w:val="none" w:sz="0" w:space="0" w:color="auto"/>
        <w:bottom w:val="none" w:sz="0" w:space="0" w:color="auto"/>
        <w:right w:val="none" w:sz="0" w:space="0" w:color="auto"/>
      </w:divBdr>
    </w:div>
    <w:div w:id="299455805">
      <w:bodyDiv w:val="1"/>
      <w:marLeft w:val="0"/>
      <w:marRight w:val="0"/>
      <w:marTop w:val="0"/>
      <w:marBottom w:val="0"/>
      <w:divBdr>
        <w:top w:val="none" w:sz="0" w:space="0" w:color="auto"/>
        <w:left w:val="none" w:sz="0" w:space="0" w:color="auto"/>
        <w:bottom w:val="none" w:sz="0" w:space="0" w:color="auto"/>
        <w:right w:val="none" w:sz="0" w:space="0" w:color="auto"/>
      </w:divBdr>
    </w:div>
    <w:div w:id="301036667">
      <w:bodyDiv w:val="1"/>
      <w:marLeft w:val="0"/>
      <w:marRight w:val="0"/>
      <w:marTop w:val="0"/>
      <w:marBottom w:val="0"/>
      <w:divBdr>
        <w:top w:val="none" w:sz="0" w:space="0" w:color="auto"/>
        <w:left w:val="none" w:sz="0" w:space="0" w:color="auto"/>
        <w:bottom w:val="none" w:sz="0" w:space="0" w:color="auto"/>
        <w:right w:val="none" w:sz="0" w:space="0" w:color="auto"/>
      </w:divBdr>
    </w:div>
    <w:div w:id="310988460">
      <w:bodyDiv w:val="1"/>
      <w:marLeft w:val="0"/>
      <w:marRight w:val="0"/>
      <w:marTop w:val="0"/>
      <w:marBottom w:val="0"/>
      <w:divBdr>
        <w:top w:val="none" w:sz="0" w:space="0" w:color="auto"/>
        <w:left w:val="none" w:sz="0" w:space="0" w:color="auto"/>
        <w:bottom w:val="none" w:sz="0" w:space="0" w:color="auto"/>
        <w:right w:val="none" w:sz="0" w:space="0" w:color="auto"/>
      </w:divBdr>
    </w:div>
    <w:div w:id="313142114">
      <w:bodyDiv w:val="1"/>
      <w:marLeft w:val="0"/>
      <w:marRight w:val="0"/>
      <w:marTop w:val="0"/>
      <w:marBottom w:val="0"/>
      <w:divBdr>
        <w:top w:val="none" w:sz="0" w:space="0" w:color="auto"/>
        <w:left w:val="none" w:sz="0" w:space="0" w:color="auto"/>
        <w:bottom w:val="none" w:sz="0" w:space="0" w:color="auto"/>
        <w:right w:val="none" w:sz="0" w:space="0" w:color="auto"/>
      </w:divBdr>
    </w:div>
    <w:div w:id="318921843">
      <w:bodyDiv w:val="1"/>
      <w:marLeft w:val="0"/>
      <w:marRight w:val="0"/>
      <w:marTop w:val="0"/>
      <w:marBottom w:val="0"/>
      <w:divBdr>
        <w:top w:val="none" w:sz="0" w:space="0" w:color="auto"/>
        <w:left w:val="none" w:sz="0" w:space="0" w:color="auto"/>
        <w:bottom w:val="none" w:sz="0" w:space="0" w:color="auto"/>
        <w:right w:val="none" w:sz="0" w:space="0" w:color="auto"/>
      </w:divBdr>
    </w:div>
    <w:div w:id="322002937">
      <w:bodyDiv w:val="1"/>
      <w:marLeft w:val="0"/>
      <w:marRight w:val="0"/>
      <w:marTop w:val="0"/>
      <w:marBottom w:val="0"/>
      <w:divBdr>
        <w:top w:val="none" w:sz="0" w:space="0" w:color="auto"/>
        <w:left w:val="none" w:sz="0" w:space="0" w:color="auto"/>
        <w:bottom w:val="none" w:sz="0" w:space="0" w:color="auto"/>
        <w:right w:val="none" w:sz="0" w:space="0" w:color="auto"/>
      </w:divBdr>
    </w:div>
    <w:div w:id="332033910">
      <w:bodyDiv w:val="1"/>
      <w:marLeft w:val="0"/>
      <w:marRight w:val="0"/>
      <w:marTop w:val="0"/>
      <w:marBottom w:val="0"/>
      <w:divBdr>
        <w:top w:val="none" w:sz="0" w:space="0" w:color="auto"/>
        <w:left w:val="none" w:sz="0" w:space="0" w:color="auto"/>
        <w:bottom w:val="none" w:sz="0" w:space="0" w:color="auto"/>
        <w:right w:val="none" w:sz="0" w:space="0" w:color="auto"/>
      </w:divBdr>
    </w:div>
    <w:div w:id="345787220">
      <w:bodyDiv w:val="1"/>
      <w:marLeft w:val="0"/>
      <w:marRight w:val="0"/>
      <w:marTop w:val="0"/>
      <w:marBottom w:val="0"/>
      <w:divBdr>
        <w:top w:val="none" w:sz="0" w:space="0" w:color="auto"/>
        <w:left w:val="none" w:sz="0" w:space="0" w:color="auto"/>
        <w:bottom w:val="none" w:sz="0" w:space="0" w:color="auto"/>
        <w:right w:val="none" w:sz="0" w:space="0" w:color="auto"/>
      </w:divBdr>
    </w:div>
    <w:div w:id="380516697">
      <w:bodyDiv w:val="1"/>
      <w:marLeft w:val="0"/>
      <w:marRight w:val="0"/>
      <w:marTop w:val="0"/>
      <w:marBottom w:val="0"/>
      <w:divBdr>
        <w:top w:val="none" w:sz="0" w:space="0" w:color="auto"/>
        <w:left w:val="none" w:sz="0" w:space="0" w:color="auto"/>
        <w:bottom w:val="none" w:sz="0" w:space="0" w:color="auto"/>
        <w:right w:val="none" w:sz="0" w:space="0" w:color="auto"/>
      </w:divBdr>
    </w:div>
    <w:div w:id="387991951">
      <w:bodyDiv w:val="1"/>
      <w:marLeft w:val="0"/>
      <w:marRight w:val="0"/>
      <w:marTop w:val="0"/>
      <w:marBottom w:val="0"/>
      <w:divBdr>
        <w:top w:val="none" w:sz="0" w:space="0" w:color="auto"/>
        <w:left w:val="none" w:sz="0" w:space="0" w:color="auto"/>
        <w:bottom w:val="none" w:sz="0" w:space="0" w:color="auto"/>
        <w:right w:val="none" w:sz="0" w:space="0" w:color="auto"/>
      </w:divBdr>
    </w:div>
    <w:div w:id="388773359">
      <w:bodyDiv w:val="1"/>
      <w:marLeft w:val="0"/>
      <w:marRight w:val="0"/>
      <w:marTop w:val="0"/>
      <w:marBottom w:val="0"/>
      <w:divBdr>
        <w:top w:val="none" w:sz="0" w:space="0" w:color="auto"/>
        <w:left w:val="none" w:sz="0" w:space="0" w:color="auto"/>
        <w:bottom w:val="none" w:sz="0" w:space="0" w:color="auto"/>
        <w:right w:val="none" w:sz="0" w:space="0" w:color="auto"/>
      </w:divBdr>
    </w:div>
    <w:div w:id="400911013">
      <w:bodyDiv w:val="1"/>
      <w:marLeft w:val="0"/>
      <w:marRight w:val="0"/>
      <w:marTop w:val="0"/>
      <w:marBottom w:val="0"/>
      <w:divBdr>
        <w:top w:val="none" w:sz="0" w:space="0" w:color="auto"/>
        <w:left w:val="none" w:sz="0" w:space="0" w:color="auto"/>
        <w:bottom w:val="none" w:sz="0" w:space="0" w:color="auto"/>
        <w:right w:val="none" w:sz="0" w:space="0" w:color="auto"/>
      </w:divBdr>
    </w:div>
    <w:div w:id="409153691">
      <w:bodyDiv w:val="1"/>
      <w:marLeft w:val="0"/>
      <w:marRight w:val="0"/>
      <w:marTop w:val="0"/>
      <w:marBottom w:val="0"/>
      <w:divBdr>
        <w:top w:val="none" w:sz="0" w:space="0" w:color="auto"/>
        <w:left w:val="none" w:sz="0" w:space="0" w:color="auto"/>
        <w:bottom w:val="none" w:sz="0" w:space="0" w:color="auto"/>
        <w:right w:val="none" w:sz="0" w:space="0" w:color="auto"/>
      </w:divBdr>
    </w:div>
    <w:div w:id="413816788">
      <w:bodyDiv w:val="1"/>
      <w:marLeft w:val="0"/>
      <w:marRight w:val="0"/>
      <w:marTop w:val="0"/>
      <w:marBottom w:val="0"/>
      <w:divBdr>
        <w:top w:val="none" w:sz="0" w:space="0" w:color="auto"/>
        <w:left w:val="none" w:sz="0" w:space="0" w:color="auto"/>
        <w:bottom w:val="none" w:sz="0" w:space="0" w:color="auto"/>
        <w:right w:val="none" w:sz="0" w:space="0" w:color="auto"/>
      </w:divBdr>
    </w:div>
    <w:div w:id="417795648">
      <w:bodyDiv w:val="1"/>
      <w:marLeft w:val="0"/>
      <w:marRight w:val="0"/>
      <w:marTop w:val="0"/>
      <w:marBottom w:val="0"/>
      <w:divBdr>
        <w:top w:val="none" w:sz="0" w:space="0" w:color="auto"/>
        <w:left w:val="none" w:sz="0" w:space="0" w:color="auto"/>
        <w:bottom w:val="none" w:sz="0" w:space="0" w:color="auto"/>
        <w:right w:val="none" w:sz="0" w:space="0" w:color="auto"/>
      </w:divBdr>
    </w:div>
    <w:div w:id="423579274">
      <w:bodyDiv w:val="1"/>
      <w:marLeft w:val="0"/>
      <w:marRight w:val="0"/>
      <w:marTop w:val="0"/>
      <w:marBottom w:val="0"/>
      <w:divBdr>
        <w:top w:val="none" w:sz="0" w:space="0" w:color="auto"/>
        <w:left w:val="none" w:sz="0" w:space="0" w:color="auto"/>
        <w:bottom w:val="none" w:sz="0" w:space="0" w:color="auto"/>
        <w:right w:val="none" w:sz="0" w:space="0" w:color="auto"/>
      </w:divBdr>
    </w:div>
    <w:div w:id="440957405">
      <w:bodyDiv w:val="1"/>
      <w:marLeft w:val="0"/>
      <w:marRight w:val="0"/>
      <w:marTop w:val="0"/>
      <w:marBottom w:val="0"/>
      <w:divBdr>
        <w:top w:val="none" w:sz="0" w:space="0" w:color="auto"/>
        <w:left w:val="none" w:sz="0" w:space="0" w:color="auto"/>
        <w:bottom w:val="none" w:sz="0" w:space="0" w:color="auto"/>
        <w:right w:val="none" w:sz="0" w:space="0" w:color="auto"/>
      </w:divBdr>
    </w:div>
    <w:div w:id="441802835">
      <w:bodyDiv w:val="1"/>
      <w:marLeft w:val="0"/>
      <w:marRight w:val="0"/>
      <w:marTop w:val="0"/>
      <w:marBottom w:val="0"/>
      <w:divBdr>
        <w:top w:val="none" w:sz="0" w:space="0" w:color="auto"/>
        <w:left w:val="none" w:sz="0" w:space="0" w:color="auto"/>
        <w:bottom w:val="none" w:sz="0" w:space="0" w:color="auto"/>
        <w:right w:val="none" w:sz="0" w:space="0" w:color="auto"/>
      </w:divBdr>
    </w:div>
    <w:div w:id="463432072">
      <w:bodyDiv w:val="1"/>
      <w:marLeft w:val="0"/>
      <w:marRight w:val="0"/>
      <w:marTop w:val="0"/>
      <w:marBottom w:val="0"/>
      <w:divBdr>
        <w:top w:val="none" w:sz="0" w:space="0" w:color="auto"/>
        <w:left w:val="none" w:sz="0" w:space="0" w:color="auto"/>
        <w:bottom w:val="none" w:sz="0" w:space="0" w:color="auto"/>
        <w:right w:val="none" w:sz="0" w:space="0" w:color="auto"/>
      </w:divBdr>
    </w:div>
    <w:div w:id="464087508">
      <w:bodyDiv w:val="1"/>
      <w:marLeft w:val="0"/>
      <w:marRight w:val="0"/>
      <w:marTop w:val="0"/>
      <w:marBottom w:val="0"/>
      <w:divBdr>
        <w:top w:val="none" w:sz="0" w:space="0" w:color="auto"/>
        <w:left w:val="none" w:sz="0" w:space="0" w:color="auto"/>
        <w:bottom w:val="none" w:sz="0" w:space="0" w:color="auto"/>
        <w:right w:val="none" w:sz="0" w:space="0" w:color="auto"/>
      </w:divBdr>
    </w:div>
    <w:div w:id="483932218">
      <w:bodyDiv w:val="1"/>
      <w:marLeft w:val="0"/>
      <w:marRight w:val="0"/>
      <w:marTop w:val="0"/>
      <w:marBottom w:val="0"/>
      <w:divBdr>
        <w:top w:val="none" w:sz="0" w:space="0" w:color="auto"/>
        <w:left w:val="none" w:sz="0" w:space="0" w:color="auto"/>
        <w:bottom w:val="none" w:sz="0" w:space="0" w:color="auto"/>
        <w:right w:val="none" w:sz="0" w:space="0" w:color="auto"/>
      </w:divBdr>
    </w:div>
    <w:div w:id="484663781">
      <w:bodyDiv w:val="1"/>
      <w:marLeft w:val="0"/>
      <w:marRight w:val="0"/>
      <w:marTop w:val="0"/>
      <w:marBottom w:val="0"/>
      <w:divBdr>
        <w:top w:val="none" w:sz="0" w:space="0" w:color="auto"/>
        <w:left w:val="none" w:sz="0" w:space="0" w:color="auto"/>
        <w:bottom w:val="none" w:sz="0" w:space="0" w:color="auto"/>
        <w:right w:val="none" w:sz="0" w:space="0" w:color="auto"/>
      </w:divBdr>
    </w:div>
    <w:div w:id="487208008">
      <w:bodyDiv w:val="1"/>
      <w:marLeft w:val="0"/>
      <w:marRight w:val="0"/>
      <w:marTop w:val="0"/>
      <w:marBottom w:val="0"/>
      <w:divBdr>
        <w:top w:val="none" w:sz="0" w:space="0" w:color="auto"/>
        <w:left w:val="none" w:sz="0" w:space="0" w:color="auto"/>
        <w:bottom w:val="none" w:sz="0" w:space="0" w:color="auto"/>
        <w:right w:val="none" w:sz="0" w:space="0" w:color="auto"/>
      </w:divBdr>
    </w:div>
    <w:div w:id="499850529">
      <w:bodyDiv w:val="1"/>
      <w:marLeft w:val="0"/>
      <w:marRight w:val="0"/>
      <w:marTop w:val="0"/>
      <w:marBottom w:val="0"/>
      <w:divBdr>
        <w:top w:val="none" w:sz="0" w:space="0" w:color="auto"/>
        <w:left w:val="none" w:sz="0" w:space="0" w:color="auto"/>
        <w:bottom w:val="none" w:sz="0" w:space="0" w:color="auto"/>
        <w:right w:val="none" w:sz="0" w:space="0" w:color="auto"/>
      </w:divBdr>
    </w:div>
    <w:div w:id="504326090">
      <w:bodyDiv w:val="1"/>
      <w:marLeft w:val="0"/>
      <w:marRight w:val="0"/>
      <w:marTop w:val="0"/>
      <w:marBottom w:val="0"/>
      <w:divBdr>
        <w:top w:val="none" w:sz="0" w:space="0" w:color="auto"/>
        <w:left w:val="none" w:sz="0" w:space="0" w:color="auto"/>
        <w:bottom w:val="none" w:sz="0" w:space="0" w:color="auto"/>
        <w:right w:val="none" w:sz="0" w:space="0" w:color="auto"/>
      </w:divBdr>
    </w:div>
    <w:div w:id="521433372">
      <w:bodyDiv w:val="1"/>
      <w:marLeft w:val="0"/>
      <w:marRight w:val="0"/>
      <w:marTop w:val="0"/>
      <w:marBottom w:val="0"/>
      <w:divBdr>
        <w:top w:val="none" w:sz="0" w:space="0" w:color="auto"/>
        <w:left w:val="none" w:sz="0" w:space="0" w:color="auto"/>
        <w:bottom w:val="none" w:sz="0" w:space="0" w:color="auto"/>
        <w:right w:val="none" w:sz="0" w:space="0" w:color="auto"/>
      </w:divBdr>
    </w:div>
    <w:div w:id="546720418">
      <w:bodyDiv w:val="1"/>
      <w:marLeft w:val="0"/>
      <w:marRight w:val="0"/>
      <w:marTop w:val="0"/>
      <w:marBottom w:val="0"/>
      <w:divBdr>
        <w:top w:val="none" w:sz="0" w:space="0" w:color="auto"/>
        <w:left w:val="none" w:sz="0" w:space="0" w:color="auto"/>
        <w:bottom w:val="none" w:sz="0" w:space="0" w:color="auto"/>
        <w:right w:val="none" w:sz="0" w:space="0" w:color="auto"/>
      </w:divBdr>
    </w:div>
    <w:div w:id="565919203">
      <w:bodyDiv w:val="1"/>
      <w:marLeft w:val="0"/>
      <w:marRight w:val="0"/>
      <w:marTop w:val="0"/>
      <w:marBottom w:val="0"/>
      <w:divBdr>
        <w:top w:val="none" w:sz="0" w:space="0" w:color="auto"/>
        <w:left w:val="none" w:sz="0" w:space="0" w:color="auto"/>
        <w:bottom w:val="none" w:sz="0" w:space="0" w:color="auto"/>
        <w:right w:val="none" w:sz="0" w:space="0" w:color="auto"/>
      </w:divBdr>
    </w:div>
    <w:div w:id="582447495">
      <w:bodyDiv w:val="1"/>
      <w:marLeft w:val="0"/>
      <w:marRight w:val="0"/>
      <w:marTop w:val="0"/>
      <w:marBottom w:val="0"/>
      <w:divBdr>
        <w:top w:val="none" w:sz="0" w:space="0" w:color="auto"/>
        <w:left w:val="none" w:sz="0" w:space="0" w:color="auto"/>
        <w:bottom w:val="none" w:sz="0" w:space="0" w:color="auto"/>
        <w:right w:val="none" w:sz="0" w:space="0" w:color="auto"/>
      </w:divBdr>
    </w:div>
    <w:div w:id="621886612">
      <w:bodyDiv w:val="1"/>
      <w:marLeft w:val="0"/>
      <w:marRight w:val="0"/>
      <w:marTop w:val="0"/>
      <w:marBottom w:val="0"/>
      <w:divBdr>
        <w:top w:val="none" w:sz="0" w:space="0" w:color="auto"/>
        <w:left w:val="none" w:sz="0" w:space="0" w:color="auto"/>
        <w:bottom w:val="none" w:sz="0" w:space="0" w:color="auto"/>
        <w:right w:val="none" w:sz="0" w:space="0" w:color="auto"/>
      </w:divBdr>
    </w:div>
    <w:div w:id="622464162">
      <w:bodyDiv w:val="1"/>
      <w:marLeft w:val="0"/>
      <w:marRight w:val="0"/>
      <w:marTop w:val="0"/>
      <w:marBottom w:val="0"/>
      <w:divBdr>
        <w:top w:val="none" w:sz="0" w:space="0" w:color="auto"/>
        <w:left w:val="none" w:sz="0" w:space="0" w:color="auto"/>
        <w:bottom w:val="none" w:sz="0" w:space="0" w:color="auto"/>
        <w:right w:val="none" w:sz="0" w:space="0" w:color="auto"/>
      </w:divBdr>
    </w:div>
    <w:div w:id="626552058">
      <w:bodyDiv w:val="1"/>
      <w:marLeft w:val="0"/>
      <w:marRight w:val="0"/>
      <w:marTop w:val="0"/>
      <w:marBottom w:val="0"/>
      <w:divBdr>
        <w:top w:val="none" w:sz="0" w:space="0" w:color="auto"/>
        <w:left w:val="none" w:sz="0" w:space="0" w:color="auto"/>
        <w:bottom w:val="none" w:sz="0" w:space="0" w:color="auto"/>
        <w:right w:val="none" w:sz="0" w:space="0" w:color="auto"/>
      </w:divBdr>
    </w:div>
    <w:div w:id="633173289">
      <w:bodyDiv w:val="1"/>
      <w:marLeft w:val="0"/>
      <w:marRight w:val="0"/>
      <w:marTop w:val="0"/>
      <w:marBottom w:val="0"/>
      <w:divBdr>
        <w:top w:val="none" w:sz="0" w:space="0" w:color="auto"/>
        <w:left w:val="none" w:sz="0" w:space="0" w:color="auto"/>
        <w:bottom w:val="none" w:sz="0" w:space="0" w:color="auto"/>
        <w:right w:val="none" w:sz="0" w:space="0" w:color="auto"/>
      </w:divBdr>
    </w:div>
    <w:div w:id="687103666">
      <w:bodyDiv w:val="1"/>
      <w:marLeft w:val="0"/>
      <w:marRight w:val="0"/>
      <w:marTop w:val="0"/>
      <w:marBottom w:val="0"/>
      <w:divBdr>
        <w:top w:val="none" w:sz="0" w:space="0" w:color="auto"/>
        <w:left w:val="none" w:sz="0" w:space="0" w:color="auto"/>
        <w:bottom w:val="none" w:sz="0" w:space="0" w:color="auto"/>
        <w:right w:val="none" w:sz="0" w:space="0" w:color="auto"/>
      </w:divBdr>
    </w:div>
    <w:div w:id="693071974">
      <w:bodyDiv w:val="1"/>
      <w:marLeft w:val="0"/>
      <w:marRight w:val="0"/>
      <w:marTop w:val="0"/>
      <w:marBottom w:val="0"/>
      <w:divBdr>
        <w:top w:val="none" w:sz="0" w:space="0" w:color="auto"/>
        <w:left w:val="none" w:sz="0" w:space="0" w:color="auto"/>
        <w:bottom w:val="none" w:sz="0" w:space="0" w:color="auto"/>
        <w:right w:val="none" w:sz="0" w:space="0" w:color="auto"/>
      </w:divBdr>
    </w:div>
    <w:div w:id="711884483">
      <w:bodyDiv w:val="1"/>
      <w:marLeft w:val="0"/>
      <w:marRight w:val="0"/>
      <w:marTop w:val="0"/>
      <w:marBottom w:val="0"/>
      <w:divBdr>
        <w:top w:val="none" w:sz="0" w:space="0" w:color="auto"/>
        <w:left w:val="none" w:sz="0" w:space="0" w:color="auto"/>
        <w:bottom w:val="none" w:sz="0" w:space="0" w:color="auto"/>
        <w:right w:val="none" w:sz="0" w:space="0" w:color="auto"/>
      </w:divBdr>
    </w:div>
    <w:div w:id="715930725">
      <w:bodyDiv w:val="1"/>
      <w:marLeft w:val="0"/>
      <w:marRight w:val="0"/>
      <w:marTop w:val="0"/>
      <w:marBottom w:val="0"/>
      <w:divBdr>
        <w:top w:val="none" w:sz="0" w:space="0" w:color="auto"/>
        <w:left w:val="none" w:sz="0" w:space="0" w:color="auto"/>
        <w:bottom w:val="none" w:sz="0" w:space="0" w:color="auto"/>
        <w:right w:val="none" w:sz="0" w:space="0" w:color="auto"/>
      </w:divBdr>
    </w:div>
    <w:div w:id="727799282">
      <w:bodyDiv w:val="1"/>
      <w:marLeft w:val="0"/>
      <w:marRight w:val="0"/>
      <w:marTop w:val="0"/>
      <w:marBottom w:val="0"/>
      <w:divBdr>
        <w:top w:val="none" w:sz="0" w:space="0" w:color="auto"/>
        <w:left w:val="none" w:sz="0" w:space="0" w:color="auto"/>
        <w:bottom w:val="none" w:sz="0" w:space="0" w:color="auto"/>
        <w:right w:val="none" w:sz="0" w:space="0" w:color="auto"/>
      </w:divBdr>
    </w:div>
    <w:div w:id="732234699">
      <w:bodyDiv w:val="1"/>
      <w:marLeft w:val="0"/>
      <w:marRight w:val="0"/>
      <w:marTop w:val="0"/>
      <w:marBottom w:val="0"/>
      <w:divBdr>
        <w:top w:val="none" w:sz="0" w:space="0" w:color="auto"/>
        <w:left w:val="none" w:sz="0" w:space="0" w:color="auto"/>
        <w:bottom w:val="none" w:sz="0" w:space="0" w:color="auto"/>
        <w:right w:val="none" w:sz="0" w:space="0" w:color="auto"/>
      </w:divBdr>
    </w:div>
    <w:div w:id="747768846">
      <w:bodyDiv w:val="1"/>
      <w:marLeft w:val="0"/>
      <w:marRight w:val="0"/>
      <w:marTop w:val="0"/>
      <w:marBottom w:val="0"/>
      <w:divBdr>
        <w:top w:val="none" w:sz="0" w:space="0" w:color="auto"/>
        <w:left w:val="none" w:sz="0" w:space="0" w:color="auto"/>
        <w:bottom w:val="none" w:sz="0" w:space="0" w:color="auto"/>
        <w:right w:val="none" w:sz="0" w:space="0" w:color="auto"/>
      </w:divBdr>
    </w:div>
    <w:div w:id="761024722">
      <w:bodyDiv w:val="1"/>
      <w:marLeft w:val="0"/>
      <w:marRight w:val="0"/>
      <w:marTop w:val="0"/>
      <w:marBottom w:val="0"/>
      <w:divBdr>
        <w:top w:val="none" w:sz="0" w:space="0" w:color="auto"/>
        <w:left w:val="none" w:sz="0" w:space="0" w:color="auto"/>
        <w:bottom w:val="none" w:sz="0" w:space="0" w:color="auto"/>
        <w:right w:val="none" w:sz="0" w:space="0" w:color="auto"/>
      </w:divBdr>
    </w:div>
    <w:div w:id="762261098">
      <w:bodyDiv w:val="1"/>
      <w:marLeft w:val="0"/>
      <w:marRight w:val="0"/>
      <w:marTop w:val="0"/>
      <w:marBottom w:val="0"/>
      <w:divBdr>
        <w:top w:val="none" w:sz="0" w:space="0" w:color="auto"/>
        <w:left w:val="none" w:sz="0" w:space="0" w:color="auto"/>
        <w:bottom w:val="none" w:sz="0" w:space="0" w:color="auto"/>
        <w:right w:val="none" w:sz="0" w:space="0" w:color="auto"/>
      </w:divBdr>
    </w:div>
    <w:div w:id="766846118">
      <w:bodyDiv w:val="1"/>
      <w:marLeft w:val="0"/>
      <w:marRight w:val="0"/>
      <w:marTop w:val="0"/>
      <w:marBottom w:val="0"/>
      <w:divBdr>
        <w:top w:val="none" w:sz="0" w:space="0" w:color="auto"/>
        <w:left w:val="none" w:sz="0" w:space="0" w:color="auto"/>
        <w:bottom w:val="none" w:sz="0" w:space="0" w:color="auto"/>
        <w:right w:val="none" w:sz="0" w:space="0" w:color="auto"/>
      </w:divBdr>
    </w:div>
    <w:div w:id="768352421">
      <w:bodyDiv w:val="1"/>
      <w:marLeft w:val="0"/>
      <w:marRight w:val="0"/>
      <w:marTop w:val="0"/>
      <w:marBottom w:val="0"/>
      <w:divBdr>
        <w:top w:val="none" w:sz="0" w:space="0" w:color="auto"/>
        <w:left w:val="none" w:sz="0" w:space="0" w:color="auto"/>
        <w:bottom w:val="none" w:sz="0" w:space="0" w:color="auto"/>
        <w:right w:val="none" w:sz="0" w:space="0" w:color="auto"/>
      </w:divBdr>
    </w:div>
    <w:div w:id="777024654">
      <w:bodyDiv w:val="1"/>
      <w:marLeft w:val="0"/>
      <w:marRight w:val="0"/>
      <w:marTop w:val="0"/>
      <w:marBottom w:val="0"/>
      <w:divBdr>
        <w:top w:val="none" w:sz="0" w:space="0" w:color="auto"/>
        <w:left w:val="none" w:sz="0" w:space="0" w:color="auto"/>
        <w:bottom w:val="none" w:sz="0" w:space="0" w:color="auto"/>
        <w:right w:val="none" w:sz="0" w:space="0" w:color="auto"/>
      </w:divBdr>
    </w:div>
    <w:div w:id="777529947">
      <w:bodyDiv w:val="1"/>
      <w:marLeft w:val="0"/>
      <w:marRight w:val="0"/>
      <w:marTop w:val="0"/>
      <w:marBottom w:val="0"/>
      <w:divBdr>
        <w:top w:val="none" w:sz="0" w:space="0" w:color="auto"/>
        <w:left w:val="none" w:sz="0" w:space="0" w:color="auto"/>
        <w:bottom w:val="none" w:sz="0" w:space="0" w:color="auto"/>
        <w:right w:val="none" w:sz="0" w:space="0" w:color="auto"/>
      </w:divBdr>
    </w:div>
    <w:div w:id="787507255">
      <w:bodyDiv w:val="1"/>
      <w:marLeft w:val="0"/>
      <w:marRight w:val="0"/>
      <w:marTop w:val="0"/>
      <w:marBottom w:val="0"/>
      <w:divBdr>
        <w:top w:val="none" w:sz="0" w:space="0" w:color="auto"/>
        <w:left w:val="none" w:sz="0" w:space="0" w:color="auto"/>
        <w:bottom w:val="none" w:sz="0" w:space="0" w:color="auto"/>
        <w:right w:val="none" w:sz="0" w:space="0" w:color="auto"/>
      </w:divBdr>
    </w:div>
    <w:div w:id="792598882">
      <w:bodyDiv w:val="1"/>
      <w:marLeft w:val="0"/>
      <w:marRight w:val="0"/>
      <w:marTop w:val="0"/>
      <w:marBottom w:val="0"/>
      <w:divBdr>
        <w:top w:val="none" w:sz="0" w:space="0" w:color="auto"/>
        <w:left w:val="none" w:sz="0" w:space="0" w:color="auto"/>
        <w:bottom w:val="none" w:sz="0" w:space="0" w:color="auto"/>
        <w:right w:val="none" w:sz="0" w:space="0" w:color="auto"/>
      </w:divBdr>
    </w:div>
    <w:div w:id="808403196">
      <w:bodyDiv w:val="1"/>
      <w:marLeft w:val="0"/>
      <w:marRight w:val="0"/>
      <w:marTop w:val="0"/>
      <w:marBottom w:val="0"/>
      <w:divBdr>
        <w:top w:val="none" w:sz="0" w:space="0" w:color="auto"/>
        <w:left w:val="none" w:sz="0" w:space="0" w:color="auto"/>
        <w:bottom w:val="none" w:sz="0" w:space="0" w:color="auto"/>
        <w:right w:val="none" w:sz="0" w:space="0" w:color="auto"/>
      </w:divBdr>
    </w:div>
    <w:div w:id="810711884">
      <w:bodyDiv w:val="1"/>
      <w:marLeft w:val="0"/>
      <w:marRight w:val="0"/>
      <w:marTop w:val="0"/>
      <w:marBottom w:val="0"/>
      <w:divBdr>
        <w:top w:val="none" w:sz="0" w:space="0" w:color="auto"/>
        <w:left w:val="none" w:sz="0" w:space="0" w:color="auto"/>
        <w:bottom w:val="none" w:sz="0" w:space="0" w:color="auto"/>
        <w:right w:val="none" w:sz="0" w:space="0" w:color="auto"/>
      </w:divBdr>
    </w:div>
    <w:div w:id="816454559">
      <w:bodyDiv w:val="1"/>
      <w:marLeft w:val="0"/>
      <w:marRight w:val="0"/>
      <w:marTop w:val="0"/>
      <w:marBottom w:val="0"/>
      <w:divBdr>
        <w:top w:val="none" w:sz="0" w:space="0" w:color="auto"/>
        <w:left w:val="none" w:sz="0" w:space="0" w:color="auto"/>
        <w:bottom w:val="none" w:sz="0" w:space="0" w:color="auto"/>
        <w:right w:val="none" w:sz="0" w:space="0" w:color="auto"/>
      </w:divBdr>
    </w:div>
    <w:div w:id="833449181">
      <w:bodyDiv w:val="1"/>
      <w:marLeft w:val="0"/>
      <w:marRight w:val="0"/>
      <w:marTop w:val="0"/>
      <w:marBottom w:val="0"/>
      <w:divBdr>
        <w:top w:val="none" w:sz="0" w:space="0" w:color="auto"/>
        <w:left w:val="none" w:sz="0" w:space="0" w:color="auto"/>
        <w:bottom w:val="none" w:sz="0" w:space="0" w:color="auto"/>
        <w:right w:val="none" w:sz="0" w:space="0" w:color="auto"/>
      </w:divBdr>
    </w:div>
    <w:div w:id="856192647">
      <w:bodyDiv w:val="1"/>
      <w:marLeft w:val="0"/>
      <w:marRight w:val="0"/>
      <w:marTop w:val="0"/>
      <w:marBottom w:val="0"/>
      <w:divBdr>
        <w:top w:val="none" w:sz="0" w:space="0" w:color="auto"/>
        <w:left w:val="none" w:sz="0" w:space="0" w:color="auto"/>
        <w:bottom w:val="none" w:sz="0" w:space="0" w:color="auto"/>
        <w:right w:val="none" w:sz="0" w:space="0" w:color="auto"/>
      </w:divBdr>
    </w:div>
    <w:div w:id="873469573">
      <w:bodyDiv w:val="1"/>
      <w:marLeft w:val="0"/>
      <w:marRight w:val="0"/>
      <w:marTop w:val="0"/>
      <w:marBottom w:val="0"/>
      <w:divBdr>
        <w:top w:val="none" w:sz="0" w:space="0" w:color="auto"/>
        <w:left w:val="none" w:sz="0" w:space="0" w:color="auto"/>
        <w:bottom w:val="none" w:sz="0" w:space="0" w:color="auto"/>
        <w:right w:val="none" w:sz="0" w:space="0" w:color="auto"/>
      </w:divBdr>
    </w:div>
    <w:div w:id="875509892">
      <w:bodyDiv w:val="1"/>
      <w:marLeft w:val="0"/>
      <w:marRight w:val="0"/>
      <w:marTop w:val="0"/>
      <w:marBottom w:val="0"/>
      <w:divBdr>
        <w:top w:val="none" w:sz="0" w:space="0" w:color="auto"/>
        <w:left w:val="none" w:sz="0" w:space="0" w:color="auto"/>
        <w:bottom w:val="none" w:sz="0" w:space="0" w:color="auto"/>
        <w:right w:val="none" w:sz="0" w:space="0" w:color="auto"/>
      </w:divBdr>
    </w:div>
    <w:div w:id="879707900">
      <w:bodyDiv w:val="1"/>
      <w:marLeft w:val="0"/>
      <w:marRight w:val="0"/>
      <w:marTop w:val="0"/>
      <w:marBottom w:val="0"/>
      <w:divBdr>
        <w:top w:val="none" w:sz="0" w:space="0" w:color="auto"/>
        <w:left w:val="none" w:sz="0" w:space="0" w:color="auto"/>
        <w:bottom w:val="none" w:sz="0" w:space="0" w:color="auto"/>
        <w:right w:val="none" w:sz="0" w:space="0" w:color="auto"/>
      </w:divBdr>
    </w:div>
    <w:div w:id="894048499">
      <w:bodyDiv w:val="1"/>
      <w:marLeft w:val="0"/>
      <w:marRight w:val="0"/>
      <w:marTop w:val="0"/>
      <w:marBottom w:val="0"/>
      <w:divBdr>
        <w:top w:val="none" w:sz="0" w:space="0" w:color="auto"/>
        <w:left w:val="none" w:sz="0" w:space="0" w:color="auto"/>
        <w:bottom w:val="none" w:sz="0" w:space="0" w:color="auto"/>
        <w:right w:val="none" w:sz="0" w:space="0" w:color="auto"/>
      </w:divBdr>
    </w:div>
    <w:div w:id="922838243">
      <w:bodyDiv w:val="1"/>
      <w:marLeft w:val="0"/>
      <w:marRight w:val="0"/>
      <w:marTop w:val="0"/>
      <w:marBottom w:val="0"/>
      <w:divBdr>
        <w:top w:val="none" w:sz="0" w:space="0" w:color="auto"/>
        <w:left w:val="none" w:sz="0" w:space="0" w:color="auto"/>
        <w:bottom w:val="none" w:sz="0" w:space="0" w:color="auto"/>
        <w:right w:val="none" w:sz="0" w:space="0" w:color="auto"/>
      </w:divBdr>
    </w:div>
    <w:div w:id="930698480">
      <w:bodyDiv w:val="1"/>
      <w:marLeft w:val="0"/>
      <w:marRight w:val="0"/>
      <w:marTop w:val="0"/>
      <w:marBottom w:val="0"/>
      <w:divBdr>
        <w:top w:val="none" w:sz="0" w:space="0" w:color="auto"/>
        <w:left w:val="none" w:sz="0" w:space="0" w:color="auto"/>
        <w:bottom w:val="none" w:sz="0" w:space="0" w:color="auto"/>
        <w:right w:val="none" w:sz="0" w:space="0" w:color="auto"/>
      </w:divBdr>
    </w:div>
    <w:div w:id="936595388">
      <w:bodyDiv w:val="1"/>
      <w:marLeft w:val="0"/>
      <w:marRight w:val="0"/>
      <w:marTop w:val="0"/>
      <w:marBottom w:val="0"/>
      <w:divBdr>
        <w:top w:val="none" w:sz="0" w:space="0" w:color="auto"/>
        <w:left w:val="none" w:sz="0" w:space="0" w:color="auto"/>
        <w:bottom w:val="none" w:sz="0" w:space="0" w:color="auto"/>
        <w:right w:val="none" w:sz="0" w:space="0" w:color="auto"/>
      </w:divBdr>
    </w:div>
    <w:div w:id="976452165">
      <w:bodyDiv w:val="1"/>
      <w:marLeft w:val="0"/>
      <w:marRight w:val="0"/>
      <w:marTop w:val="0"/>
      <w:marBottom w:val="0"/>
      <w:divBdr>
        <w:top w:val="none" w:sz="0" w:space="0" w:color="auto"/>
        <w:left w:val="none" w:sz="0" w:space="0" w:color="auto"/>
        <w:bottom w:val="none" w:sz="0" w:space="0" w:color="auto"/>
        <w:right w:val="none" w:sz="0" w:space="0" w:color="auto"/>
      </w:divBdr>
    </w:div>
    <w:div w:id="989595812">
      <w:bodyDiv w:val="1"/>
      <w:marLeft w:val="0"/>
      <w:marRight w:val="0"/>
      <w:marTop w:val="0"/>
      <w:marBottom w:val="0"/>
      <w:divBdr>
        <w:top w:val="none" w:sz="0" w:space="0" w:color="auto"/>
        <w:left w:val="none" w:sz="0" w:space="0" w:color="auto"/>
        <w:bottom w:val="none" w:sz="0" w:space="0" w:color="auto"/>
        <w:right w:val="none" w:sz="0" w:space="0" w:color="auto"/>
      </w:divBdr>
    </w:div>
    <w:div w:id="997268775">
      <w:bodyDiv w:val="1"/>
      <w:marLeft w:val="0"/>
      <w:marRight w:val="0"/>
      <w:marTop w:val="0"/>
      <w:marBottom w:val="0"/>
      <w:divBdr>
        <w:top w:val="none" w:sz="0" w:space="0" w:color="auto"/>
        <w:left w:val="none" w:sz="0" w:space="0" w:color="auto"/>
        <w:bottom w:val="none" w:sz="0" w:space="0" w:color="auto"/>
        <w:right w:val="none" w:sz="0" w:space="0" w:color="auto"/>
      </w:divBdr>
    </w:div>
    <w:div w:id="1026714403">
      <w:bodyDiv w:val="1"/>
      <w:marLeft w:val="0"/>
      <w:marRight w:val="0"/>
      <w:marTop w:val="0"/>
      <w:marBottom w:val="0"/>
      <w:divBdr>
        <w:top w:val="none" w:sz="0" w:space="0" w:color="auto"/>
        <w:left w:val="none" w:sz="0" w:space="0" w:color="auto"/>
        <w:bottom w:val="none" w:sz="0" w:space="0" w:color="auto"/>
        <w:right w:val="none" w:sz="0" w:space="0" w:color="auto"/>
      </w:divBdr>
    </w:div>
    <w:div w:id="1036858371">
      <w:bodyDiv w:val="1"/>
      <w:marLeft w:val="0"/>
      <w:marRight w:val="0"/>
      <w:marTop w:val="0"/>
      <w:marBottom w:val="0"/>
      <w:divBdr>
        <w:top w:val="none" w:sz="0" w:space="0" w:color="auto"/>
        <w:left w:val="none" w:sz="0" w:space="0" w:color="auto"/>
        <w:bottom w:val="none" w:sz="0" w:space="0" w:color="auto"/>
        <w:right w:val="none" w:sz="0" w:space="0" w:color="auto"/>
      </w:divBdr>
    </w:div>
    <w:div w:id="1037505305">
      <w:bodyDiv w:val="1"/>
      <w:marLeft w:val="0"/>
      <w:marRight w:val="0"/>
      <w:marTop w:val="0"/>
      <w:marBottom w:val="0"/>
      <w:divBdr>
        <w:top w:val="none" w:sz="0" w:space="0" w:color="auto"/>
        <w:left w:val="none" w:sz="0" w:space="0" w:color="auto"/>
        <w:bottom w:val="none" w:sz="0" w:space="0" w:color="auto"/>
        <w:right w:val="none" w:sz="0" w:space="0" w:color="auto"/>
      </w:divBdr>
    </w:div>
    <w:div w:id="1067845865">
      <w:bodyDiv w:val="1"/>
      <w:marLeft w:val="0"/>
      <w:marRight w:val="0"/>
      <w:marTop w:val="0"/>
      <w:marBottom w:val="0"/>
      <w:divBdr>
        <w:top w:val="none" w:sz="0" w:space="0" w:color="auto"/>
        <w:left w:val="none" w:sz="0" w:space="0" w:color="auto"/>
        <w:bottom w:val="none" w:sz="0" w:space="0" w:color="auto"/>
        <w:right w:val="none" w:sz="0" w:space="0" w:color="auto"/>
      </w:divBdr>
    </w:div>
    <w:div w:id="1078400778">
      <w:bodyDiv w:val="1"/>
      <w:marLeft w:val="0"/>
      <w:marRight w:val="0"/>
      <w:marTop w:val="0"/>
      <w:marBottom w:val="0"/>
      <w:divBdr>
        <w:top w:val="none" w:sz="0" w:space="0" w:color="auto"/>
        <w:left w:val="none" w:sz="0" w:space="0" w:color="auto"/>
        <w:bottom w:val="none" w:sz="0" w:space="0" w:color="auto"/>
        <w:right w:val="none" w:sz="0" w:space="0" w:color="auto"/>
      </w:divBdr>
    </w:div>
    <w:div w:id="1090008207">
      <w:bodyDiv w:val="1"/>
      <w:marLeft w:val="0"/>
      <w:marRight w:val="0"/>
      <w:marTop w:val="0"/>
      <w:marBottom w:val="0"/>
      <w:divBdr>
        <w:top w:val="none" w:sz="0" w:space="0" w:color="auto"/>
        <w:left w:val="none" w:sz="0" w:space="0" w:color="auto"/>
        <w:bottom w:val="none" w:sz="0" w:space="0" w:color="auto"/>
        <w:right w:val="none" w:sz="0" w:space="0" w:color="auto"/>
      </w:divBdr>
    </w:div>
    <w:div w:id="1096747379">
      <w:bodyDiv w:val="1"/>
      <w:marLeft w:val="0"/>
      <w:marRight w:val="0"/>
      <w:marTop w:val="0"/>
      <w:marBottom w:val="0"/>
      <w:divBdr>
        <w:top w:val="none" w:sz="0" w:space="0" w:color="auto"/>
        <w:left w:val="none" w:sz="0" w:space="0" w:color="auto"/>
        <w:bottom w:val="none" w:sz="0" w:space="0" w:color="auto"/>
        <w:right w:val="none" w:sz="0" w:space="0" w:color="auto"/>
      </w:divBdr>
    </w:div>
    <w:div w:id="1128283547">
      <w:bodyDiv w:val="1"/>
      <w:marLeft w:val="0"/>
      <w:marRight w:val="0"/>
      <w:marTop w:val="0"/>
      <w:marBottom w:val="0"/>
      <w:divBdr>
        <w:top w:val="none" w:sz="0" w:space="0" w:color="auto"/>
        <w:left w:val="none" w:sz="0" w:space="0" w:color="auto"/>
        <w:bottom w:val="none" w:sz="0" w:space="0" w:color="auto"/>
        <w:right w:val="none" w:sz="0" w:space="0" w:color="auto"/>
      </w:divBdr>
    </w:div>
    <w:div w:id="1140268906">
      <w:bodyDiv w:val="1"/>
      <w:marLeft w:val="0"/>
      <w:marRight w:val="0"/>
      <w:marTop w:val="0"/>
      <w:marBottom w:val="0"/>
      <w:divBdr>
        <w:top w:val="none" w:sz="0" w:space="0" w:color="auto"/>
        <w:left w:val="none" w:sz="0" w:space="0" w:color="auto"/>
        <w:bottom w:val="none" w:sz="0" w:space="0" w:color="auto"/>
        <w:right w:val="none" w:sz="0" w:space="0" w:color="auto"/>
      </w:divBdr>
    </w:div>
    <w:div w:id="1146556803">
      <w:bodyDiv w:val="1"/>
      <w:marLeft w:val="0"/>
      <w:marRight w:val="0"/>
      <w:marTop w:val="0"/>
      <w:marBottom w:val="0"/>
      <w:divBdr>
        <w:top w:val="none" w:sz="0" w:space="0" w:color="auto"/>
        <w:left w:val="none" w:sz="0" w:space="0" w:color="auto"/>
        <w:bottom w:val="none" w:sz="0" w:space="0" w:color="auto"/>
        <w:right w:val="none" w:sz="0" w:space="0" w:color="auto"/>
      </w:divBdr>
    </w:div>
    <w:div w:id="1155494600">
      <w:bodyDiv w:val="1"/>
      <w:marLeft w:val="0"/>
      <w:marRight w:val="0"/>
      <w:marTop w:val="0"/>
      <w:marBottom w:val="0"/>
      <w:divBdr>
        <w:top w:val="none" w:sz="0" w:space="0" w:color="auto"/>
        <w:left w:val="none" w:sz="0" w:space="0" w:color="auto"/>
        <w:bottom w:val="none" w:sz="0" w:space="0" w:color="auto"/>
        <w:right w:val="none" w:sz="0" w:space="0" w:color="auto"/>
      </w:divBdr>
    </w:div>
    <w:div w:id="1163005579">
      <w:bodyDiv w:val="1"/>
      <w:marLeft w:val="0"/>
      <w:marRight w:val="0"/>
      <w:marTop w:val="0"/>
      <w:marBottom w:val="0"/>
      <w:divBdr>
        <w:top w:val="none" w:sz="0" w:space="0" w:color="auto"/>
        <w:left w:val="none" w:sz="0" w:space="0" w:color="auto"/>
        <w:bottom w:val="none" w:sz="0" w:space="0" w:color="auto"/>
        <w:right w:val="none" w:sz="0" w:space="0" w:color="auto"/>
      </w:divBdr>
    </w:div>
    <w:div w:id="1208181848">
      <w:bodyDiv w:val="1"/>
      <w:marLeft w:val="0"/>
      <w:marRight w:val="0"/>
      <w:marTop w:val="0"/>
      <w:marBottom w:val="0"/>
      <w:divBdr>
        <w:top w:val="none" w:sz="0" w:space="0" w:color="auto"/>
        <w:left w:val="none" w:sz="0" w:space="0" w:color="auto"/>
        <w:bottom w:val="none" w:sz="0" w:space="0" w:color="auto"/>
        <w:right w:val="none" w:sz="0" w:space="0" w:color="auto"/>
      </w:divBdr>
    </w:div>
    <w:div w:id="1231575744">
      <w:bodyDiv w:val="1"/>
      <w:marLeft w:val="0"/>
      <w:marRight w:val="0"/>
      <w:marTop w:val="0"/>
      <w:marBottom w:val="0"/>
      <w:divBdr>
        <w:top w:val="none" w:sz="0" w:space="0" w:color="auto"/>
        <w:left w:val="none" w:sz="0" w:space="0" w:color="auto"/>
        <w:bottom w:val="none" w:sz="0" w:space="0" w:color="auto"/>
        <w:right w:val="none" w:sz="0" w:space="0" w:color="auto"/>
      </w:divBdr>
    </w:div>
    <w:div w:id="1233275365">
      <w:bodyDiv w:val="1"/>
      <w:marLeft w:val="0"/>
      <w:marRight w:val="0"/>
      <w:marTop w:val="0"/>
      <w:marBottom w:val="0"/>
      <w:divBdr>
        <w:top w:val="none" w:sz="0" w:space="0" w:color="auto"/>
        <w:left w:val="none" w:sz="0" w:space="0" w:color="auto"/>
        <w:bottom w:val="none" w:sz="0" w:space="0" w:color="auto"/>
        <w:right w:val="none" w:sz="0" w:space="0" w:color="auto"/>
      </w:divBdr>
    </w:div>
    <w:div w:id="1239899421">
      <w:bodyDiv w:val="1"/>
      <w:marLeft w:val="0"/>
      <w:marRight w:val="0"/>
      <w:marTop w:val="0"/>
      <w:marBottom w:val="0"/>
      <w:divBdr>
        <w:top w:val="none" w:sz="0" w:space="0" w:color="auto"/>
        <w:left w:val="none" w:sz="0" w:space="0" w:color="auto"/>
        <w:bottom w:val="none" w:sz="0" w:space="0" w:color="auto"/>
        <w:right w:val="none" w:sz="0" w:space="0" w:color="auto"/>
      </w:divBdr>
    </w:div>
    <w:div w:id="1246383193">
      <w:bodyDiv w:val="1"/>
      <w:marLeft w:val="0"/>
      <w:marRight w:val="0"/>
      <w:marTop w:val="0"/>
      <w:marBottom w:val="0"/>
      <w:divBdr>
        <w:top w:val="none" w:sz="0" w:space="0" w:color="auto"/>
        <w:left w:val="none" w:sz="0" w:space="0" w:color="auto"/>
        <w:bottom w:val="none" w:sz="0" w:space="0" w:color="auto"/>
        <w:right w:val="none" w:sz="0" w:space="0" w:color="auto"/>
      </w:divBdr>
    </w:div>
    <w:div w:id="1259100434">
      <w:bodyDiv w:val="1"/>
      <w:marLeft w:val="0"/>
      <w:marRight w:val="0"/>
      <w:marTop w:val="0"/>
      <w:marBottom w:val="0"/>
      <w:divBdr>
        <w:top w:val="none" w:sz="0" w:space="0" w:color="auto"/>
        <w:left w:val="none" w:sz="0" w:space="0" w:color="auto"/>
        <w:bottom w:val="none" w:sz="0" w:space="0" w:color="auto"/>
        <w:right w:val="none" w:sz="0" w:space="0" w:color="auto"/>
      </w:divBdr>
    </w:div>
    <w:div w:id="1262759809">
      <w:bodyDiv w:val="1"/>
      <w:marLeft w:val="0"/>
      <w:marRight w:val="0"/>
      <w:marTop w:val="0"/>
      <w:marBottom w:val="0"/>
      <w:divBdr>
        <w:top w:val="none" w:sz="0" w:space="0" w:color="auto"/>
        <w:left w:val="none" w:sz="0" w:space="0" w:color="auto"/>
        <w:bottom w:val="none" w:sz="0" w:space="0" w:color="auto"/>
        <w:right w:val="none" w:sz="0" w:space="0" w:color="auto"/>
      </w:divBdr>
    </w:div>
    <w:div w:id="1271662311">
      <w:bodyDiv w:val="1"/>
      <w:marLeft w:val="0"/>
      <w:marRight w:val="0"/>
      <w:marTop w:val="0"/>
      <w:marBottom w:val="0"/>
      <w:divBdr>
        <w:top w:val="none" w:sz="0" w:space="0" w:color="auto"/>
        <w:left w:val="none" w:sz="0" w:space="0" w:color="auto"/>
        <w:bottom w:val="none" w:sz="0" w:space="0" w:color="auto"/>
        <w:right w:val="none" w:sz="0" w:space="0" w:color="auto"/>
      </w:divBdr>
    </w:div>
    <w:div w:id="1274435960">
      <w:bodyDiv w:val="1"/>
      <w:marLeft w:val="0"/>
      <w:marRight w:val="0"/>
      <w:marTop w:val="0"/>
      <w:marBottom w:val="0"/>
      <w:divBdr>
        <w:top w:val="none" w:sz="0" w:space="0" w:color="auto"/>
        <w:left w:val="none" w:sz="0" w:space="0" w:color="auto"/>
        <w:bottom w:val="none" w:sz="0" w:space="0" w:color="auto"/>
        <w:right w:val="none" w:sz="0" w:space="0" w:color="auto"/>
      </w:divBdr>
    </w:div>
    <w:div w:id="1292711290">
      <w:bodyDiv w:val="1"/>
      <w:marLeft w:val="0"/>
      <w:marRight w:val="0"/>
      <w:marTop w:val="0"/>
      <w:marBottom w:val="0"/>
      <w:divBdr>
        <w:top w:val="none" w:sz="0" w:space="0" w:color="auto"/>
        <w:left w:val="none" w:sz="0" w:space="0" w:color="auto"/>
        <w:bottom w:val="none" w:sz="0" w:space="0" w:color="auto"/>
        <w:right w:val="none" w:sz="0" w:space="0" w:color="auto"/>
      </w:divBdr>
    </w:div>
    <w:div w:id="1318996879">
      <w:bodyDiv w:val="1"/>
      <w:marLeft w:val="0"/>
      <w:marRight w:val="0"/>
      <w:marTop w:val="0"/>
      <w:marBottom w:val="0"/>
      <w:divBdr>
        <w:top w:val="none" w:sz="0" w:space="0" w:color="auto"/>
        <w:left w:val="none" w:sz="0" w:space="0" w:color="auto"/>
        <w:bottom w:val="none" w:sz="0" w:space="0" w:color="auto"/>
        <w:right w:val="none" w:sz="0" w:space="0" w:color="auto"/>
      </w:divBdr>
    </w:div>
    <w:div w:id="1323586088">
      <w:bodyDiv w:val="1"/>
      <w:marLeft w:val="0"/>
      <w:marRight w:val="0"/>
      <w:marTop w:val="0"/>
      <w:marBottom w:val="0"/>
      <w:divBdr>
        <w:top w:val="none" w:sz="0" w:space="0" w:color="auto"/>
        <w:left w:val="none" w:sz="0" w:space="0" w:color="auto"/>
        <w:bottom w:val="none" w:sz="0" w:space="0" w:color="auto"/>
        <w:right w:val="none" w:sz="0" w:space="0" w:color="auto"/>
      </w:divBdr>
    </w:div>
    <w:div w:id="1324695578">
      <w:bodyDiv w:val="1"/>
      <w:marLeft w:val="0"/>
      <w:marRight w:val="0"/>
      <w:marTop w:val="0"/>
      <w:marBottom w:val="0"/>
      <w:divBdr>
        <w:top w:val="none" w:sz="0" w:space="0" w:color="auto"/>
        <w:left w:val="none" w:sz="0" w:space="0" w:color="auto"/>
        <w:bottom w:val="none" w:sz="0" w:space="0" w:color="auto"/>
        <w:right w:val="none" w:sz="0" w:space="0" w:color="auto"/>
      </w:divBdr>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
    <w:div w:id="1355691713">
      <w:bodyDiv w:val="1"/>
      <w:marLeft w:val="0"/>
      <w:marRight w:val="0"/>
      <w:marTop w:val="0"/>
      <w:marBottom w:val="0"/>
      <w:divBdr>
        <w:top w:val="none" w:sz="0" w:space="0" w:color="auto"/>
        <w:left w:val="none" w:sz="0" w:space="0" w:color="auto"/>
        <w:bottom w:val="none" w:sz="0" w:space="0" w:color="auto"/>
        <w:right w:val="none" w:sz="0" w:space="0" w:color="auto"/>
      </w:divBdr>
    </w:div>
    <w:div w:id="1358503697">
      <w:bodyDiv w:val="1"/>
      <w:marLeft w:val="0"/>
      <w:marRight w:val="0"/>
      <w:marTop w:val="0"/>
      <w:marBottom w:val="0"/>
      <w:divBdr>
        <w:top w:val="none" w:sz="0" w:space="0" w:color="auto"/>
        <w:left w:val="none" w:sz="0" w:space="0" w:color="auto"/>
        <w:bottom w:val="none" w:sz="0" w:space="0" w:color="auto"/>
        <w:right w:val="none" w:sz="0" w:space="0" w:color="auto"/>
      </w:divBdr>
    </w:div>
    <w:div w:id="1372729399">
      <w:bodyDiv w:val="1"/>
      <w:marLeft w:val="0"/>
      <w:marRight w:val="0"/>
      <w:marTop w:val="0"/>
      <w:marBottom w:val="0"/>
      <w:divBdr>
        <w:top w:val="none" w:sz="0" w:space="0" w:color="auto"/>
        <w:left w:val="none" w:sz="0" w:space="0" w:color="auto"/>
        <w:bottom w:val="none" w:sz="0" w:space="0" w:color="auto"/>
        <w:right w:val="none" w:sz="0" w:space="0" w:color="auto"/>
      </w:divBdr>
    </w:div>
    <w:div w:id="1379358968">
      <w:bodyDiv w:val="1"/>
      <w:marLeft w:val="0"/>
      <w:marRight w:val="0"/>
      <w:marTop w:val="0"/>
      <w:marBottom w:val="0"/>
      <w:divBdr>
        <w:top w:val="none" w:sz="0" w:space="0" w:color="auto"/>
        <w:left w:val="none" w:sz="0" w:space="0" w:color="auto"/>
        <w:bottom w:val="none" w:sz="0" w:space="0" w:color="auto"/>
        <w:right w:val="none" w:sz="0" w:space="0" w:color="auto"/>
      </w:divBdr>
    </w:div>
    <w:div w:id="1391152029">
      <w:bodyDiv w:val="1"/>
      <w:marLeft w:val="0"/>
      <w:marRight w:val="0"/>
      <w:marTop w:val="0"/>
      <w:marBottom w:val="0"/>
      <w:divBdr>
        <w:top w:val="none" w:sz="0" w:space="0" w:color="auto"/>
        <w:left w:val="none" w:sz="0" w:space="0" w:color="auto"/>
        <w:bottom w:val="none" w:sz="0" w:space="0" w:color="auto"/>
        <w:right w:val="none" w:sz="0" w:space="0" w:color="auto"/>
      </w:divBdr>
    </w:div>
    <w:div w:id="1397122060">
      <w:bodyDiv w:val="1"/>
      <w:marLeft w:val="0"/>
      <w:marRight w:val="0"/>
      <w:marTop w:val="0"/>
      <w:marBottom w:val="0"/>
      <w:divBdr>
        <w:top w:val="none" w:sz="0" w:space="0" w:color="auto"/>
        <w:left w:val="none" w:sz="0" w:space="0" w:color="auto"/>
        <w:bottom w:val="none" w:sz="0" w:space="0" w:color="auto"/>
        <w:right w:val="none" w:sz="0" w:space="0" w:color="auto"/>
      </w:divBdr>
    </w:div>
    <w:div w:id="1407652903">
      <w:bodyDiv w:val="1"/>
      <w:marLeft w:val="0"/>
      <w:marRight w:val="0"/>
      <w:marTop w:val="0"/>
      <w:marBottom w:val="0"/>
      <w:divBdr>
        <w:top w:val="none" w:sz="0" w:space="0" w:color="auto"/>
        <w:left w:val="none" w:sz="0" w:space="0" w:color="auto"/>
        <w:bottom w:val="none" w:sz="0" w:space="0" w:color="auto"/>
        <w:right w:val="none" w:sz="0" w:space="0" w:color="auto"/>
      </w:divBdr>
    </w:div>
    <w:div w:id="1427339835">
      <w:bodyDiv w:val="1"/>
      <w:marLeft w:val="0"/>
      <w:marRight w:val="0"/>
      <w:marTop w:val="0"/>
      <w:marBottom w:val="0"/>
      <w:divBdr>
        <w:top w:val="none" w:sz="0" w:space="0" w:color="auto"/>
        <w:left w:val="none" w:sz="0" w:space="0" w:color="auto"/>
        <w:bottom w:val="none" w:sz="0" w:space="0" w:color="auto"/>
        <w:right w:val="none" w:sz="0" w:space="0" w:color="auto"/>
      </w:divBdr>
    </w:div>
    <w:div w:id="1432241928">
      <w:bodyDiv w:val="1"/>
      <w:marLeft w:val="0"/>
      <w:marRight w:val="0"/>
      <w:marTop w:val="0"/>
      <w:marBottom w:val="0"/>
      <w:divBdr>
        <w:top w:val="none" w:sz="0" w:space="0" w:color="auto"/>
        <w:left w:val="none" w:sz="0" w:space="0" w:color="auto"/>
        <w:bottom w:val="none" w:sz="0" w:space="0" w:color="auto"/>
        <w:right w:val="none" w:sz="0" w:space="0" w:color="auto"/>
      </w:divBdr>
    </w:div>
    <w:div w:id="1453018301">
      <w:bodyDiv w:val="1"/>
      <w:marLeft w:val="0"/>
      <w:marRight w:val="0"/>
      <w:marTop w:val="0"/>
      <w:marBottom w:val="0"/>
      <w:divBdr>
        <w:top w:val="none" w:sz="0" w:space="0" w:color="auto"/>
        <w:left w:val="none" w:sz="0" w:space="0" w:color="auto"/>
        <w:bottom w:val="none" w:sz="0" w:space="0" w:color="auto"/>
        <w:right w:val="none" w:sz="0" w:space="0" w:color="auto"/>
      </w:divBdr>
    </w:div>
    <w:div w:id="1502961568">
      <w:bodyDiv w:val="1"/>
      <w:marLeft w:val="0"/>
      <w:marRight w:val="0"/>
      <w:marTop w:val="0"/>
      <w:marBottom w:val="0"/>
      <w:divBdr>
        <w:top w:val="none" w:sz="0" w:space="0" w:color="auto"/>
        <w:left w:val="none" w:sz="0" w:space="0" w:color="auto"/>
        <w:bottom w:val="none" w:sz="0" w:space="0" w:color="auto"/>
        <w:right w:val="none" w:sz="0" w:space="0" w:color="auto"/>
      </w:divBdr>
    </w:div>
    <w:div w:id="1513911171">
      <w:bodyDiv w:val="1"/>
      <w:marLeft w:val="0"/>
      <w:marRight w:val="0"/>
      <w:marTop w:val="0"/>
      <w:marBottom w:val="0"/>
      <w:divBdr>
        <w:top w:val="none" w:sz="0" w:space="0" w:color="auto"/>
        <w:left w:val="none" w:sz="0" w:space="0" w:color="auto"/>
        <w:bottom w:val="none" w:sz="0" w:space="0" w:color="auto"/>
        <w:right w:val="none" w:sz="0" w:space="0" w:color="auto"/>
      </w:divBdr>
    </w:div>
    <w:div w:id="1522933905">
      <w:bodyDiv w:val="1"/>
      <w:marLeft w:val="0"/>
      <w:marRight w:val="0"/>
      <w:marTop w:val="0"/>
      <w:marBottom w:val="0"/>
      <w:divBdr>
        <w:top w:val="none" w:sz="0" w:space="0" w:color="auto"/>
        <w:left w:val="none" w:sz="0" w:space="0" w:color="auto"/>
        <w:bottom w:val="none" w:sz="0" w:space="0" w:color="auto"/>
        <w:right w:val="none" w:sz="0" w:space="0" w:color="auto"/>
      </w:divBdr>
    </w:div>
    <w:div w:id="1545092410">
      <w:bodyDiv w:val="1"/>
      <w:marLeft w:val="0"/>
      <w:marRight w:val="0"/>
      <w:marTop w:val="0"/>
      <w:marBottom w:val="0"/>
      <w:divBdr>
        <w:top w:val="none" w:sz="0" w:space="0" w:color="auto"/>
        <w:left w:val="none" w:sz="0" w:space="0" w:color="auto"/>
        <w:bottom w:val="none" w:sz="0" w:space="0" w:color="auto"/>
        <w:right w:val="none" w:sz="0" w:space="0" w:color="auto"/>
      </w:divBdr>
    </w:div>
    <w:div w:id="1554805760">
      <w:bodyDiv w:val="1"/>
      <w:marLeft w:val="0"/>
      <w:marRight w:val="0"/>
      <w:marTop w:val="0"/>
      <w:marBottom w:val="0"/>
      <w:divBdr>
        <w:top w:val="none" w:sz="0" w:space="0" w:color="auto"/>
        <w:left w:val="none" w:sz="0" w:space="0" w:color="auto"/>
        <w:bottom w:val="none" w:sz="0" w:space="0" w:color="auto"/>
        <w:right w:val="none" w:sz="0" w:space="0" w:color="auto"/>
      </w:divBdr>
    </w:div>
    <w:div w:id="1570113715">
      <w:bodyDiv w:val="1"/>
      <w:marLeft w:val="0"/>
      <w:marRight w:val="0"/>
      <w:marTop w:val="0"/>
      <w:marBottom w:val="0"/>
      <w:divBdr>
        <w:top w:val="none" w:sz="0" w:space="0" w:color="auto"/>
        <w:left w:val="none" w:sz="0" w:space="0" w:color="auto"/>
        <w:bottom w:val="none" w:sz="0" w:space="0" w:color="auto"/>
        <w:right w:val="none" w:sz="0" w:space="0" w:color="auto"/>
      </w:divBdr>
    </w:div>
    <w:div w:id="1571771290">
      <w:bodyDiv w:val="1"/>
      <w:marLeft w:val="0"/>
      <w:marRight w:val="0"/>
      <w:marTop w:val="0"/>
      <w:marBottom w:val="0"/>
      <w:divBdr>
        <w:top w:val="none" w:sz="0" w:space="0" w:color="auto"/>
        <w:left w:val="none" w:sz="0" w:space="0" w:color="auto"/>
        <w:bottom w:val="none" w:sz="0" w:space="0" w:color="auto"/>
        <w:right w:val="none" w:sz="0" w:space="0" w:color="auto"/>
      </w:divBdr>
    </w:div>
    <w:div w:id="1579635276">
      <w:bodyDiv w:val="1"/>
      <w:marLeft w:val="0"/>
      <w:marRight w:val="0"/>
      <w:marTop w:val="0"/>
      <w:marBottom w:val="0"/>
      <w:divBdr>
        <w:top w:val="none" w:sz="0" w:space="0" w:color="auto"/>
        <w:left w:val="none" w:sz="0" w:space="0" w:color="auto"/>
        <w:bottom w:val="none" w:sz="0" w:space="0" w:color="auto"/>
        <w:right w:val="none" w:sz="0" w:space="0" w:color="auto"/>
      </w:divBdr>
    </w:div>
    <w:div w:id="1584948786">
      <w:bodyDiv w:val="1"/>
      <w:marLeft w:val="0"/>
      <w:marRight w:val="0"/>
      <w:marTop w:val="0"/>
      <w:marBottom w:val="0"/>
      <w:divBdr>
        <w:top w:val="none" w:sz="0" w:space="0" w:color="auto"/>
        <w:left w:val="none" w:sz="0" w:space="0" w:color="auto"/>
        <w:bottom w:val="none" w:sz="0" w:space="0" w:color="auto"/>
        <w:right w:val="none" w:sz="0" w:space="0" w:color="auto"/>
      </w:divBdr>
    </w:div>
    <w:div w:id="1592927141">
      <w:bodyDiv w:val="1"/>
      <w:marLeft w:val="0"/>
      <w:marRight w:val="0"/>
      <w:marTop w:val="0"/>
      <w:marBottom w:val="0"/>
      <w:divBdr>
        <w:top w:val="none" w:sz="0" w:space="0" w:color="auto"/>
        <w:left w:val="none" w:sz="0" w:space="0" w:color="auto"/>
        <w:bottom w:val="none" w:sz="0" w:space="0" w:color="auto"/>
        <w:right w:val="none" w:sz="0" w:space="0" w:color="auto"/>
      </w:divBdr>
    </w:div>
    <w:div w:id="1602640081">
      <w:bodyDiv w:val="1"/>
      <w:marLeft w:val="0"/>
      <w:marRight w:val="0"/>
      <w:marTop w:val="0"/>
      <w:marBottom w:val="0"/>
      <w:divBdr>
        <w:top w:val="none" w:sz="0" w:space="0" w:color="auto"/>
        <w:left w:val="none" w:sz="0" w:space="0" w:color="auto"/>
        <w:bottom w:val="none" w:sz="0" w:space="0" w:color="auto"/>
        <w:right w:val="none" w:sz="0" w:space="0" w:color="auto"/>
      </w:divBdr>
    </w:div>
    <w:div w:id="1607345586">
      <w:bodyDiv w:val="1"/>
      <w:marLeft w:val="0"/>
      <w:marRight w:val="0"/>
      <w:marTop w:val="0"/>
      <w:marBottom w:val="0"/>
      <w:divBdr>
        <w:top w:val="none" w:sz="0" w:space="0" w:color="auto"/>
        <w:left w:val="none" w:sz="0" w:space="0" w:color="auto"/>
        <w:bottom w:val="none" w:sz="0" w:space="0" w:color="auto"/>
        <w:right w:val="none" w:sz="0" w:space="0" w:color="auto"/>
      </w:divBdr>
    </w:div>
    <w:div w:id="1617953667">
      <w:bodyDiv w:val="1"/>
      <w:marLeft w:val="0"/>
      <w:marRight w:val="0"/>
      <w:marTop w:val="0"/>
      <w:marBottom w:val="0"/>
      <w:divBdr>
        <w:top w:val="none" w:sz="0" w:space="0" w:color="auto"/>
        <w:left w:val="none" w:sz="0" w:space="0" w:color="auto"/>
        <w:bottom w:val="none" w:sz="0" w:space="0" w:color="auto"/>
        <w:right w:val="none" w:sz="0" w:space="0" w:color="auto"/>
      </w:divBdr>
    </w:div>
    <w:div w:id="1623422147">
      <w:bodyDiv w:val="1"/>
      <w:marLeft w:val="0"/>
      <w:marRight w:val="0"/>
      <w:marTop w:val="0"/>
      <w:marBottom w:val="0"/>
      <w:divBdr>
        <w:top w:val="none" w:sz="0" w:space="0" w:color="auto"/>
        <w:left w:val="none" w:sz="0" w:space="0" w:color="auto"/>
        <w:bottom w:val="none" w:sz="0" w:space="0" w:color="auto"/>
        <w:right w:val="none" w:sz="0" w:space="0" w:color="auto"/>
      </w:divBdr>
    </w:div>
    <w:div w:id="1625188262">
      <w:bodyDiv w:val="1"/>
      <w:marLeft w:val="0"/>
      <w:marRight w:val="0"/>
      <w:marTop w:val="0"/>
      <w:marBottom w:val="0"/>
      <w:divBdr>
        <w:top w:val="none" w:sz="0" w:space="0" w:color="auto"/>
        <w:left w:val="none" w:sz="0" w:space="0" w:color="auto"/>
        <w:bottom w:val="none" w:sz="0" w:space="0" w:color="auto"/>
        <w:right w:val="none" w:sz="0" w:space="0" w:color="auto"/>
      </w:divBdr>
    </w:div>
    <w:div w:id="1656715790">
      <w:bodyDiv w:val="1"/>
      <w:marLeft w:val="0"/>
      <w:marRight w:val="0"/>
      <w:marTop w:val="0"/>
      <w:marBottom w:val="0"/>
      <w:divBdr>
        <w:top w:val="none" w:sz="0" w:space="0" w:color="auto"/>
        <w:left w:val="none" w:sz="0" w:space="0" w:color="auto"/>
        <w:bottom w:val="none" w:sz="0" w:space="0" w:color="auto"/>
        <w:right w:val="none" w:sz="0" w:space="0" w:color="auto"/>
      </w:divBdr>
    </w:div>
    <w:div w:id="1677263916">
      <w:bodyDiv w:val="1"/>
      <w:marLeft w:val="0"/>
      <w:marRight w:val="0"/>
      <w:marTop w:val="0"/>
      <w:marBottom w:val="0"/>
      <w:divBdr>
        <w:top w:val="none" w:sz="0" w:space="0" w:color="auto"/>
        <w:left w:val="none" w:sz="0" w:space="0" w:color="auto"/>
        <w:bottom w:val="none" w:sz="0" w:space="0" w:color="auto"/>
        <w:right w:val="none" w:sz="0" w:space="0" w:color="auto"/>
      </w:divBdr>
    </w:div>
    <w:div w:id="1686900698">
      <w:bodyDiv w:val="1"/>
      <w:marLeft w:val="0"/>
      <w:marRight w:val="0"/>
      <w:marTop w:val="0"/>
      <w:marBottom w:val="0"/>
      <w:divBdr>
        <w:top w:val="none" w:sz="0" w:space="0" w:color="auto"/>
        <w:left w:val="none" w:sz="0" w:space="0" w:color="auto"/>
        <w:bottom w:val="none" w:sz="0" w:space="0" w:color="auto"/>
        <w:right w:val="none" w:sz="0" w:space="0" w:color="auto"/>
      </w:divBdr>
    </w:div>
    <w:div w:id="1692488870">
      <w:bodyDiv w:val="1"/>
      <w:marLeft w:val="0"/>
      <w:marRight w:val="0"/>
      <w:marTop w:val="0"/>
      <w:marBottom w:val="0"/>
      <w:divBdr>
        <w:top w:val="none" w:sz="0" w:space="0" w:color="auto"/>
        <w:left w:val="none" w:sz="0" w:space="0" w:color="auto"/>
        <w:bottom w:val="none" w:sz="0" w:space="0" w:color="auto"/>
        <w:right w:val="none" w:sz="0" w:space="0" w:color="auto"/>
      </w:divBdr>
    </w:div>
    <w:div w:id="1696416538">
      <w:bodyDiv w:val="1"/>
      <w:marLeft w:val="0"/>
      <w:marRight w:val="0"/>
      <w:marTop w:val="0"/>
      <w:marBottom w:val="0"/>
      <w:divBdr>
        <w:top w:val="none" w:sz="0" w:space="0" w:color="auto"/>
        <w:left w:val="none" w:sz="0" w:space="0" w:color="auto"/>
        <w:bottom w:val="none" w:sz="0" w:space="0" w:color="auto"/>
        <w:right w:val="none" w:sz="0" w:space="0" w:color="auto"/>
      </w:divBdr>
    </w:div>
    <w:div w:id="1704942473">
      <w:bodyDiv w:val="1"/>
      <w:marLeft w:val="0"/>
      <w:marRight w:val="0"/>
      <w:marTop w:val="0"/>
      <w:marBottom w:val="0"/>
      <w:divBdr>
        <w:top w:val="none" w:sz="0" w:space="0" w:color="auto"/>
        <w:left w:val="none" w:sz="0" w:space="0" w:color="auto"/>
        <w:bottom w:val="none" w:sz="0" w:space="0" w:color="auto"/>
        <w:right w:val="none" w:sz="0" w:space="0" w:color="auto"/>
      </w:divBdr>
    </w:div>
    <w:div w:id="1716927496">
      <w:bodyDiv w:val="1"/>
      <w:marLeft w:val="0"/>
      <w:marRight w:val="0"/>
      <w:marTop w:val="0"/>
      <w:marBottom w:val="0"/>
      <w:divBdr>
        <w:top w:val="none" w:sz="0" w:space="0" w:color="auto"/>
        <w:left w:val="none" w:sz="0" w:space="0" w:color="auto"/>
        <w:bottom w:val="none" w:sz="0" w:space="0" w:color="auto"/>
        <w:right w:val="none" w:sz="0" w:space="0" w:color="auto"/>
      </w:divBdr>
    </w:div>
    <w:div w:id="1717313944">
      <w:bodyDiv w:val="1"/>
      <w:marLeft w:val="0"/>
      <w:marRight w:val="0"/>
      <w:marTop w:val="0"/>
      <w:marBottom w:val="0"/>
      <w:divBdr>
        <w:top w:val="none" w:sz="0" w:space="0" w:color="auto"/>
        <w:left w:val="none" w:sz="0" w:space="0" w:color="auto"/>
        <w:bottom w:val="none" w:sz="0" w:space="0" w:color="auto"/>
        <w:right w:val="none" w:sz="0" w:space="0" w:color="auto"/>
      </w:divBdr>
    </w:div>
    <w:div w:id="1718627767">
      <w:bodyDiv w:val="1"/>
      <w:marLeft w:val="0"/>
      <w:marRight w:val="0"/>
      <w:marTop w:val="0"/>
      <w:marBottom w:val="0"/>
      <w:divBdr>
        <w:top w:val="none" w:sz="0" w:space="0" w:color="auto"/>
        <w:left w:val="none" w:sz="0" w:space="0" w:color="auto"/>
        <w:bottom w:val="none" w:sz="0" w:space="0" w:color="auto"/>
        <w:right w:val="none" w:sz="0" w:space="0" w:color="auto"/>
      </w:divBdr>
    </w:div>
    <w:div w:id="1739093161">
      <w:bodyDiv w:val="1"/>
      <w:marLeft w:val="0"/>
      <w:marRight w:val="0"/>
      <w:marTop w:val="0"/>
      <w:marBottom w:val="0"/>
      <w:divBdr>
        <w:top w:val="none" w:sz="0" w:space="0" w:color="auto"/>
        <w:left w:val="none" w:sz="0" w:space="0" w:color="auto"/>
        <w:bottom w:val="none" w:sz="0" w:space="0" w:color="auto"/>
        <w:right w:val="none" w:sz="0" w:space="0" w:color="auto"/>
      </w:divBdr>
    </w:div>
    <w:div w:id="1751610764">
      <w:bodyDiv w:val="1"/>
      <w:marLeft w:val="0"/>
      <w:marRight w:val="0"/>
      <w:marTop w:val="0"/>
      <w:marBottom w:val="0"/>
      <w:divBdr>
        <w:top w:val="none" w:sz="0" w:space="0" w:color="auto"/>
        <w:left w:val="none" w:sz="0" w:space="0" w:color="auto"/>
        <w:bottom w:val="none" w:sz="0" w:space="0" w:color="auto"/>
        <w:right w:val="none" w:sz="0" w:space="0" w:color="auto"/>
      </w:divBdr>
    </w:div>
    <w:div w:id="1763258720">
      <w:bodyDiv w:val="1"/>
      <w:marLeft w:val="0"/>
      <w:marRight w:val="0"/>
      <w:marTop w:val="0"/>
      <w:marBottom w:val="0"/>
      <w:divBdr>
        <w:top w:val="none" w:sz="0" w:space="0" w:color="auto"/>
        <w:left w:val="none" w:sz="0" w:space="0" w:color="auto"/>
        <w:bottom w:val="none" w:sz="0" w:space="0" w:color="auto"/>
        <w:right w:val="none" w:sz="0" w:space="0" w:color="auto"/>
      </w:divBdr>
    </w:div>
    <w:div w:id="1764688505">
      <w:bodyDiv w:val="1"/>
      <w:marLeft w:val="0"/>
      <w:marRight w:val="0"/>
      <w:marTop w:val="0"/>
      <w:marBottom w:val="0"/>
      <w:divBdr>
        <w:top w:val="none" w:sz="0" w:space="0" w:color="auto"/>
        <w:left w:val="none" w:sz="0" w:space="0" w:color="auto"/>
        <w:bottom w:val="none" w:sz="0" w:space="0" w:color="auto"/>
        <w:right w:val="none" w:sz="0" w:space="0" w:color="auto"/>
      </w:divBdr>
    </w:div>
    <w:div w:id="1771046599">
      <w:bodyDiv w:val="1"/>
      <w:marLeft w:val="0"/>
      <w:marRight w:val="0"/>
      <w:marTop w:val="0"/>
      <w:marBottom w:val="0"/>
      <w:divBdr>
        <w:top w:val="none" w:sz="0" w:space="0" w:color="auto"/>
        <w:left w:val="none" w:sz="0" w:space="0" w:color="auto"/>
        <w:bottom w:val="none" w:sz="0" w:space="0" w:color="auto"/>
        <w:right w:val="none" w:sz="0" w:space="0" w:color="auto"/>
      </w:divBdr>
    </w:div>
    <w:div w:id="1791783957">
      <w:bodyDiv w:val="1"/>
      <w:marLeft w:val="0"/>
      <w:marRight w:val="0"/>
      <w:marTop w:val="0"/>
      <w:marBottom w:val="0"/>
      <w:divBdr>
        <w:top w:val="none" w:sz="0" w:space="0" w:color="auto"/>
        <w:left w:val="none" w:sz="0" w:space="0" w:color="auto"/>
        <w:bottom w:val="none" w:sz="0" w:space="0" w:color="auto"/>
        <w:right w:val="none" w:sz="0" w:space="0" w:color="auto"/>
      </w:divBdr>
    </w:div>
    <w:div w:id="1793937801">
      <w:bodyDiv w:val="1"/>
      <w:marLeft w:val="0"/>
      <w:marRight w:val="0"/>
      <w:marTop w:val="0"/>
      <w:marBottom w:val="0"/>
      <w:divBdr>
        <w:top w:val="none" w:sz="0" w:space="0" w:color="auto"/>
        <w:left w:val="none" w:sz="0" w:space="0" w:color="auto"/>
        <w:bottom w:val="none" w:sz="0" w:space="0" w:color="auto"/>
        <w:right w:val="none" w:sz="0" w:space="0" w:color="auto"/>
      </w:divBdr>
    </w:div>
    <w:div w:id="1835104226">
      <w:bodyDiv w:val="1"/>
      <w:marLeft w:val="0"/>
      <w:marRight w:val="0"/>
      <w:marTop w:val="0"/>
      <w:marBottom w:val="0"/>
      <w:divBdr>
        <w:top w:val="none" w:sz="0" w:space="0" w:color="auto"/>
        <w:left w:val="none" w:sz="0" w:space="0" w:color="auto"/>
        <w:bottom w:val="none" w:sz="0" w:space="0" w:color="auto"/>
        <w:right w:val="none" w:sz="0" w:space="0" w:color="auto"/>
      </w:divBdr>
    </w:div>
    <w:div w:id="1838840306">
      <w:bodyDiv w:val="1"/>
      <w:marLeft w:val="0"/>
      <w:marRight w:val="0"/>
      <w:marTop w:val="0"/>
      <w:marBottom w:val="0"/>
      <w:divBdr>
        <w:top w:val="none" w:sz="0" w:space="0" w:color="auto"/>
        <w:left w:val="none" w:sz="0" w:space="0" w:color="auto"/>
        <w:bottom w:val="none" w:sz="0" w:space="0" w:color="auto"/>
        <w:right w:val="none" w:sz="0" w:space="0" w:color="auto"/>
      </w:divBdr>
    </w:div>
    <w:div w:id="1871916758">
      <w:bodyDiv w:val="1"/>
      <w:marLeft w:val="0"/>
      <w:marRight w:val="0"/>
      <w:marTop w:val="0"/>
      <w:marBottom w:val="0"/>
      <w:divBdr>
        <w:top w:val="none" w:sz="0" w:space="0" w:color="auto"/>
        <w:left w:val="none" w:sz="0" w:space="0" w:color="auto"/>
        <w:bottom w:val="none" w:sz="0" w:space="0" w:color="auto"/>
        <w:right w:val="none" w:sz="0" w:space="0" w:color="auto"/>
      </w:divBdr>
    </w:div>
    <w:div w:id="1892692331">
      <w:bodyDiv w:val="1"/>
      <w:marLeft w:val="0"/>
      <w:marRight w:val="0"/>
      <w:marTop w:val="0"/>
      <w:marBottom w:val="0"/>
      <w:divBdr>
        <w:top w:val="none" w:sz="0" w:space="0" w:color="auto"/>
        <w:left w:val="none" w:sz="0" w:space="0" w:color="auto"/>
        <w:bottom w:val="none" w:sz="0" w:space="0" w:color="auto"/>
        <w:right w:val="none" w:sz="0" w:space="0" w:color="auto"/>
      </w:divBdr>
    </w:div>
    <w:div w:id="1917326790">
      <w:bodyDiv w:val="1"/>
      <w:marLeft w:val="0"/>
      <w:marRight w:val="0"/>
      <w:marTop w:val="0"/>
      <w:marBottom w:val="0"/>
      <w:divBdr>
        <w:top w:val="none" w:sz="0" w:space="0" w:color="auto"/>
        <w:left w:val="none" w:sz="0" w:space="0" w:color="auto"/>
        <w:bottom w:val="none" w:sz="0" w:space="0" w:color="auto"/>
        <w:right w:val="none" w:sz="0" w:space="0" w:color="auto"/>
      </w:divBdr>
    </w:div>
    <w:div w:id="1920216271">
      <w:bodyDiv w:val="1"/>
      <w:marLeft w:val="0"/>
      <w:marRight w:val="0"/>
      <w:marTop w:val="0"/>
      <w:marBottom w:val="0"/>
      <w:divBdr>
        <w:top w:val="none" w:sz="0" w:space="0" w:color="auto"/>
        <w:left w:val="none" w:sz="0" w:space="0" w:color="auto"/>
        <w:bottom w:val="none" w:sz="0" w:space="0" w:color="auto"/>
        <w:right w:val="none" w:sz="0" w:space="0" w:color="auto"/>
      </w:divBdr>
    </w:div>
    <w:div w:id="1933277077">
      <w:bodyDiv w:val="1"/>
      <w:marLeft w:val="0"/>
      <w:marRight w:val="0"/>
      <w:marTop w:val="0"/>
      <w:marBottom w:val="0"/>
      <w:divBdr>
        <w:top w:val="none" w:sz="0" w:space="0" w:color="auto"/>
        <w:left w:val="none" w:sz="0" w:space="0" w:color="auto"/>
        <w:bottom w:val="none" w:sz="0" w:space="0" w:color="auto"/>
        <w:right w:val="none" w:sz="0" w:space="0" w:color="auto"/>
      </w:divBdr>
    </w:div>
    <w:div w:id="1936935891">
      <w:bodyDiv w:val="1"/>
      <w:marLeft w:val="0"/>
      <w:marRight w:val="0"/>
      <w:marTop w:val="0"/>
      <w:marBottom w:val="0"/>
      <w:divBdr>
        <w:top w:val="none" w:sz="0" w:space="0" w:color="auto"/>
        <w:left w:val="none" w:sz="0" w:space="0" w:color="auto"/>
        <w:bottom w:val="none" w:sz="0" w:space="0" w:color="auto"/>
        <w:right w:val="none" w:sz="0" w:space="0" w:color="auto"/>
      </w:divBdr>
    </w:div>
    <w:div w:id="1942688029">
      <w:bodyDiv w:val="1"/>
      <w:marLeft w:val="0"/>
      <w:marRight w:val="0"/>
      <w:marTop w:val="0"/>
      <w:marBottom w:val="0"/>
      <w:divBdr>
        <w:top w:val="none" w:sz="0" w:space="0" w:color="auto"/>
        <w:left w:val="none" w:sz="0" w:space="0" w:color="auto"/>
        <w:bottom w:val="none" w:sz="0" w:space="0" w:color="auto"/>
        <w:right w:val="none" w:sz="0" w:space="0" w:color="auto"/>
      </w:divBdr>
    </w:div>
    <w:div w:id="1969118466">
      <w:bodyDiv w:val="1"/>
      <w:marLeft w:val="0"/>
      <w:marRight w:val="0"/>
      <w:marTop w:val="0"/>
      <w:marBottom w:val="0"/>
      <w:divBdr>
        <w:top w:val="none" w:sz="0" w:space="0" w:color="auto"/>
        <w:left w:val="none" w:sz="0" w:space="0" w:color="auto"/>
        <w:bottom w:val="none" w:sz="0" w:space="0" w:color="auto"/>
        <w:right w:val="none" w:sz="0" w:space="0" w:color="auto"/>
      </w:divBdr>
    </w:div>
    <w:div w:id="1969965680">
      <w:bodyDiv w:val="1"/>
      <w:marLeft w:val="0"/>
      <w:marRight w:val="0"/>
      <w:marTop w:val="0"/>
      <w:marBottom w:val="0"/>
      <w:divBdr>
        <w:top w:val="none" w:sz="0" w:space="0" w:color="auto"/>
        <w:left w:val="none" w:sz="0" w:space="0" w:color="auto"/>
        <w:bottom w:val="none" w:sz="0" w:space="0" w:color="auto"/>
        <w:right w:val="none" w:sz="0" w:space="0" w:color="auto"/>
      </w:divBdr>
    </w:div>
    <w:div w:id="1974944105">
      <w:bodyDiv w:val="1"/>
      <w:marLeft w:val="0"/>
      <w:marRight w:val="0"/>
      <w:marTop w:val="0"/>
      <w:marBottom w:val="0"/>
      <w:divBdr>
        <w:top w:val="none" w:sz="0" w:space="0" w:color="auto"/>
        <w:left w:val="none" w:sz="0" w:space="0" w:color="auto"/>
        <w:bottom w:val="none" w:sz="0" w:space="0" w:color="auto"/>
        <w:right w:val="none" w:sz="0" w:space="0" w:color="auto"/>
      </w:divBdr>
    </w:div>
    <w:div w:id="1980106297">
      <w:bodyDiv w:val="1"/>
      <w:marLeft w:val="0"/>
      <w:marRight w:val="0"/>
      <w:marTop w:val="0"/>
      <w:marBottom w:val="0"/>
      <w:divBdr>
        <w:top w:val="none" w:sz="0" w:space="0" w:color="auto"/>
        <w:left w:val="none" w:sz="0" w:space="0" w:color="auto"/>
        <w:bottom w:val="none" w:sz="0" w:space="0" w:color="auto"/>
        <w:right w:val="none" w:sz="0" w:space="0" w:color="auto"/>
      </w:divBdr>
    </w:div>
    <w:div w:id="1980572943">
      <w:bodyDiv w:val="1"/>
      <w:marLeft w:val="0"/>
      <w:marRight w:val="0"/>
      <w:marTop w:val="0"/>
      <w:marBottom w:val="0"/>
      <w:divBdr>
        <w:top w:val="none" w:sz="0" w:space="0" w:color="auto"/>
        <w:left w:val="none" w:sz="0" w:space="0" w:color="auto"/>
        <w:bottom w:val="none" w:sz="0" w:space="0" w:color="auto"/>
        <w:right w:val="none" w:sz="0" w:space="0" w:color="auto"/>
      </w:divBdr>
    </w:div>
    <w:div w:id="1994137365">
      <w:bodyDiv w:val="1"/>
      <w:marLeft w:val="0"/>
      <w:marRight w:val="0"/>
      <w:marTop w:val="0"/>
      <w:marBottom w:val="0"/>
      <w:divBdr>
        <w:top w:val="none" w:sz="0" w:space="0" w:color="auto"/>
        <w:left w:val="none" w:sz="0" w:space="0" w:color="auto"/>
        <w:bottom w:val="none" w:sz="0" w:space="0" w:color="auto"/>
        <w:right w:val="none" w:sz="0" w:space="0" w:color="auto"/>
      </w:divBdr>
    </w:div>
    <w:div w:id="2000116604">
      <w:bodyDiv w:val="1"/>
      <w:marLeft w:val="0"/>
      <w:marRight w:val="0"/>
      <w:marTop w:val="0"/>
      <w:marBottom w:val="0"/>
      <w:divBdr>
        <w:top w:val="none" w:sz="0" w:space="0" w:color="auto"/>
        <w:left w:val="none" w:sz="0" w:space="0" w:color="auto"/>
        <w:bottom w:val="none" w:sz="0" w:space="0" w:color="auto"/>
        <w:right w:val="none" w:sz="0" w:space="0" w:color="auto"/>
      </w:divBdr>
    </w:div>
    <w:div w:id="2002344352">
      <w:bodyDiv w:val="1"/>
      <w:marLeft w:val="0"/>
      <w:marRight w:val="0"/>
      <w:marTop w:val="0"/>
      <w:marBottom w:val="0"/>
      <w:divBdr>
        <w:top w:val="none" w:sz="0" w:space="0" w:color="auto"/>
        <w:left w:val="none" w:sz="0" w:space="0" w:color="auto"/>
        <w:bottom w:val="none" w:sz="0" w:space="0" w:color="auto"/>
        <w:right w:val="none" w:sz="0" w:space="0" w:color="auto"/>
      </w:divBdr>
    </w:div>
    <w:div w:id="2022511826">
      <w:bodyDiv w:val="1"/>
      <w:marLeft w:val="0"/>
      <w:marRight w:val="0"/>
      <w:marTop w:val="0"/>
      <w:marBottom w:val="0"/>
      <w:divBdr>
        <w:top w:val="none" w:sz="0" w:space="0" w:color="auto"/>
        <w:left w:val="none" w:sz="0" w:space="0" w:color="auto"/>
        <w:bottom w:val="none" w:sz="0" w:space="0" w:color="auto"/>
        <w:right w:val="none" w:sz="0" w:space="0" w:color="auto"/>
      </w:divBdr>
    </w:div>
    <w:div w:id="2040468987">
      <w:bodyDiv w:val="1"/>
      <w:marLeft w:val="0"/>
      <w:marRight w:val="0"/>
      <w:marTop w:val="0"/>
      <w:marBottom w:val="0"/>
      <w:divBdr>
        <w:top w:val="none" w:sz="0" w:space="0" w:color="auto"/>
        <w:left w:val="none" w:sz="0" w:space="0" w:color="auto"/>
        <w:bottom w:val="none" w:sz="0" w:space="0" w:color="auto"/>
        <w:right w:val="none" w:sz="0" w:space="0" w:color="auto"/>
      </w:divBdr>
    </w:div>
    <w:div w:id="2042198342">
      <w:bodyDiv w:val="1"/>
      <w:marLeft w:val="0"/>
      <w:marRight w:val="0"/>
      <w:marTop w:val="0"/>
      <w:marBottom w:val="0"/>
      <w:divBdr>
        <w:top w:val="none" w:sz="0" w:space="0" w:color="auto"/>
        <w:left w:val="none" w:sz="0" w:space="0" w:color="auto"/>
        <w:bottom w:val="none" w:sz="0" w:space="0" w:color="auto"/>
        <w:right w:val="none" w:sz="0" w:space="0" w:color="auto"/>
      </w:divBdr>
    </w:div>
    <w:div w:id="2054958741">
      <w:bodyDiv w:val="1"/>
      <w:marLeft w:val="0"/>
      <w:marRight w:val="0"/>
      <w:marTop w:val="0"/>
      <w:marBottom w:val="0"/>
      <w:divBdr>
        <w:top w:val="none" w:sz="0" w:space="0" w:color="auto"/>
        <w:left w:val="none" w:sz="0" w:space="0" w:color="auto"/>
        <w:bottom w:val="none" w:sz="0" w:space="0" w:color="auto"/>
        <w:right w:val="none" w:sz="0" w:space="0" w:color="auto"/>
      </w:divBdr>
    </w:div>
    <w:div w:id="2084645583">
      <w:bodyDiv w:val="1"/>
      <w:marLeft w:val="0"/>
      <w:marRight w:val="0"/>
      <w:marTop w:val="0"/>
      <w:marBottom w:val="0"/>
      <w:divBdr>
        <w:top w:val="none" w:sz="0" w:space="0" w:color="auto"/>
        <w:left w:val="none" w:sz="0" w:space="0" w:color="auto"/>
        <w:bottom w:val="none" w:sz="0" w:space="0" w:color="auto"/>
        <w:right w:val="none" w:sz="0" w:space="0" w:color="auto"/>
      </w:divBdr>
    </w:div>
    <w:div w:id="20856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5E88-5301-418A-9A60-E3343FCD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161</Pages>
  <Words>40454</Words>
  <Characters>252214</Characters>
  <Application>Microsoft Office Word</Application>
  <DocSecurity>0</DocSecurity>
  <Lines>2101</Lines>
  <Paragraphs>584</Paragraphs>
  <ScaleCrop>false</ScaleCrop>
  <HeadingPairs>
    <vt:vector size="2" baseType="variant">
      <vt:variant>
        <vt:lpstr>Название</vt:lpstr>
      </vt:variant>
      <vt:variant>
        <vt:i4>1</vt:i4>
      </vt:variant>
    </vt:vector>
  </HeadingPairs>
  <TitlesOfParts>
    <vt:vector size="1" baseType="lpstr">
      <vt:lpstr>Решение Магаданской городской Думы</vt:lpstr>
    </vt:vector>
  </TitlesOfParts>
  <Company>Microsoft</Company>
  <LinksUpToDate>false</LinksUpToDate>
  <CharactersWithSpaces>292084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Магаданской городской Думы</dc:title>
  <dc:subject/>
  <dc:creator>Нетбай Н.Г.</dc:creator>
  <cp:keywords/>
  <dc:description/>
  <cp:lastModifiedBy>Тучкина</cp:lastModifiedBy>
  <cp:revision>89</cp:revision>
  <cp:lastPrinted>2020-03-18T01:26:00Z</cp:lastPrinted>
  <dcterms:created xsi:type="dcterms:W3CDTF">2016-03-22T23:17:00Z</dcterms:created>
  <dcterms:modified xsi:type="dcterms:W3CDTF">2020-03-18T01:33:00Z</dcterms:modified>
</cp:coreProperties>
</file>